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B3" w:rsidRDefault="00022E38">
      <w:pPr>
        <w:pStyle w:val="Standard"/>
        <w:tabs>
          <w:tab w:val="left" w:pos="709"/>
        </w:tabs>
        <w:autoSpaceDE w:val="0"/>
        <w:jc w:val="center"/>
      </w:pPr>
      <w:r>
        <w:t xml:space="preserve"> </w:t>
      </w:r>
      <w:r>
        <w:rPr>
          <w:rFonts w:ascii="Liberation Serif" w:hAnsi="Liberation Serif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479520" cy="74663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614" t="-397" r="-614" b="-397"/>
                    <a:stretch>
                      <a:fillRect/>
                    </a:stretch>
                  </pic:blipFill>
                  <pic:spPr>
                    <a:xfrm>
                      <a:off x="0" y="0"/>
                      <a:ext cx="479520" cy="74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33B3" w:rsidRDefault="00022E38">
      <w:pPr>
        <w:jc w:val="center"/>
      </w:pPr>
      <w:r>
        <w:rPr>
          <w:rFonts w:ascii="Liberation Serif" w:hAnsi="Liberation Serif" w:cs="Liberation Serif"/>
          <w:b/>
          <w:sz w:val="28"/>
        </w:rPr>
        <w:t>АДМИНИСТРАЦИЯ КАМЫШЛОВСКОГО ГОРОДСКОГО ОКРУГА</w:t>
      </w:r>
    </w:p>
    <w:p w:rsidR="002233B3" w:rsidRDefault="00022E38">
      <w:pPr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 О С Т А Н О В Л Е Н И Е</w:t>
      </w:r>
    </w:p>
    <w:p w:rsidR="002233B3" w:rsidRDefault="002233B3">
      <w:pPr>
        <w:pBdr>
          <w:top w:val="double" w:sz="12" w:space="0" w:color="000000"/>
        </w:pBdr>
        <w:rPr>
          <w:rFonts w:ascii="Liberation Serif" w:hAnsi="Liberation Serif" w:cs="Liberation Serif"/>
          <w:sz w:val="28"/>
          <w:szCs w:val="28"/>
        </w:rPr>
      </w:pPr>
    </w:p>
    <w:p w:rsidR="002233B3" w:rsidRPr="00022E38" w:rsidRDefault="00022E38">
      <w:pPr>
        <w:pStyle w:val="Standard"/>
        <w:widowControl w:val="0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022E38">
        <w:rPr>
          <w:rFonts w:ascii="Liberation Serif" w:hAnsi="Liberation Serif" w:cs="Liberation Serif"/>
          <w:color w:val="000000"/>
          <w:kern w:val="3"/>
          <w:sz w:val="28"/>
          <w:szCs w:val="28"/>
          <w:shd w:val="clear" w:color="auto" w:fill="FFFFFF"/>
          <w:lang w:bidi="ru-RU"/>
        </w:rPr>
        <w:t>от 13.</w:t>
      </w:r>
      <w:r w:rsidRPr="00022E38">
        <w:rPr>
          <w:rFonts w:ascii="Liberation Serif" w:hAnsi="Liberation Serif" w:cs="Liberation Serif"/>
          <w:color w:val="000000"/>
          <w:kern w:val="3"/>
          <w:sz w:val="28"/>
          <w:szCs w:val="28"/>
          <w:shd w:val="clear" w:color="auto" w:fill="FFFFFF"/>
          <w:lang w:bidi="ru-RU"/>
        </w:rPr>
        <w:t>11.2020</w:t>
      </w:r>
      <w:r w:rsidRPr="00022E38">
        <w:rPr>
          <w:rFonts w:ascii="Liberation Serif" w:hAnsi="Liberation Serif" w:cs="Liberation Serif"/>
          <w:color w:val="000000"/>
          <w:kern w:val="3"/>
          <w:sz w:val="28"/>
          <w:szCs w:val="28"/>
          <w:shd w:val="clear" w:color="auto" w:fill="FFFFFF"/>
          <w:lang w:bidi="ru-RU"/>
        </w:rPr>
        <w:t xml:space="preserve"> N 792</w:t>
      </w:r>
    </w:p>
    <w:p w:rsidR="002233B3" w:rsidRDefault="002233B3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2233B3" w:rsidRDefault="00022E38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 внесении на рассмотрение в Думу Камышловского городского округа проекта  решения Думы Камышловского городского округа</w:t>
      </w:r>
    </w:p>
    <w:p w:rsidR="002233B3" w:rsidRDefault="00022E38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«О бюджете Камышловского городского округа на 2021 год</w:t>
      </w:r>
    </w:p>
    <w:p w:rsidR="002233B3" w:rsidRDefault="00022E38">
      <w:pPr>
        <w:widowControl w:val="0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и плановый период 2022 и 2023 годов»</w:t>
      </w:r>
    </w:p>
    <w:p w:rsidR="002233B3" w:rsidRDefault="00022E38">
      <w:pPr>
        <w:pStyle w:val="ConsPlusTitle"/>
        <w:widowControl/>
        <w:jc w:val="center"/>
      </w:pPr>
      <w:r>
        <w:rPr>
          <w:rFonts w:ascii="Liberation Serif" w:hAnsi="Liberation Serif"/>
          <w:i/>
          <w:iCs/>
        </w:rPr>
        <w:t xml:space="preserve"> </w:t>
      </w:r>
    </w:p>
    <w:p w:rsidR="002233B3" w:rsidRDefault="00022E38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 основании Бюджетного кодекса </w:t>
      </w:r>
      <w:r>
        <w:rPr>
          <w:rFonts w:ascii="Liberation Serif" w:hAnsi="Liberation Serif"/>
          <w:sz w:val="28"/>
          <w:szCs w:val="28"/>
        </w:rPr>
        <w:t xml:space="preserve">("Собрание законодательства РФ", 03.08.1998, N 31, ст. 3823,"Российская газета", N 153-154, 12.08.1998), решения Думы Камышловского городского округа от </w:t>
      </w:r>
      <w:r>
        <w:rPr>
          <w:rFonts w:ascii="Liberation Serif" w:hAnsi="Liberation Serif"/>
          <w:bCs/>
          <w:sz w:val="28"/>
          <w:szCs w:val="28"/>
        </w:rPr>
        <w:t>18.06.2015 № 491 "Об утверждении Положения о бюджетном процессе в Камышловском городском округе" (</w:t>
      </w:r>
      <w:r>
        <w:rPr>
          <w:rFonts w:ascii="Liberation Serif" w:hAnsi="Liberation Serif"/>
          <w:sz w:val="28"/>
          <w:szCs w:val="28"/>
        </w:rPr>
        <w:t>"</w:t>
      </w:r>
      <w:proofErr w:type="spellStart"/>
      <w:r>
        <w:rPr>
          <w:rFonts w:ascii="Liberation Serif" w:hAnsi="Liberation Serif"/>
          <w:sz w:val="28"/>
          <w:szCs w:val="28"/>
        </w:rPr>
        <w:t>Камы</w:t>
      </w:r>
      <w:r>
        <w:rPr>
          <w:rFonts w:ascii="Liberation Serif" w:hAnsi="Liberation Serif"/>
          <w:sz w:val="28"/>
          <w:szCs w:val="28"/>
        </w:rPr>
        <w:t>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известия", N 68, 25.06.2015 ("Муниципальный вестник"), руководствуясь Уставом Камышловского городского округа ("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известия", N 58, 23.07.2005), администрация Камышловского городского округа</w:t>
      </w:r>
    </w:p>
    <w:p w:rsidR="002233B3" w:rsidRDefault="00022E38">
      <w:pPr>
        <w:autoSpaceDE w:val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2233B3" w:rsidRDefault="00022E38">
      <w:pPr>
        <w:widowControl w:val="0"/>
        <w:ind w:firstLine="540"/>
        <w:jc w:val="both"/>
      </w:pPr>
      <w:r>
        <w:rPr>
          <w:rFonts w:ascii="Liberation Serif" w:hAnsi="Liberation Serif"/>
          <w:sz w:val="28"/>
          <w:szCs w:val="28"/>
        </w:rPr>
        <w:t>1. Внести на рассмотрение в Дум</w:t>
      </w:r>
      <w:r>
        <w:rPr>
          <w:rFonts w:ascii="Liberation Serif" w:hAnsi="Liberation Serif"/>
          <w:sz w:val="28"/>
          <w:szCs w:val="28"/>
        </w:rPr>
        <w:t>у Камышловского городского округа проект решения Д</w:t>
      </w:r>
      <w:r>
        <w:rPr>
          <w:rFonts w:ascii="Liberation Serif" w:hAnsi="Liberation Serif"/>
          <w:color w:val="000000"/>
          <w:spacing w:val="-7"/>
          <w:sz w:val="28"/>
          <w:szCs w:val="28"/>
        </w:rPr>
        <w:t>умы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«О бюджете Камышловского городского округа на 2021 год и плановый период 2022 и 2023 годов» (прилагается).</w:t>
      </w:r>
    </w:p>
    <w:p w:rsidR="002233B3" w:rsidRDefault="00022E3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Поручить начальнику финансового управления администрации Кам</w:t>
      </w:r>
      <w:r>
        <w:rPr>
          <w:rFonts w:ascii="Liberation Serif" w:hAnsi="Liberation Serif"/>
          <w:sz w:val="28"/>
          <w:szCs w:val="28"/>
        </w:rPr>
        <w:t>ышловского городского округа  (Солдатов А.Г.)  представлять проект бюджета  Камышловского городского округа на 2021 год и плановый период 2022 и 2023 годов при рассмотрении его на заседании Думы Камышловского городского округа.</w:t>
      </w:r>
    </w:p>
    <w:p w:rsidR="002233B3" w:rsidRDefault="00022E38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</w:t>
      </w:r>
      <w:r>
        <w:rPr>
          <w:rFonts w:ascii="Liberation Serif" w:hAnsi="Liberation Serif"/>
          <w:sz w:val="28"/>
          <w:szCs w:val="28"/>
        </w:rPr>
        <w:t>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2233B3" w:rsidRDefault="00022E38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оставляю за собой.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022E38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 w:rsidR="002233B3" w:rsidRDefault="00022E38">
      <w:pPr>
        <w:autoSpaceDE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Е.А. Бессонов</w:t>
      </w:r>
    </w:p>
    <w:p w:rsidR="002233B3" w:rsidRDefault="00022E38">
      <w:pPr>
        <w:pageBreakBefore/>
        <w:ind w:left="510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2233B3" w:rsidRDefault="00022E38">
      <w:pPr>
        <w:tabs>
          <w:tab w:val="left" w:pos="8205"/>
        </w:tabs>
        <w:ind w:left="5102"/>
        <w:jc w:val="center"/>
      </w:pPr>
      <w:r>
        <w:rPr>
          <w:rFonts w:ascii="Liberation Serif" w:hAnsi="Liberation Serif"/>
          <w:sz w:val="28"/>
          <w:szCs w:val="28"/>
        </w:rPr>
        <w:t>к постановлению главы Камышловского городского округа от 13.11.2020 № 792</w:t>
      </w:r>
    </w:p>
    <w:p w:rsidR="002233B3" w:rsidRDefault="00022E38">
      <w:pPr>
        <w:tabs>
          <w:tab w:val="left" w:pos="5310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2233B3" w:rsidRDefault="00022E38">
      <w:pPr>
        <w:tabs>
          <w:tab w:val="left" w:pos="5310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022E38" w:rsidRDefault="00022E38" w:rsidP="00022E38">
      <w:pPr>
        <w:tabs>
          <w:tab w:val="left" w:pos="5310"/>
        </w:tabs>
        <w:jc w:val="center"/>
        <w:rPr>
          <w:rFonts w:ascii="Liberation Serif" w:hAnsi="Liberation Serif"/>
          <w:sz w:val="28"/>
          <w:szCs w:val="28"/>
        </w:rPr>
      </w:pPr>
      <w:r w:rsidRPr="00022E38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79520" cy="746639"/>
            <wp:effectExtent l="0" t="0" r="0" b="0"/>
            <wp:docPr id="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614" t="-397" r="-614" b="-397"/>
                    <a:stretch>
                      <a:fillRect/>
                    </a:stretch>
                  </pic:blipFill>
                  <pic:spPr>
                    <a:xfrm>
                      <a:off x="0" y="0"/>
                      <a:ext cx="479520" cy="746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33B3" w:rsidRDefault="00022E38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>ДУМА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2233B3" w:rsidRDefault="00022E38">
      <w:pPr>
        <w:shd w:val="clear" w:color="auto" w:fill="FFFFFF"/>
        <w:spacing w:before="77" w:line="317" w:lineRule="exact"/>
        <w:ind w:left="3485" w:right="2074" w:hanging="1296"/>
        <w:jc w:val="center"/>
      </w:pPr>
      <w:r>
        <w:rPr>
          <w:rFonts w:ascii="Liberation Serif" w:hAnsi="Liberation Serif"/>
          <w:b/>
          <w:bCs/>
          <w:color w:val="292929"/>
          <w:spacing w:val="1"/>
          <w:sz w:val="28"/>
          <w:szCs w:val="28"/>
        </w:rPr>
        <w:t>(седьмого созыва)</w:t>
      </w:r>
    </w:p>
    <w:p w:rsidR="002233B3" w:rsidRDefault="00022E38">
      <w:pPr>
        <w:shd w:val="clear" w:color="auto" w:fill="FFFFFF"/>
        <w:spacing w:before="298" w:after="250"/>
        <w:jc w:val="center"/>
      </w:pPr>
      <w:r>
        <w:rPr>
          <w:rFonts w:ascii="Liberation Serif" w:hAnsi="Liberation Serif"/>
          <w:b/>
          <w:bCs/>
          <w:color w:val="292929"/>
          <w:spacing w:val="-6"/>
          <w:sz w:val="28"/>
          <w:szCs w:val="28"/>
        </w:rPr>
        <w:t xml:space="preserve">  РЕШЕНИЕ</w:t>
      </w:r>
    </w:p>
    <w:p w:rsidR="002233B3" w:rsidRDefault="002233B3">
      <w:pPr>
        <w:shd w:val="clear" w:color="auto" w:fill="FFFFFF"/>
      </w:pPr>
      <w:r>
        <w:pict>
          <v:shape id="Line 2" o:spid="_x0000_s1028" style="position:absolute;margin-left:-1.2pt;margin-top:-10.8pt;width:490.55pt;height:.1pt;z-index:251658240;visibility:visible;mso-wrap-style:square;mso-position-horizontal-relative:margin;mso-position-vertical-relative:text;v-text-anchor:top" coordsize="6229985,1080" o:spt="100" adj="-11796480,,5400" path="m,l6229986,1e" filled="f" strokeweight="1.52mm">
            <v:stroke joinstyle="round"/>
            <v:formulas/>
            <v:path o:connecttype="custom" o:connectlocs="3115080,0;6230160,540;3115080,1080;0,540;3115078,@0;6230156,@0;3115078,@0;0,@0;3115076,@0;6230152,@0;3115076,@0;0,@0;3115076,@0;6230152,@0;3115076,@0;0,@0;0,@0;6230152,@0" o:connectangles="270,0,90,180,270,270,270,270,270,270,270,270,270,270,270,270,270,270" textboxrect="0,@0,6229985,@0"/>
            <v:textbox style="mso-next-textbox:#Line 2;mso-rotate-with-shape:t" inset=".41mm,.41mm,.41mm,.41mm">
              <w:txbxContent>
                <w:p w:rsidR="002233B3" w:rsidRDefault="002233B3"/>
              </w:txbxContent>
            </v:textbox>
            <w10:wrap anchorx="margin"/>
          </v:shape>
        </w:pict>
      </w:r>
      <w:r w:rsidR="00022E38">
        <w:rPr>
          <w:rFonts w:ascii="Liberation Serif" w:hAnsi="Liberation Serif"/>
          <w:color w:val="292929"/>
          <w:spacing w:val="-6"/>
          <w:sz w:val="28"/>
          <w:szCs w:val="28"/>
        </w:rPr>
        <w:t>от               2020</w:t>
      </w:r>
      <w:r w:rsidR="00022E38">
        <w:rPr>
          <w:rFonts w:ascii="Liberation Serif" w:hAnsi="Liberation Serif"/>
          <w:color w:val="292929"/>
          <w:spacing w:val="-6"/>
          <w:sz w:val="28"/>
          <w:szCs w:val="28"/>
        </w:rPr>
        <w:t xml:space="preserve"> г.                                   </w:t>
      </w:r>
      <w:r w:rsidR="00022E38">
        <w:rPr>
          <w:rFonts w:ascii="Liberation Serif" w:hAnsi="Liberation Serif"/>
          <w:color w:val="292929"/>
          <w:spacing w:val="-6"/>
          <w:sz w:val="28"/>
          <w:szCs w:val="28"/>
        </w:rPr>
        <w:tab/>
        <w:t xml:space="preserve">№ </w:t>
      </w:r>
      <w:r w:rsidR="00022E38">
        <w:rPr>
          <w:rFonts w:ascii="Liberation Serif" w:hAnsi="Liberation Serif"/>
          <w:color w:val="292929"/>
          <w:spacing w:val="-6"/>
          <w:sz w:val="28"/>
          <w:szCs w:val="28"/>
        </w:rPr>
        <w:tab/>
        <w:t xml:space="preserve">                                             </w:t>
      </w:r>
    </w:p>
    <w:p w:rsidR="002233B3" w:rsidRDefault="002233B3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</w:p>
    <w:p w:rsidR="002233B3" w:rsidRDefault="00022E38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>
        <w:rPr>
          <w:rFonts w:ascii="Liberation Serif" w:hAnsi="Liberation Serif"/>
          <w:color w:val="292929"/>
          <w:spacing w:val="-6"/>
          <w:sz w:val="28"/>
          <w:szCs w:val="28"/>
        </w:rPr>
        <w:t>город Камышлов</w:t>
      </w:r>
    </w:p>
    <w:p w:rsidR="002233B3" w:rsidRDefault="00022E38">
      <w:pPr>
        <w:shd w:val="clear" w:color="auto" w:fill="FFFFFF"/>
        <w:rPr>
          <w:rFonts w:ascii="Liberation Serif" w:hAnsi="Liberation Serif"/>
          <w:color w:val="292929"/>
          <w:spacing w:val="-6"/>
          <w:sz w:val="28"/>
          <w:szCs w:val="28"/>
        </w:rPr>
      </w:pPr>
      <w:r>
        <w:rPr>
          <w:rFonts w:ascii="Liberation Serif" w:hAnsi="Liberation Serif"/>
          <w:color w:val="292929"/>
          <w:spacing w:val="-6"/>
          <w:sz w:val="28"/>
          <w:szCs w:val="28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1"/>
      </w:tblGrid>
      <w:tr w:rsidR="002233B3" w:rsidTr="002233B3">
        <w:tblPrEx>
          <w:tblCellMar>
            <w:top w:w="0" w:type="dxa"/>
            <w:bottom w:w="0" w:type="dxa"/>
          </w:tblCellMar>
        </w:tblPrEx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О бюджете Камышловского городского округа на 2021 год и плановый период 2022 и 2023 годов</w:t>
            </w:r>
          </w:p>
          <w:p w:rsidR="002233B3" w:rsidRDefault="002233B3">
            <w:pPr>
              <w:widowControl w:val="0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2233B3" w:rsidRDefault="00022E38">
      <w:pPr>
        <w:pStyle w:val="ConsPlusTitle"/>
        <w:widowControl/>
        <w:ind w:firstLine="708"/>
        <w:jc w:val="both"/>
      </w:pPr>
      <w:r>
        <w:rPr>
          <w:rFonts w:ascii="Liberation Serif" w:hAnsi="Liberation Serif"/>
          <w:b w:val="0"/>
          <w:bCs w:val="0"/>
        </w:rPr>
        <w:t xml:space="preserve">На основании Бюджетного </w:t>
      </w:r>
      <w:hyperlink r:id="rId8" w:history="1">
        <w:r>
          <w:rPr>
            <w:rFonts w:ascii="Liberation Serif" w:hAnsi="Liberation Serif"/>
            <w:b w:val="0"/>
            <w:bCs w:val="0"/>
          </w:rPr>
          <w:t>кодекса</w:t>
        </w:r>
      </w:hyperlink>
      <w:r>
        <w:rPr>
          <w:rFonts w:ascii="Liberation Serif" w:hAnsi="Liberation Serif"/>
          <w:b w:val="0"/>
          <w:bCs w:val="0"/>
        </w:rPr>
        <w:t xml:space="preserve"> Российской Федерации, решения Думы Камышловского городского округа от 18.06.2015 № 491 "Об утверждении Положения о бюджетном процессе в Камышловском городском округе", расс</w:t>
      </w:r>
      <w:r>
        <w:rPr>
          <w:rFonts w:ascii="Liberation Serif" w:hAnsi="Liberation Serif"/>
          <w:b w:val="0"/>
          <w:bCs w:val="0"/>
        </w:rPr>
        <w:t xml:space="preserve">мотрев постановление администрации Камышловского городского округа от ________.11.2020 №___ «О внесении на рассмотрение в Думу Камышловского городского округа проекта решения Думы Камышловского городского округа  «О бюджете Камышловского городского округа </w:t>
      </w:r>
      <w:r>
        <w:rPr>
          <w:rFonts w:ascii="Liberation Serif" w:hAnsi="Liberation Serif"/>
          <w:b w:val="0"/>
          <w:bCs w:val="0"/>
        </w:rPr>
        <w:t>на 2021 год и плановый период 2022 и 2023 годов», постановление администрации Камышловского городского округа от __.11.2020 № ____ «О прогнозе социально-экономического развития Камышловского городского округа на 2021 год и плановый период 2022 и 2023 годов</w:t>
      </w:r>
      <w:r>
        <w:rPr>
          <w:rFonts w:ascii="Liberation Serif" w:hAnsi="Liberation Serif"/>
          <w:b w:val="0"/>
          <w:bCs w:val="0"/>
        </w:rPr>
        <w:t>», постановление администрации Камышловского городского округа от__.11.2020 №___ «Об утверждении основных направлений бюджетной и налоговой политики Камышловского городского округа на 2021 год и плановый период 2022 и 2023 годов», учитывая результаты публи</w:t>
      </w:r>
      <w:r>
        <w:rPr>
          <w:rFonts w:ascii="Liberation Serif" w:hAnsi="Liberation Serif"/>
          <w:b w:val="0"/>
          <w:bCs w:val="0"/>
        </w:rPr>
        <w:t xml:space="preserve">чных слушаний, отраженные в решении от __.12.2020, руководствуясь </w:t>
      </w:r>
      <w:hyperlink r:id="rId9" w:history="1">
        <w:r>
          <w:rPr>
            <w:rFonts w:ascii="Liberation Serif" w:hAnsi="Liberation Serif"/>
            <w:b w:val="0"/>
            <w:bCs w:val="0"/>
          </w:rPr>
          <w:t xml:space="preserve">статьями </w:t>
        </w:r>
      </w:hyperlink>
      <w:r>
        <w:rPr>
          <w:rFonts w:ascii="Liberation Serif" w:hAnsi="Liberation Serif"/>
          <w:b w:val="0"/>
          <w:bCs w:val="0"/>
        </w:rPr>
        <w:t>22, 58 Устава Камышловского городского окру</w:t>
      </w:r>
      <w:r>
        <w:rPr>
          <w:rFonts w:ascii="Liberation Serif" w:hAnsi="Liberation Serif"/>
          <w:b w:val="0"/>
          <w:bCs w:val="0"/>
        </w:rPr>
        <w:t>га,</w:t>
      </w:r>
    </w:p>
    <w:p w:rsidR="002233B3" w:rsidRDefault="00022E38">
      <w:pPr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color w:val="000000"/>
          <w:spacing w:val="-4"/>
          <w:sz w:val="28"/>
          <w:szCs w:val="28"/>
        </w:rPr>
        <w:t>Дума Камышловского городского округа</w:t>
      </w:r>
    </w:p>
    <w:p w:rsidR="002233B3" w:rsidRDefault="00022E38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sz w:val="28"/>
          <w:szCs w:val="28"/>
        </w:rPr>
        <w:t xml:space="preserve">        РЕШИЛА: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Установить, что: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общий объем доходов бюджета Камышловского городского округа составляет: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2021 год – 1 116 964 977,0 рублей, в том числе объем межбюджетных трансфертов из областного бюджета </w:t>
      </w:r>
      <w:r>
        <w:rPr>
          <w:rFonts w:ascii="Liberation Serif" w:hAnsi="Liberation Serif"/>
          <w:sz w:val="28"/>
          <w:szCs w:val="28"/>
        </w:rPr>
        <w:t>– 756 510 407,60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год – 1 029 939 400,0 рублей, в том числе объем межбюджетных трансфертов из областного бюджета – 615 249 400,0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2023 год – 1 045 957 100,0 рублей, в том числе объем межбюджетных трансфертов из областного бюджета –</w:t>
      </w:r>
      <w:r>
        <w:rPr>
          <w:rFonts w:ascii="Liberation Serif" w:hAnsi="Liberation Serif"/>
          <w:sz w:val="28"/>
          <w:szCs w:val="28"/>
        </w:rPr>
        <w:t xml:space="preserve"> 609 838 600,0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общий объем расходов бюджета Камышловского городского округа  составляет: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 год – 1 116 964 977,0 рублей;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на 2022 год – 1 029 939 400,0 рублей, в том числе общий объем условно утвержденных расходов – 14 048 000,0 рублей;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2023 год – 1 045 957 100,0 рублей, в том числе общий объем условно утвержденных расходов – 29 061 500,0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общий объем бюджетных ассигнований, направляемых из бюджета Камышловского городского округа на исполнение публичных нормативных обязательств </w:t>
      </w:r>
      <w:r>
        <w:rPr>
          <w:rFonts w:ascii="Liberation Serif" w:hAnsi="Liberation Serif"/>
          <w:sz w:val="28"/>
          <w:szCs w:val="28"/>
        </w:rPr>
        <w:t>Камышловского городского округа составляет: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– 5 486 470,0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– 5 486 470,0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– 5 486 470,0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Общий объем бюджетных ассигнований резервного фонда администрации Камышловского городского округа: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</w:t>
      </w:r>
      <w:r>
        <w:rPr>
          <w:rFonts w:ascii="Liberation Serif" w:hAnsi="Liberation Serif"/>
          <w:sz w:val="28"/>
          <w:szCs w:val="28"/>
        </w:rPr>
        <w:t>оду – 300 000,0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– 300 000,0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– 300 000,0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общий объем бюджетных ассигнований муниципального дорожного фонда Камышловского городского округа составляет:</w:t>
      </w:r>
    </w:p>
    <w:p w:rsidR="002233B3" w:rsidRDefault="00022E38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– 40 825 666,0 рублей;</w:t>
      </w:r>
    </w:p>
    <w:p w:rsidR="002233B3" w:rsidRDefault="00022E38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– 27 835</w:t>
      </w:r>
      <w:r>
        <w:rPr>
          <w:rFonts w:ascii="Liberation Serif" w:hAnsi="Liberation Serif"/>
          <w:sz w:val="28"/>
          <w:szCs w:val="28"/>
        </w:rPr>
        <w:t xml:space="preserve"> 586,0 рублей;</w:t>
      </w:r>
    </w:p>
    <w:p w:rsidR="002233B3" w:rsidRDefault="00022E38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– 28 233 470,0 рублей;</w:t>
      </w:r>
    </w:p>
    <w:p w:rsidR="002233B3" w:rsidRDefault="00022E38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6) размер дефицита бюджета Камышловского городского округа составляет:</w:t>
      </w:r>
    </w:p>
    <w:p w:rsidR="002233B3" w:rsidRDefault="00022E38">
      <w:pPr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в 2021 году – 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– 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– 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предельный объем муниципального долга  Камышловского </w:t>
      </w:r>
      <w:r>
        <w:rPr>
          <w:rFonts w:ascii="Liberation Serif" w:hAnsi="Liberation Serif"/>
          <w:sz w:val="28"/>
          <w:szCs w:val="28"/>
        </w:rPr>
        <w:t>городского округа составляет: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году – 92 623 000,0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– 96 794 000,0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2023 году – 101 469 000,0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верхний предел муниципального внутреннего долга Камышловского городского округа составляет:</w:t>
      </w:r>
    </w:p>
    <w:p w:rsidR="002233B3" w:rsidRDefault="00022E38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60 493 000,0 рублей, в то</w:t>
      </w:r>
      <w:r>
        <w:rPr>
          <w:rFonts w:ascii="Liberation Serif" w:hAnsi="Liberation Serif"/>
          <w:sz w:val="28"/>
          <w:szCs w:val="28"/>
        </w:rPr>
        <w:t>м числе верхний предел долга по муниципальным гарантиям – 36 104 063,53 рублей по состоянию на 01.01.2022;</w:t>
      </w:r>
    </w:p>
    <w:p w:rsidR="002233B3" w:rsidRDefault="00022E38">
      <w:pPr>
        <w:widowControl w:val="0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67 823 000,0 рублей, в том числе верхний предел долга по муниципальным гарантиям – 36 104 063,53 рублей по состоянию на 01.01.2023;</w:t>
      </w:r>
    </w:p>
    <w:p w:rsidR="002233B3" w:rsidRDefault="00022E38">
      <w:pPr>
        <w:widowControl w:val="0"/>
        <w:autoSpaceDE w:val="0"/>
        <w:ind w:firstLine="708"/>
        <w:jc w:val="both"/>
      </w:pPr>
      <w:r>
        <w:rPr>
          <w:rFonts w:ascii="Liberation Serif" w:hAnsi="Liberation Serif"/>
          <w:sz w:val="28"/>
          <w:szCs w:val="28"/>
        </w:rPr>
        <w:t>75 803 000,0 рубл</w:t>
      </w:r>
      <w:r>
        <w:rPr>
          <w:rFonts w:ascii="Liberation Serif" w:hAnsi="Liberation Serif"/>
          <w:sz w:val="28"/>
          <w:szCs w:val="28"/>
        </w:rPr>
        <w:t>ей, в том числе верхний предел долга по муниципальным гарантиям –36 104 063,53 рублей по состоянию на 01.01.2024;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объем расходов на обслуживание муниципального долга составляет в 2021 году 500 000,0 рублей, в 2022 году – 500 000,0 рублей, в 2023 году –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500 000,0 рублей.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общий объем бюджетных ассигнований на исполнение муниципальных гарантий Камышловского городского округа по возможным гарантийным случаям: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2021 год – 2 000 000,0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2022 год – 0,0 рублей;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2023 год – 0,0 рублей.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</w:t>
      </w:r>
      <w:r>
        <w:rPr>
          <w:rFonts w:ascii="Liberation Serif" w:hAnsi="Liberation Serif"/>
          <w:sz w:val="28"/>
          <w:szCs w:val="28"/>
        </w:rPr>
        <w:t>ть:</w:t>
      </w:r>
    </w:p>
    <w:p w:rsidR="002233B3" w:rsidRDefault="00022E38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Нормативы распределения доходов, мобилизуемых на территории Камышловского городского округа, нормативы распределения которых не установлены бюджетным законодательством Российской Федерации и Свердловской области, на 2021 год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и плановый период 2022 и 20</w:t>
      </w:r>
      <w:r>
        <w:rPr>
          <w:rFonts w:ascii="Liberation Serif" w:hAnsi="Liberation Serif"/>
          <w:bCs/>
          <w:color w:val="000000"/>
          <w:sz w:val="28"/>
          <w:szCs w:val="28"/>
        </w:rPr>
        <w:t>23 годов (Приложение 1);</w:t>
      </w:r>
    </w:p>
    <w:p w:rsidR="002233B3" w:rsidRDefault="00022E38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Объем доходов бюджета Камышловского городского округа на 2021 год, сгруппированных в соответствии с классификацией доходов бюджетов Российской Федерации (приложение 2);</w:t>
      </w:r>
    </w:p>
    <w:p w:rsidR="002233B3" w:rsidRDefault="00022E38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Объем доходов бюджета Камышловского городского округа на 2022 </w:t>
      </w:r>
      <w:r>
        <w:rPr>
          <w:rFonts w:ascii="Liberation Serif" w:hAnsi="Liberation Serif"/>
          <w:sz w:val="28"/>
          <w:szCs w:val="28"/>
        </w:rPr>
        <w:t>и 2023 годы, сгруппированных в соответствии с классификацией доходов бюджетов Российской Федерации (приложение 3);</w:t>
      </w:r>
    </w:p>
    <w:p w:rsidR="002233B3" w:rsidRDefault="00022E38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Перечень главных администраторов доходов бюджета Камышловского городского округа (приложение 4);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Распределение бюджетных ассигнований по разд</w:t>
      </w:r>
      <w:r>
        <w:rPr>
          <w:rFonts w:ascii="Liberation Serif" w:hAnsi="Liberation Serif"/>
          <w:sz w:val="28"/>
          <w:szCs w:val="28"/>
        </w:rPr>
        <w:t xml:space="preserve">елам, подразделам, целевым статьям (муниципальным программам Камышловского городского округа и </w:t>
      </w:r>
      <w:proofErr w:type="spellStart"/>
      <w:r>
        <w:rPr>
          <w:rFonts w:ascii="Liberation Serif" w:hAnsi="Liberation Serif"/>
          <w:sz w:val="28"/>
          <w:szCs w:val="28"/>
        </w:rPr>
        <w:t>непрограммным</w:t>
      </w:r>
      <w:proofErr w:type="spellEnd"/>
      <w:r>
        <w:rPr>
          <w:rFonts w:ascii="Liberation Serif" w:hAnsi="Liberation Serif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2021 год (приложение 5);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Распределение бюджетных</w:t>
      </w:r>
      <w:r>
        <w:rPr>
          <w:rFonts w:ascii="Liberation Serif" w:hAnsi="Liberation Serif"/>
          <w:sz w:val="28"/>
          <w:szCs w:val="28"/>
        </w:rPr>
        <w:t xml:space="preserve"> ассигнований по разделам, подразделам, целевым статьям (муниципальным программам Камышловского городского округа и </w:t>
      </w:r>
      <w:proofErr w:type="spellStart"/>
      <w:r>
        <w:rPr>
          <w:rFonts w:ascii="Liberation Serif" w:hAnsi="Liberation Serif"/>
          <w:sz w:val="28"/>
          <w:szCs w:val="28"/>
        </w:rPr>
        <w:t>непрограммным</w:t>
      </w:r>
      <w:proofErr w:type="spellEnd"/>
      <w:r>
        <w:rPr>
          <w:rFonts w:ascii="Liberation Serif" w:hAnsi="Liberation Serif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2022 и 2023 годы (приложени</w:t>
      </w:r>
      <w:r>
        <w:rPr>
          <w:rFonts w:ascii="Liberation Serif" w:hAnsi="Liberation Serif"/>
          <w:sz w:val="28"/>
          <w:szCs w:val="28"/>
        </w:rPr>
        <w:t>е 6);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Ведомственную структуру расходов бюджета Камышловского городского округа на 2021 год (приложение 7);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Ведомственную структуру расходов бюджета Камышловского городского округа  на 2022 и 2023 годы (приложение 8);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Перечень муниципальных программ </w:t>
      </w:r>
      <w:r>
        <w:rPr>
          <w:rFonts w:ascii="Liberation Serif" w:hAnsi="Liberation Serif"/>
          <w:sz w:val="28"/>
          <w:szCs w:val="28"/>
        </w:rPr>
        <w:t>Камышловского городского округа, подлежащих реализации в 2021 году (приложение 9);</w:t>
      </w:r>
    </w:p>
    <w:p w:rsidR="002233B3" w:rsidRDefault="00022E3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Перечень муниципальных программ Камышловского городского округа, подлежащих реализации в 2022 и 2023 годах (приложение 10);</w:t>
      </w:r>
    </w:p>
    <w:p w:rsidR="002233B3" w:rsidRDefault="002233B3">
      <w:pPr>
        <w:widowControl w:val="0"/>
        <w:numPr>
          <w:ilvl w:val="0"/>
          <w:numId w:val="1"/>
        </w:numPr>
        <w:tabs>
          <w:tab w:val="left" w:pos="1418"/>
        </w:tabs>
        <w:autoSpaceDE w:val="0"/>
        <w:ind w:left="0" w:firstLine="709"/>
        <w:jc w:val="both"/>
      </w:pPr>
      <w:hyperlink r:id="rId10" w:history="1">
        <w:r w:rsidR="00022E38">
          <w:rPr>
            <w:rFonts w:ascii="Liberation Serif" w:hAnsi="Liberation Serif"/>
            <w:sz w:val="28"/>
            <w:szCs w:val="28"/>
          </w:rPr>
          <w:t>Свод</w:t>
        </w:r>
      </w:hyperlink>
      <w:r w:rsidR="00022E38">
        <w:rPr>
          <w:rFonts w:ascii="Liberation Serif" w:hAnsi="Liberation Serif"/>
          <w:sz w:val="28"/>
          <w:szCs w:val="28"/>
        </w:rPr>
        <w:t xml:space="preserve"> источников финанс</w:t>
      </w:r>
      <w:r w:rsidR="00022E38">
        <w:rPr>
          <w:rFonts w:ascii="Liberation Serif" w:hAnsi="Liberation Serif"/>
          <w:sz w:val="28"/>
          <w:szCs w:val="28"/>
        </w:rPr>
        <w:t>ирования дефицита бюджета Камышловского городского округа на 2021 год (приложение 11);</w:t>
      </w:r>
    </w:p>
    <w:p w:rsidR="002233B3" w:rsidRDefault="002233B3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hyperlink r:id="rId11" w:history="1">
        <w:r w:rsidR="00022E38">
          <w:rPr>
            <w:rFonts w:ascii="Liberation Serif" w:hAnsi="Liberation Serif"/>
            <w:sz w:val="28"/>
            <w:szCs w:val="28"/>
          </w:rPr>
          <w:t>Свод</w:t>
        </w:r>
      </w:hyperlink>
      <w:r w:rsidR="00022E38">
        <w:rPr>
          <w:rFonts w:ascii="Liberation Serif" w:hAnsi="Liberation Serif"/>
          <w:sz w:val="28"/>
          <w:szCs w:val="28"/>
        </w:rPr>
        <w:t xml:space="preserve"> источников финансирования дефицита бюджета Камышловского городского округа на 2022 и 2023 годы (приложение 12);</w:t>
      </w:r>
    </w:p>
    <w:p w:rsidR="002233B3" w:rsidRDefault="00022E38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Перечень главных админист</w:t>
      </w:r>
      <w:r>
        <w:rPr>
          <w:rFonts w:ascii="Liberation Serif" w:hAnsi="Liberation Serif"/>
          <w:sz w:val="28"/>
          <w:szCs w:val="28"/>
        </w:rPr>
        <w:t>раторов источников финансирования дефицита бюджета Камышловского городского округа  (приложение 13);</w:t>
      </w:r>
    </w:p>
    <w:p w:rsidR="002233B3" w:rsidRDefault="002233B3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hyperlink r:id="rId12" w:history="1">
        <w:r w:rsidR="00022E38">
          <w:rPr>
            <w:rFonts w:ascii="Liberation Serif" w:hAnsi="Liberation Serif"/>
            <w:sz w:val="28"/>
            <w:szCs w:val="28"/>
          </w:rPr>
          <w:t>Программу</w:t>
        </w:r>
      </w:hyperlink>
      <w:r w:rsidR="00022E38">
        <w:rPr>
          <w:rFonts w:ascii="Liberation Serif" w:hAnsi="Liberation Serif"/>
          <w:sz w:val="28"/>
          <w:szCs w:val="28"/>
        </w:rPr>
        <w:t xml:space="preserve"> муниципальных гарантий Камышловского городского округа на 2021 год (приложение 14);</w:t>
      </w:r>
    </w:p>
    <w:p w:rsidR="002233B3" w:rsidRDefault="002233B3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hyperlink r:id="rId13" w:history="1">
        <w:r w:rsidR="00022E38">
          <w:rPr>
            <w:rFonts w:ascii="Liberation Serif" w:hAnsi="Liberation Serif"/>
            <w:sz w:val="28"/>
            <w:szCs w:val="28"/>
          </w:rPr>
          <w:t>Програм</w:t>
        </w:r>
        <w:r w:rsidR="00022E38">
          <w:rPr>
            <w:rFonts w:ascii="Liberation Serif" w:hAnsi="Liberation Serif"/>
            <w:sz w:val="28"/>
            <w:szCs w:val="28"/>
          </w:rPr>
          <w:t>му</w:t>
        </w:r>
      </w:hyperlink>
      <w:r w:rsidR="00022E38">
        <w:rPr>
          <w:rFonts w:ascii="Liberation Serif" w:hAnsi="Liberation Serif"/>
          <w:sz w:val="28"/>
          <w:szCs w:val="28"/>
        </w:rPr>
        <w:t xml:space="preserve"> муниципальных гарантий Камышловского городского округа на 2022 и 2023 годы (приложение 15);</w:t>
      </w:r>
    </w:p>
    <w:p w:rsidR="002233B3" w:rsidRDefault="002233B3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hyperlink r:id="rId14" w:history="1">
        <w:r w:rsidR="00022E38">
          <w:rPr>
            <w:rFonts w:ascii="Liberation Serif" w:hAnsi="Liberation Serif"/>
            <w:sz w:val="28"/>
            <w:szCs w:val="28"/>
          </w:rPr>
          <w:t>Программу</w:t>
        </w:r>
      </w:hyperlink>
      <w:r w:rsidR="00022E38">
        <w:rPr>
          <w:rFonts w:ascii="Liberation Serif" w:hAnsi="Liberation Serif"/>
          <w:sz w:val="28"/>
          <w:szCs w:val="28"/>
        </w:rPr>
        <w:t xml:space="preserve"> внутренних заимствований Камышловского городского округа на 2021 год (приложение 16);</w:t>
      </w:r>
    </w:p>
    <w:p w:rsidR="002233B3" w:rsidRDefault="002233B3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hyperlink r:id="rId15" w:history="1">
        <w:r w:rsidR="00022E38">
          <w:rPr>
            <w:rFonts w:ascii="Liberation Serif" w:hAnsi="Liberation Serif"/>
            <w:sz w:val="28"/>
            <w:szCs w:val="28"/>
          </w:rPr>
          <w:t>Программу</w:t>
        </w:r>
      </w:hyperlink>
      <w:r w:rsidR="00022E38">
        <w:rPr>
          <w:rFonts w:ascii="Liberation Serif" w:hAnsi="Liberation Serif"/>
          <w:sz w:val="28"/>
          <w:szCs w:val="28"/>
        </w:rPr>
        <w:t xml:space="preserve"> в</w:t>
      </w:r>
      <w:r w:rsidR="00022E38">
        <w:rPr>
          <w:rFonts w:ascii="Liberation Serif" w:hAnsi="Liberation Serif"/>
          <w:sz w:val="28"/>
          <w:szCs w:val="28"/>
        </w:rPr>
        <w:t>нутренних заимствований Камышловского городского округа на 2022 и 2023 годы (приложение 17);</w:t>
      </w:r>
    </w:p>
    <w:p w:rsidR="002233B3" w:rsidRDefault="00022E38">
      <w:pPr>
        <w:widowControl w:val="0"/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Перечень главных распорядителей бюджетных средств бюджета Камышловского городского округа (приложение 18).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Разрешить администрации Камышловского городского окру</w:t>
      </w:r>
      <w:r>
        <w:rPr>
          <w:rFonts w:ascii="Liberation Serif" w:hAnsi="Liberation Serif"/>
          <w:sz w:val="28"/>
          <w:szCs w:val="28"/>
        </w:rPr>
        <w:t>га: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1) принимать решения о привлечении кредитных ресурсов Министерства финансов Свердловской области в пределах утвержденной Программы внутренних заимствований Камышловского городского округа на 2021 год,</w:t>
      </w:r>
      <w:r>
        <w:rPr>
          <w:rFonts w:ascii="Liberation Serif" w:hAnsi="Liberation Serif"/>
        </w:rPr>
        <w:t xml:space="preserve"> </w:t>
      </w:r>
      <w:hyperlink r:id="rId16" w:history="1">
        <w:r>
          <w:rPr>
            <w:rFonts w:ascii="Liberation Serif" w:hAnsi="Liberation Serif"/>
            <w:sz w:val="28"/>
            <w:szCs w:val="28"/>
          </w:rPr>
          <w:t>программ</w:t>
        </w:r>
      </w:hyperlink>
      <w:r>
        <w:rPr>
          <w:rFonts w:ascii="Liberation Serif" w:hAnsi="Liberation Serif"/>
          <w:sz w:val="28"/>
          <w:szCs w:val="28"/>
        </w:rPr>
        <w:t xml:space="preserve">ы внутренних </w:t>
      </w:r>
      <w:r>
        <w:rPr>
          <w:rFonts w:ascii="Liberation Serif" w:hAnsi="Liberation Serif"/>
          <w:sz w:val="28"/>
          <w:szCs w:val="28"/>
        </w:rPr>
        <w:t>заимствований Камышловского городского округа на 2022 и 2023 годы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представлять в Думу Камышловского городского округа отчеты об исполнении бюджета Камышловского городского округа с учетом изменений, внесенных в бюджетную классификацию Российской Федерац</w:t>
      </w:r>
      <w:r>
        <w:rPr>
          <w:rFonts w:ascii="Liberation Serif" w:hAnsi="Liberation Serif"/>
          <w:sz w:val="28"/>
          <w:szCs w:val="28"/>
        </w:rPr>
        <w:t>ии законодательством Российской Федерации о бюджетной классификации Российской Федерации;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в случае вступления в силу в 2021-2023 годах нормативных правовых актов Российской Федерации, которые повлекут изменения видов доходов и источников финансирования </w:t>
      </w:r>
      <w:r>
        <w:rPr>
          <w:rFonts w:ascii="Liberation Serif" w:hAnsi="Liberation Serif"/>
          <w:sz w:val="28"/>
          <w:szCs w:val="28"/>
        </w:rPr>
        <w:t>дефицита бюджета Камышловского городского округа, администрирование которых осуществляется главными администраторами доходов бюджета Камышловского городского округа и главными администраторами источников финансирования дефицита бюджета Камышловского городс</w:t>
      </w:r>
      <w:r>
        <w:rPr>
          <w:rFonts w:ascii="Liberation Serif" w:hAnsi="Liberation Serif"/>
          <w:sz w:val="28"/>
          <w:szCs w:val="28"/>
        </w:rPr>
        <w:t>кого округа, в процессе исполнения настоящего Решения использовать наименования, коды видов доходов и источников финансирования дефицита бюджета Камышловского городского округа с учетом указанных выше актов.</w:t>
      </w:r>
    </w:p>
    <w:p w:rsidR="002233B3" w:rsidRDefault="00022E38">
      <w:pPr>
        <w:widowControl w:val="0"/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Установить, что:</w:t>
      </w:r>
    </w:p>
    <w:p w:rsidR="002233B3" w:rsidRDefault="00022E38">
      <w:pPr>
        <w:widowControl w:val="0"/>
        <w:autoSpaceDE w:val="0"/>
        <w:ind w:firstLine="540"/>
        <w:jc w:val="both"/>
      </w:pPr>
      <w:r>
        <w:rPr>
          <w:rFonts w:ascii="Liberation Serif" w:hAnsi="Liberation Serif"/>
          <w:sz w:val="28"/>
          <w:szCs w:val="28"/>
        </w:rPr>
        <w:t>1) субсидии юридическим лица</w:t>
      </w:r>
      <w:r>
        <w:rPr>
          <w:rFonts w:ascii="Liberation Serif" w:hAnsi="Liberation Serif"/>
          <w:sz w:val="28"/>
          <w:szCs w:val="28"/>
        </w:rPr>
        <w:t>м (за исключением субсидий 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 и услуг) предоставляются в случае, если ими соблюдены порядок и</w:t>
      </w:r>
      <w:r>
        <w:rPr>
          <w:rFonts w:ascii="Liberation Serif" w:hAnsi="Liberation Serif"/>
          <w:sz w:val="28"/>
          <w:szCs w:val="28"/>
        </w:rPr>
        <w:t xml:space="preserve"> условия получения соответствующих субсидий, предусмотренные муниципальными правовыми актами администрации Камышловского городского округа;</w:t>
      </w:r>
    </w:p>
    <w:p w:rsidR="002233B3" w:rsidRDefault="00022E38">
      <w:pPr>
        <w:widowControl w:val="0"/>
        <w:autoSpaceDE w:val="0"/>
        <w:ind w:firstLine="540"/>
        <w:jc w:val="both"/>
      </w:pPr>
      <w:bookmarkStart w:id="0" w:name="Par82"/>
      <w:bookmarkEnd w:id="0"/>
      <w:r>
        <w:rPr>
          <w:rFonts w:ascii="Liberation Serif" w:hAnsi="Liberation Serif"/>
          <w:sz w:val="28"/>
          <w:szCs w:val="28"/>
        </w:rPr>
        <w:t>2) субсидии производителям товаров, работ и услуг предоставляются главными распорядителями средств бюджета Камышловс</w:t>
      </w:r>
      <w:r>
        <w:rPr>
          <w:rFonts w:ascii="Liberation Serif" w:hAnsi="Liberation Serif"/>
          <w:sz w:val="28"/>
          <w:szCs w:val="28"/>
        </w:rPr>
        <w:t>кого городского округа, которым предусмотрены бюджетные ассигнования на предоставление соответствующих субсидий;</w:t>
      </w:r>
    </w:p>
    <w:p w:rsidR="002233B3" w:rsidRDefault="00022E38">
      <w:pPr>
        <w:widowControl w:val="0"/>
        <w:autoSpaceDE w:val="0"/>
        <w:ind w:firstLine="540"/>
        <w:jc w:val="both"/>
      </w:pPr>
      <w:r>
        <w:rPr>
          <w:rFonts w:ascii="Liberation Serif" w:hAnsi="Liberation Serif"/>
          <w:sz w:val="28"/>
          <w:szCs w:val="28"/>
        </w:rPr>
        <w:t>3) субсидии некоммерческим организациям, не являющимся  муниципальными учреждениями (далее – субсидии иным некоммерческим организациям), предос</w:t>
      </w:r>
      <w:r>
        <w:rPr>
          <w:rFonts w:ascii="Liberation Serif" w:hAnsi="Liberation Serif"/>
          <w:sz w:val="28"/>
          <w:szCs w:val="28"/>
        </w:rPr>
        <w:t>тавляются из бюджета Камышловского городского округа в объемах, определяемых главными распорядителями средств бюджета Камышловского городского округа;</w:t>
      </w:r>
    </w:p>
    <w:p w:rsidR="002233B3" w:rsidRDefault="00022E38">
      <w:pPr>
        <w:widowControl w:val="0"/>
        <w:autoSpaceDE w:val="0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4) порядок определения объемов и предоставления из бюджета Камышловского городского округа субсидий иным </w:t>
      </w:r>
      <w:r>
        <w:rPr>
          <w:rFonts w:ascii="Liberation Serif" w:hAnsi="Liberation Serif"/>
          <w:sz w:val="28"/>
          <w:szCs w:val="28"/>
        </w:rPr>
        <w:t>некоммерческим организациям устанавливается муниципальными правовыми актами администрации Камышловского городского округа.</w:t>
      </w:r>
    </w:p>
    <w:p w:rsidR="002233B3" w:rsidRDefault="00022E38">
      <w:pPr>
        <w:widowControl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5. Установить, что муниципальные правовые акты органов местного самоуправления Камышловского городского округа, требующие </w:t>
      </w:r>
      <w:r>
        <w:rPr>
          <w:rFonts w:ascii="Liberation Serif" w:hAnsi="Liberation Serif"/>
          <w:sz w:val="28"/>
          <w:szCs w:val="28"/>
        </w:rPr>
        <w:t>дополнительных расходов бюджета Камышловского городского округа, а также сокращения его доходов, реализуются и применяются только при наличии соответствующих источников дополнительных поступлений в бюджет Камышловского городского округа и (или) при сокраще</w:t>
      </w:r>
      <w:r>
        <w:rPr>
          <w:rFonts w:ascii="Liberation Serif" w:hAnsi="Liberation Serif"/>
          <w:sz w:val="28"/>
          <w:szCs w:val="28"/>
        </w:rPr>
        <w:t>нии расходов по отдельным статьям расходов бюджета Камышловского городского округа на 2021 год и плановый период 2022 и 2023 годов, а также после внесения соответствующих изменений в настоящее решение.</w:t>
      </w:r>
    </w:p>
    <w:p w:rsidR="002233B3" w:rsidRDefault="00022E3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6. Установить, что в бюджет Камышловского городского о</w:t>
      </w:r>
      <w:r>
        <w:rPr>
          <w:rFonts w:ascii="Liberation Serif" w:hAnsi="Liberation Serif" w:cs="Times New Roman"/>
          <w:sz w:val="28"/>
          <w:szCs w:val="28"/>
        </w:rPr>
        <w:t>круга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Рекомендовать учитывать средства, полученные муниципальными автономными учреждениями от ок</w:t>
      </w:r>
      <w:r>
        <w:rPr>
          <w:rFonts w:ascii="Liberation Serif" w:hAnsi="Liberation Serif"/>
          <w:sz w:val="28"/>
          <w:szCs w:val="28"/>
        </w:rPr>
        <w:t>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осуществляется финансовым управлением админист</w:t>
      </w:r>
      <w:r>
        <w:rPr>
          <w:rFonts w:ascii="Liberation Serif" w:hAnsi="Liberation Serif"/>
          <w:sz w:val="28"/>
          <w:szCs w:val="28"/>
        </w:rPr>
        <w:t>рации Камышловского городского округа.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 пр</w:t>
      </w:r>
      <w:r>
        <w:rPr>
          <w:rFonts w:ascii="Liberation Serif" w:hAnsi="Liberation Serif"/>
          <w:sz w:val="28"/>
          <w:szCs w:val="28"/>
        </w:rPr>
        <w:t>едусмотренных Бюджетным кодексом Российской Федерации, а также в следующих случаях: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необходимости перераспределения средств между мероприятием, в рамках которого осуществляется предоставление субсидии муниципальным учреждениям на финансовое обеспечение </w:t>
      </w:r>
      <w:r>
        <w:rPr>
          <w:rFonts w:ascii="Liberation Serif" w:hAnsi="Liberation Serif"/>
          <w:sz w:val="28"/>
          <w:szCs w:val="28"/>
        </w:rPr>
        <w:t>муниципального задания на оказание муниципальных услуг (выполнение работ) по организации дополнительного образования и мероприятием по обеспечению персонифицированного финансирования дополнительного образования детей;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необходимости перераспределения бюд</w:t>
      </w:r>
      <w:r>
        <w:rPr>
          <w:rFonts w:ascii="Liberation Serif" w:hAnsi="Liberation Serif"/>
          <w:sz w:val="28"/>
          <w:szCs w:val="28"/>
        </w:rPr>
        <w:t>жетных ассигнований, предусмотренных главному распорядителю средств бюджета Камышловского городского округа по соответствующей целевой статье бюджета, между видами расходов в рамках этой целевой статьи в пределах бюджетных ассигнований, предусмотренных гла</w:t>
      </w:r>
      <w:r>
        <w:rPr>
          <w:rFonts w:ascii="Liberation Serif" w:hAnsi="Liberation Serif"/>
          <w:sz w:val="28"/>
          <w:szCs w:val="28"/>
        </w:rPr>
        <w:t>вному распорядителю средств бюджета Камышловского городского округа.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Настоящее решение вступает в силу с 01 января 2021 года.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Опубликовать настоящее решение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известия».</w:t>
      </w:r>
    </w:p>
    <w:p w:rsidR="002233B3" w:rsidRDefault="00022E38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Контроль исполнения настоящего решения возложить на ко</w:t>
      </w:r>
      <w:r>
        <w:rPr>
          <w:rFonts w:ascii="Liberation Serif" w:hAnsi="Liberation Serif"/>
          <w:sz w:val="28"/>
          <w:szCs w:val="28"/>
        </w:rPr>
        <w:t>митет по  экономике и бюджету Думы Камышловского городского округа (Лаптев А.Ю.)</w:t>
      </w:r>
    </w:p>
    <w:p w:rsidR="002233B3" w:rsidRDefault="002233B3">
      <w:pPr>
        <w:widowControl w:val="0"/>
        <w:autoSpaceDE w:val="0"/>
        <w:rPr>
          <w:rFonts w:ascii="Liberation Serif" w:hAnsi="Liberation Serif"/>
          <w:sz w:val="28"/>
          <w:szCs w:val="28"/>
        </w:rPr>
      </w:pPr>
    </w:p>
    <w:p w:rsidR="002233B3" w:rsidRDefault="002233B3">
      <w:pPr>
        <w:widowControl w:val="0"/>
        <w:autoSpaceDE w:val="0"/>
        <w:rPr>
          <w:rFonts w:ascii="Liberation Serif" w:hAnsi="Liberation Serif"/>
          <w:sz w:val="28"/>
          <w:szCs w:val="28"/>
        </w:rPr>
      </w:pPr>
    </w:p>
    <w:p w:rsidR="002233B3" w:rsidRDefault="002233B3">
      <w:pPr>
        <w:widowControl w:val="0"/>
        <w:autoSpaceDE w:val="0"/>
        <w:rPr>
          <w:rFonts w:ascii="Liberation Serif" w:hAnsi="Liberation Serif"/>
          <w:sz w:val="28"/>
          <w:szCs w:val="28"/>
        </w:rPr>
      </w:pPr>
    </w:p>
    <w:p w:rsidR="002233B3" w:rsidRDefault="00022E38">
      <w:pPr>
        <w:widowControl w:val="0"/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2233B3" w:rsidRDefault="00022E38">
      <w:pPr>
        <w:widowControl w:val="0"/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   Т.А. </w:t>
      </w:r>
      <w:proofErr w:type="spellStart"/>
      <w:r>
        <w:rPr>
          <w:rFonts w:ascii="Liberation Serif" w:hAnsi="Liberation Serif"/>
          <w:sz w:val="28"/>
          <w:szCs w:val="28"/>
        </w:rPr>
        <w:t>Чикунова</w:t>
      </w:r>
      <w:proofErr w:type="spellEnd"/>
    </w:p>
    <w:p w:rsidR="002233B3" w:rsidRDefault="002233B3">
      <w:pPr>
        <w:widowControl w:val="0"/>
        <w:autoSpaceDE w:val="0"/>
        <w:rPr>
          <w:rFonts w:ascii="Liberation Serif" w:hAnsi="Liberation Serif"/>
          <w:sz w:val="28"/>
          <w:szCs w:val="28"/>
        </w:rPr>
      </w:pPr>
    </w:p>
    <w:p w:rsidR="002233B3" w:rsidRDefault="00022E38">
      <w:pPr>
        <w:widowControl w:val="0"/>
        <w:autoSpaceDE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Камышловского городского округа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                 А.В. Половников</w:t>
      </w:r>
    </w:p>
    <w:p w:rsidR="002233B3" w:rsidRDefault="00022E38">
      <w:pPr>
        <w:pageBreakBefore/>
        <w:widowControl w:val="0"/>
        <w:autoSpaceDE w:val="0"/>
        <w:ind w:left="5102"/>
      </w:pPr>
      <w:r>
        <w:rPr>
          <w:rFonts w:ascii="Liberation Serif" w:hAnsi="Liberation Serif"/>
          <w:color w:val="000000"/>
          <w:sz w:val="28"/>
          <w:szCs w:val="28"/>
        </w:rPr>
        <w:t>Приложение 1</w:t>
      </w:r>
    </w:p>
    <w:p w:rsidR="002233B3" w:rsidRDefault="00022E38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 решению Думы Камышловского   </w:t>
      </w:r>
    </w:p>
    <w:p w:rsidR="002233B3" w:rsidRDefault="00022E38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городского округа</w:t>
      </w:r>
    </w:p>
    <w:p w:rsidR="002233B3" w:rsidRDefault="00022E38">
      <w:pPr>
        <w:ind w:left="510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 _________ г. № ___</w:t>
      </w:r>
    </w:p>
    <w:p w:rsidR="002233B3" w:rsidRDefault="002233B3">
      <w:pPr>
        <w:ind w:left="5102"/>
        <w:rPr>
          <w:rFonts w:ascii="Liberation Serif" w:hAnsi="Liberation Serif"/>
          <w:color w:val="000000"/>
          <w:sz w:val="28"/>
          <w:szCs w:val="28"/>
        </w:rPr>
      </w:pPr>
    </w:p>
    <w:p w:rsidR="002233B3" w:rsidRDefault="00022E38">
      <w:pPr>
        <w:spacing w:after="12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Нормативы распределения доходов, мобилизуемых на территории Камышловского городского округа, нормативы распределения которых не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установлены бюджетным законодательством Российской Федерации и Свердловской области, на 2021 год и плановый период 2022 и 2023 годов</w:t>
      </w:r>
    </w:p>
    <w:tbl>
      <w:tblPr>
        <w:tblW w:w="9880" w:type="dxa"/>
        <w:tblInd w:w="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8"/>
        <w:gridCol w:w="7652"/>
        <w:gridCol w:w="1480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Но-мер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стро-ки</w:t>
            </w:r>
            <w:proofErr w:type="spellEnd"/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Норматив, зачисления в местный бюджет, %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</w:t>
            </w:r>
          </w:p>
        </w:tc>
        <w:tc>
          <w:tcPr>
            <w:tcW w:w="7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Налог на рекламу, мобилизуемый на </w:t>
            </w:r>
            <w:r>
              <w:rPr>
                <w:rFonts w:ascii="Liberation Serif" w:hAnsi="Liberation Serif"/>
                <w:color w:val="000000"/>
              </w:rPr>
              <w:t>территориях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Прочие </w:t>
            </w:r>
            <w:r>
              <w:rPr>
                <w:rFonts w:ascii="Liberation Serif" w:hAnsi="Liberation Serif"/>
                <w:color w:val="000000"/>
              </w:rPr>
              <w:t>местные налоги и сборы, мобилизуемые на территориях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ПРОЧИЕ НЕНАЛОГОВЫЕ ДОХОДЫ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rFonts w:ascii="Liberation Serif" w:hAnsi="Liberation Serif"/>
                <w:color w:val="000000"/>
              </w:rPr>
              <w:t>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Возврат остатков </w:t>
            </w:r>
            <w:r>
              <w:rPr>
                <w:rFonts w:ascii="Liberation Serif" w:hAnsi="Liberation Serif"/>
                <w:color w:val="000000"/>
              </w:rPr>
              <w:t>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76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</w:t>
            </w:r>
            <w:r>
              <w:rPr>
                <w:rFonts w:ascii="Liberation Serif" w:hAnsi="Liberation Serif"/>
                <w:color w:val="000000"/>
              </w:rPr>
              <w:t>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</w:tbl>
    <w:p w:rsidR="002233B3" w:rsidRDefault="00022E38">
      <w:pPr>
        <w:pageBreakBefore/>
        <w:ind w:left="5103"/>
      </w:pPr>
      <w:r>
        <w:rPr>
          <w:rFonts w:ascii="Liberation Serif" w:hAnsi="Liberation Serif"/>
          <w:sz w:val="28"/>
          <w:szCs w:val="28"/>
        </w:rPr>
        <w:t>Приложение 2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№ ____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Объем доходов бюджета Камышловского городского округа на 2021 год, сгруппированных в соответствии с классификацией доходов бюджетов Российской Федерации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978"/>
        <w:gridCol w:w="4253"/>
        <w:gridCol w:w="1948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№ строки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бюджетной классификации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Наименования доходов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Сумма,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руб</w:t>
            </w:r>
            <w:proofErr w:type="spellEnd"/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2978"/>
        <w:gridCol w:w="4253"/>
        <w:gridCol w:w="1948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000 1 00 00000 00 0000 000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НАЛОГОВЫЕ И НЕНАЛОГОВЫЕ ДОХОДЫ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360 454 569,40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000 1 01 00000 00 0000 000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НАЛОГИ НА ПРИБЫЛЬ, ДОХОДЫ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256 227 000,00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000 1 01 02010 01 0000 000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 на доходы физических лиц с доходов, источником которых </w:t>
            </w:r>
            <w:r>
              <w:rPr>
                <w:rFonts w:ascii="Liberation Serif" w:hAnsi="Liberation Serif" w:cs="Arial CYR"/>
                <w:color w:val="000000"/>
              </w:rP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253 235 000,00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182 1 01 02010 01 0000 110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 на доходы</w:t>
            </w:r>
            <w:r>
              <w:rPr>
                <w:rFonts w:ascii="Liberation Serif" w:hAnsi="Liberation Serif" w:cs="Arial CYR"/>
                <w:color w:val="000000"/>
              </w:rPr>
      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253 235 000,00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000 1 01 02020 01 0000 000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</w:t>
            </w:r>
            <w:r>
              <w:rPr>
                <w:rFonts w:ascii="Liberation Serif" w:hAnsi="Liberation Serif" w:cs="Arial CYR"/>
                <w:color w:val="000000"/>
              </w:rPr>
              <w:t xml:space="preserve">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182 1 01 02020 01 0000 110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Налог на доходы физических лиц с доходов, полученных от </w:t>
            </w:r>
            <w:r>
              <w:rPr>
                <w:rFonts w:ascii="Liberation Serif" w:hAnsi="Liberation Serif" w:cs="Arial CYR"/>
                <w:color w:val="000000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</w:t>
            </w:r>
            <w:r>
              <w:rPr>
                <w:rFonts w:ascii="Liberation Serif" w:hAnsi="Liberation Serif" w:cs="Arial CYR"/>
                <w:color w:val="000000"/>
              </w:rPr>
              <w:t>ии со статьей 227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000 1 01 02030 01 0000 000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1 596 000,0</w:t>
            </w:r>
            <w:r>
              <w:rPr>
                <w:rFonts w:ascii="Liberation Serif" w:hAnsi="Liberation Serif" w:cs="Arial CYR"/>
                <w:color w:val="000000"/>
              </w:rPr>
              <w:t>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182 1 01 02030 01 0000 110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1 596 000,00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000 1 01 02040 01 0000 000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 на доходы физических лиц в </w:t>
            </w:r>
            <w:r>
              <w:rPr>
                <w:rFonts w:ascii="Liberation Serif" w:hAnsi="Liberation Serif" w:cs="Arial CYR"/>
                <w:color w:val="000000"/>
              </w:rPr>
              <w:t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182 1 01 02040 01 0000 110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>
              <w:rPr>
                <w:rFonts w:ascii="Liberation Serif" w:hAnsi="Liberation Serif" w:cs="Arial CYR"/>
                <w:color w:val="000000"/>
              </w:rPr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000 1 03 00000 00 0000 000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22 509 300,00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000 1 03 02231 01 0000 000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Liberation Serif" w:hAnsi="Liberation Serif" w:cs="Arial CYR"/>
                <w:color w:val="000000"/>
              </w:rPr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10 376 400,00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100 1 03 02231 01 0000 110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rPr>
                <w:rFonts w:ascii="Liberation Serif" w:hAnsi="Liberation Serif" w:cs="Arial CYR"/>
                <w:color w:val="000000"/>
              </w:rPr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</w:t>
            </w:r>
            <w:r>
              <w:rPr>
                <w:rFonts w:ascii="Liberation Serif" w:hAnsi="Liberation Serif" w:cs="Arial CYR"/>
                <w:color w:val="000000"/>
              </w:rPr>
              <w:t>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10 376 400,00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000 1 03 02241 01 0000 000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>
              <w:rPr>
                <w:rFonts w:ascii="Liberation Serif" w:hAnsi="Liberation Serif" w:cs="Arial CYR"/>
                <w:color w:val="000000"/>
              </w:rPr>
              <w:t>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100 1 03 02241 01 </w:t>
            </w:r>
            <w:r>
              <w:rPr>
                <w:rFonts w:ascii="Liberation Serif" w:hAnsi="Liberation Serif" w:cs="Arial CYR"/>
                <w:color w:val="000000"/>
              </w:rPr>
              <w:t>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инжекторных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Liberation Serif" w:hAnsi="Liberation Serif" w:cs="Arial CYR"/>
                <w:color w:val="000000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000 1 03 02251 01 0000 000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уплаты акцизов на </w:t>
            </w:r>
            <w:r>
              <w:rPr>
                <w:rFonts w:ascii="Liberation Serif" w:hAnsi="Liberation Serif" w:cs="Arial CYR"/>
                <w:color w:val="000000"/>
              </w:rPr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>
              <w:rPr>
                <w:rFonts w:ascii="Liberation Serif" w:hAnsi="Liberation Serif" w:cs="Arial CYR"/>
                <w:color w:val="000000"/>
              </w:rPr>
              <w:t>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100 1 03 02251 01 0000 110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rFonts w:ascii="Liberation Serif" w:hAnsi="Liberation Serif" w:cs="Arial CYR"/>
                <w:color w:val="000000"/>
              </w:rP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000 1 03 02261 01 0000 000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>
              <w:rPr>
                <w:rFonts w:ascii="Liberation Serif" w:hAnsi="Liberation Serif" w:cs="Arial CYR"/>
                <w:color w:val="000000"/>
              </w:rPr>
              <w:t>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-1 435 000,00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100 1 03 02261 01 0000 110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уплаты акцизов на прямогонный бензин, подлежащие </w:t>
            </w:r>
            <w:r>
              <w:rPr>
                <w:rFonts w:ascii="Liberation Serif" w:hAnsi="Liberation Serif" w:cs="Arial CYR"/>
                <w:color w:val="000000"/>
              </w:rP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r>
              <w:rPr>
                <w:rFonts w:ascii="Liberation Serif" w:hAnsi="Liberation Serif" w:cs="Arial CYR"/>
                <w:color w:val="000000"/>
              </w:rPr>
              <w:t xml:space="preserve"> дорожных фондов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-1 435 000,00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НАЛОГИ НА СОВОКУПНЫЙ ДОХОД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38 459 800,00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000 1 05 01011 01 0000 000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Налог, взимаемый с налогоплательщиков, выбравших в качестве объекта налогообложения </w:t>
            </w:r>
            <w:r>
              <w:rPr>
                <w:rFonts w:ascii="Liberation Serif" w:hAnsi="Liberation Serif" w:cs="Arial CYR"/>
                <w:color w:val="000000"/>
              </w:rPr>
              <w:t>доходы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15 913 100,00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182 1 05 01011 01 0000 110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15 913 100,00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000 1 05 01021 01 0000 000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Налог, взимаемый с налогоплательщиков, выбравших в качестве </w:t>
            </w:r>
            <w:r>
              <w:rPr>
                <w:rFonts w:ascii="Liberation Serif" w:hAnsi="Liberation Serif" w:cs="Arial CYR"/>
                <w:color w:val="000000"/>
              </w:rPr>
              <w:t>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15 407 700,00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182 1 05 01021 01 0000 110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Налог, взимаемый с налогоплательщиков, выбравших в качестве </w:t>
            </w:r>
            <w:r>
              <w:rPr>
                <w:rFonts w:ascii="Liberation Serif" w:hAnsi="Liberation Serif" w:cs="Arial CYR"/>
                <w:color w:val="000000"/>
              </w:rPr>
              <w:t>объекта налогообложения доходы, уменьшенные на величину расходов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15 407 700,00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000 1 05 02010 02 0000 000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3 438 000,00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182 1 05 02010 02 0000 110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Единый налог на вмененный доход </w:t>
            </w:r>
            <w:r>
              <w:rPr>
                <w:rFonts w:ascii="Liberation Serif" w:hAnsi="Liberation Serif" w:cs="Arial CYR"/>
                <w:color w:val="000000"/>
              </w:rPr>
              <w:t>для отдельных видов деятельности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3 438 000,00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000 1 05 03010 01 0000 000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Единый сельскохозяйственный налог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182 1 05 03010 01 0000 110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Единый сельскохозяйственный налог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000 1 05 04010 02 0000 000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Налог, взимаемый в </w:t>
            </w:r>
            <w:r>
              <w:rPr>
                <w:rFonts w:ascii="Liberation Serif" w:hAnsi="Liberation Serif" w:cs="Arial CYR"/>
                <w:color w:val="000000"/>
              </w:rPr>
              <w:t>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3 226 000,00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182 1 05 04010 02 0000 110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3 </w:t>
            </w:r>
            <w:r>
              <w:rPr>
                <w:rFonts w:ascii="Liberation Serif" w:hAnsi="Liberation Serif" w:cs="Arial CYR"/>
                <w:color w:val="000000"/>
              </w:rPr>
              <w:t>226 000,00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000 1 06 00000 00 0000 000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НАЛОГИ НА ИМУЩЕСТВО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000 1 06 01020 04 0000 000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 </w:t>
            </w:r>
            <w:r>
              <w:rPr>
                <w:rFonts w:ascii="Liberation Serif" w:hAnsi="Liberation Serif" w:cs="Arial CYR"/>
                <w:color w:val="000000"/>
              </w:rPr>
              <w:t>845 000,00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182 1 06 01020 04 0000 110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000 1 06 06032 04 0000 000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Земельный налог с </w:t>
            </w:r>
            <w:r>
              <w:rPr>
                <w:rFonts w:ascii="Liberation Serif" w:hAnsi="Liberation Serif" w:cs="Arial CYR"/>
                <w:color w:val="000000"/>
              </w:rPr>
              <w:t>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182 1 06 06032 04 0000 110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4 865 000,00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  <w:r>
              <w:rPr>
                <w:rFonts w:ascii="Liberation Serif" w:hAnsi="Liberation Serif" w:cs="Arial CYR"/>
                <w:color w:val="000000"/>
              </w:rPr>
              <w:t xml:space="preserve"> 1 06 06042 04 0000 000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3 994 000,00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182 1 06 06042 04 0000 110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Земельный налог с физических лиц, обладающих земельным участком, </w:t>
            </w:r>
            <w:r>
              <w:rPr>
                <w:rFonts w:ascii="Liberation Serif" w:hAnsi="Liberation Serif" w:cs="Arial CYR"/>
                <w:color w:val="000000"/>
              </w:rPr>
              <w:t>расположенным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3 994 000,00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000 1 08 00000 00 0000 000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ГОСУДАРСТВЕННАЯ ПОШЛИНА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000 1 08 03010 01 0000 000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Государственная пошлина по делам, рассматриваемым в судах общей юрисдикции, мировыми судьями </w:t>
            </w:r>
            <w:r>
              <w:rPr>
                <w:rFonts w:ascii="Liberation Serif" w:hAnsi="Liberation Serif" w:cs="Arial CYR"/>
                <w:color w:val="000000"/>
              </w:rPr>
              <w:t>(за исключением Верховного Суда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182 1 08 03010 01 0000 110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</w:t>
            </w:r>
            <w:r>
              <w:rPr>
                <w:rFonts w:ascii="Liberation Serif" w:hAnsi="Liberation Serif" w:cs="Arial CYR"/>
                <w:color w:val="000000"/>
              </w:rPr>
              <w:t>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000 1 08 07150 01 0000 000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902 1 08 </w:t>
            </w:r>
            <w:r>
              <w:rPr>
                <w:rFonts w:ascii="Liberation Serif" w:hAnsi="Liberation Serif" w:cs="Arial CYR"/>
                <w:color w:val="000000"/>
              </w:rPr>
              <w:t>07150 01 0000 110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000 1 08 07173 01 0000 000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</w:t>
            </w:r>
            <w:r>
              <w:rPr>
                <w:rFonts w:ascii="Liberation Serif" w:hAnsi="Liberation Serif" w:cs="Arial CYR"/>
                <w:color w:val="000000"/>
              </w:rPr>
              <w:t>ая в бюджеты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901 1 08 07173 01 0000 110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</w:t>
            </w:r>
            <w:r>
              <w:rPr>
                <w:rFonts w:ascii="Liberation Serif" w:hAnsi="Liberation Serif" w:cs="Arial CYR"/>
                <w:color w:val="000000"/>
              </w:rPr>
              <w:t>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000 1 11 00000 00 0000 000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000 1 11 05012 04 0000 000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</w:t>
            </w:r>
            <w:r>
              <w:rPr>
                <w:rFonts w:ascii="Liberation Serif" w:hAnsi="Liberation Serif" w:cs="Arial CYR"/>
                <w:color w:val="000000"/>
              </w:rPr>
              <w:t>договоров аренды указанных земельных участков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3 379 500,00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902 1 11 05012 04 0000 120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rPr>
                <w:rFonts w:ascii="Liberation Serif" w:hAnsi="Liberation Serif" w:cs="Arial CYR"/>
                <w:color w:val="000000"/>
              </w:rPr>
              <w:t>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3 379 500,00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000 1 11 05074 04 0000 000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сдачи в аренду имущества, </w:t>
            </w:r>
            <w:r>
              <w:rPr>
                <w:rFonts w:ascii="Liberation Serif" w:hAnsi="Liberation Serif" w:cs="Arial CYR"/>
                <w:color w:val="000000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1 439 100,00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902 1 11 05074 04 0000 120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</w:t>
            </w:r>
            <w:r>
              <w:rPr>
                <w:rFonts w:ascii="Liberation Serif" w:hAnsi="Liberation Serif" w:cs="Arial CYR"/>
                <w:color w:val="000000"/>
              </w:rPr>
              <w:t>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1 439 100,00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000 1 11 07014 04 0000 000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перечисления части прибыли, остающейся после уплаты налогов и иных обязательных платежей муниципальных </w:t>
            </w:r>
            <w:r>
              <w:rPr>
                <w:rFonts w:ascii="Liberation Serif" w:hAnsi="Liberation Serif" w:cs="Arial CYR"/>
                <w:color w:val="000000"/>
              </w:rPr>
              <w:t>унитарных предприятий, созданных городскими округами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902 1 11 07014 04 0000 120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</w:t>
            </w:r>
            <w:r>
              <w:rPr>
                <w:rFonts w:ascii="Liberation Serif" w:hAnsi="Liberation Serif" w:cs="Arial CYR"/>
                <w:color w:val="000000"/>
              </w:rPr>
              <w:t>округами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000 1 11 09044 04 0000 000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</w:t>
            </w:r>
            <w:r>
              <w:rPr>
                <w:rFonts w:ascii="Liberation Serif" w:hAnsi="Liberation Serif" w:cs="Arial CYR"/>
                <w:color w:val="000000"/>
              </w:rPr>
              <w:t>нитарных предприятий, в том числе казенных)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3 027 700,00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901 1 11 09044 04 0000 120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</w:t>
            </w:r>
            <w:r>
              <w:rPr>
                <w:rFonts w:ascii="Liberation Serif" w:hAnsi="Liberation Serif" w:cs="Arial CYR"/>
                <w:color w:val="000000"/>
              </w:rPr>
              <w:t xml:space="preserve">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902 1 11 09044 04 0000 120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Прочие поступления от использования </w:t>
            </w:r>
            <w:r>
              <w:rPr>
                <w:rFonts w:ascii="Liberation Serif" w:hAnsi="Liberation Serif" w:cs="Arial CYR"/>
                <w:color w:val="000000"/>
              </w:rPr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</w:t>
            </w:r>
            <w:r>
              <w:rPr>
                <w:rFonts w:ascii="Liberation Serif" w:hAnsi="Liberation Serif" w:cs="Arial CYR"/>
                <w:color w:val="000000"/>
              </w:rPr>
              <w:t>ого торгового объекта, а также плата за право на заключение указанных договоров)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1 227 700,00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000 1 12 00000 00 0000 000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000 1 12 01010 01 0000 000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Плата за выбросы загрязняющих веществ </w:t>
            </w:r>
            <w:r>
              <w:rPr>
                <w:rFonts w:ascii="Liberation Serif" w:hAnsi="Liberation Serif" w:cs="Arial CYR"/>
                <w:color w:val="000000"/>
              </w:rPr>
              <w:t>в атмосферный воздух стационарными объектами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048 1 12 01010 01 0000 120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</w:t>
            </w:r>
            <w:r>
              <w:rPr>
                <w:rFonts w:ascii="Liberation Serif" w:hAnsi="Liberation Serif" w:cs="Arial CYR"/>
                <w:color w:val="000000"/>
              </w:rPr>
              <w:t>небюджетными фондами Российской Федерации)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000 1 12 01041 01 0000 000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Плата за размещение отходов производства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048 1 12 01041 01 0000 120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000 1 13 00000 00 0000 000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6 219 169,40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000 1 13 01994 04 0000 000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901 1 13 01994 04 0000 130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000 1 13 02994 04 0000 000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Прочие доходы от компенсации затрат </w:t>
            </w:r>
            <w:r>
              <w:rPr>
                <w:rFonts w:ascii="Liberation Serif" w:hAnsi="Liberation Serif" w:cs="Arial CYR"/>
                <w:color w:val="000000"/>
              </w:rPr>
              <w:t>бюджетов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4 619 169,40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901 1 13 02994 04 0000 130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4 619 169,40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000 1 14 00000 00 0000 000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ДОХОДЫ ОТ ПРОДАЖИ </w:t>
            </w:r>
            <w:r>
              <w:rPr>
                <w:rFonts w:ascii="Liberation Serif" w:hAnsi="Liberation Serif" w:cs="Arial CYR"/>
                <w:color w:val="000000"/>
              </w:rPr>
              <w:t>МАТЕРИАЛЬНЫХ И НЕМАТЕРИАЛЬНЫХ АКТИВОВ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3 110 800,00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000 1 14 02043 04 0000 000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rFonts w:ascii="Liberation Serif" w:hAnsi="Liberation Serif" w:cs="Arial CYR"/>
                <w:color w:val="000000"/>
              </w:rPr>
              <w:t>имущества муниципальных унитарных предприятий, в том числе казенных)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902 1 14 02043 04 0000 410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реализации иного имущества, находящегося в собственности городских округов(за исключением имущества муниципальных бюджетных и </w:t>
            </w:r>
            <w:r>
              <w:rPr>
                <w:rFonts w:ascii="Liberation Serif" w:hAnsi="Liberation Serif" w:cs="Arial CYR"/>
                <w:color w:val="000000"/>
              </w:rPr>
              <w:t>автономных учреждений, а также имущества муниципальных унитарных предприятий, в т.ч. казенных) (доходы от реализации объектов нежилого фонда)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000 1 14 06012 04 0000 000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продажи земельных участков, государственная собственность </w:t>
            </w:r>
            <w:r>
              <w:rPr>
                <w:rFonts w:ascii="Liberation Serif" w:hAnsi="Liberation Serif" w:cs="Arial CYR"/>
                <w:color w:val="000000"/>
              </w:rPr>
              <w:t>на которые не разграничена и которые расположены в границах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902 1 14 06012 04 0000 430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rFonts w:ascii="Liberation Serif" w:hAnsi="Liberation Serif" w:cs="Arial CYR"/>
                <w:color w:val="000000"/>
              </w:rPr>
              <w:t>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1 689 000,00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000 1 16 01053 01 0000 000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5 Кодекса Российской Федерации об административных </w:t>
            </w:r>
            <w:r>
              <w:rPr>
                <w:rFonts w:ascii="Liberation Serif" w:hAnsi="Liberation Serif" w:cs="Arial CYR"/>
                <w:color w:val="000000"/>
              </w:rPr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035 1 16 01053 01 0000 140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5 </w:t>
            </w:r>
            <w:r>
              <w:rPr>
                <w:rFonts w:ascii="Liberation Serif" w:hAnsi="Liberation Serif" w:cs="Arial CYR"/>
                <w:color w:val="000000"/>
              </w:rPr>
              <w:t>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000 1 16 01063 01 0000 000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</w:t>
            </w:r>
            <w:r>
              <w:rPr>
                <w:rFonts w:ascii="Liberation Serif" w:hAnsi="Liberation Serif" w:cs="Arial CYR"/>
                <w:color w:val="000000"/>
              </w:rPr>
              <w:t>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019 1 16 01063 01 0000 140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>
              <w:rPr>
                <w:rFonts w:ascii="Liberation Serif" w:hAnsi="Liberation Serif" w:cs="Arial CYR"/>
                <w:color w:val="000000"/>
              </w:rPr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035 1 16 01063 01</w:t>
            </w:r>
            <w:r>
              <w:rPr>
                <w:rFonts w:ascii="Liberation Serif" w:hAnsi="Liberation Serif" w:cs="Arial CYR"/>
                <w:color w:val="000000"/>
              </w:rPr>
              <w:t xml:space="preserve">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rPr>
                <w:rFonts w:ascii="Liberation Serif" w:hAnsi="Liberation Serif" w:cs="Arial CYR"/>
                <w:color w:val="000000"/>
              </w:rPr>
              <w:t>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000 1 16 01073 01 0000 000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7 Кодекса Российской Федерации об административных </w:t>
            </w:r>
            <w:r>
              <w:rPr>
                <w:rFonts w:ascii="Liberation Serif" w:hAnsi="Liberation Serif" w:cs="Arial CYR"/>
                <w:color w:val="000000"/>
              </w:rPr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019 1 16 01073 01 0000 140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</w:t>
            </w:r>
            <w:r>
              <w:rPr>
                <w:rFonts w:ascii="Liberation Serif" w:hAnsi="Liberation Serif" w:cs="Arial CYR"/>
                <w:color w:val="000000"/>
              </w:rPr>
              <w:t>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035 1 16 01073 01 0000</w:t>
            </w:r>
            <w:r>
              <w:rPr>
                <w:rFonts w:ascii="Liberation Serif" w:hAnsi="Liberation Serif" w:cs="Arial CYR"/>
                <w:color w:val="000000"/>
              </w:rPr>
              <w:t xml:space="preserve">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</w:t>
            </w:r>
            <w:r>
              <w:rPr>
                <w:rFonts w:ascii="Liberation Serif" w:hAnsi="Liberation Serif" w:cs="Arial CYR"/>
                <w:color w:val="000000"/>
              </w:rPr>
              <w:t>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000 1 16 01074 01 0000 000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>
              <w:rPr>
                <w:rFonts w:ascii="Liberation Serif" w:hAnsi="Liberation Serif" w:cs="Arial CYR"/>
                <w:color w:val="000000"/>
              </w:rPr>
              <w:t>должностными лицами органов муниципального контроля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901 1 16 01074 01 0000 140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</w:t>
            </w:r>
            <w:r>
              <w:rPr>
                <w:rFonts w:ascii="Liberation Serif" w:hAnsi="Liberation Serif" w:cs="Arial CYR"/>
                <w:color w:val="000000"/>
              </w:rPr>
              <w:t>ны собственности, выявленные должностными лицами органов муниципального контроля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000 1 16 01143 01 0000 000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14 Кодекса Российской Федерации об административных правонарушениях, за </w:t>
            </w: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саморегулируемых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019 1 16 01143 01 0000 140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саморегулируемых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организаций, налагаемые мировым</w:t>
            </w:r>
            <w:r>
              <w:rPr>
                <w:rFonts w:ascii="Liberation Serif" w:hAnsi="Liberation Serif" w:cs="Arial CYR"/>
                <w:color w:val="000000"/>
              </w:rPr>
              <w:t>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000 1 16 01153 01 0000 000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15 Кодекса Российской Федерации об административных правонарушениях, за административные правонару</w:t>
            </w:r>
            <w:r>
              <w:rPr>
                <w:rFonts w:ascii="Liberation Serif" w:hAnsi="Liberation Serif" w:cs="Arial CYR"/>
                <w:color w:val="000000"/>
              </w:rPr>
              <w:t>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</w:t>
            </w:r>
            <w:r>
              <w:rPr>
                <w:rFonts w:ascii="Liberation Serif" w:hAnsi="Liberation Serif" w:cs="Arial CYR"/>
                <w:color w:val="000000"/>
              </w:rPr>
              <w:t>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019 1 16 01153 01 0000 140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000 1 16 01163 01 0000 000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</w:t>
            </w:r>
            <w:r>
              <w:rPr>
                <w:rFonts w:ascii="Liberation Serif" w:hAnsi="Liberation Serif" w:cs="Arial CYR"/>
                <w:color w:val="000000"/>
              </w:rPr>
              <w:t>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</w:t>
            </w:r>
            <w:r>
              <w:rPr>
                <w:rFonts w:ascii="Liberation Serif" w:hAnsi="Liberation Serif" w:cs="Arial CYR"/>
                <w:color w:val="000000"/>
              </w:rPr>
              <w:t>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019 1 16 01163 01 0000 140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</w:t>
            </w:r>
            <w:r>
              <w:rPr>
                <w:rFonts w:ascii="Liberation Serif" w:hAnsi="Liberation Serif" w:cs="Arial CYR"/>
                <w:color w:val="000000"/>
              </w:rPr>
              <w:t>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000 1 16 01193 01 0000 000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Административные штрафы, установленные главой 19 Кодекса Российской Федерации об административных правонар</w:t>
            </w:r>
            <w:r>
              <w:rPr>
                <w:rFonts w:ascii="Liberation Serif" w:hAnsi="Liberation Serif" w:cs="Arial CYR"/>
                <w:color w:val="000000"/>
              </w:rPr>
              <w:t>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019 1 16 01193 01 0000 140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19 Кодекса </w:t>
            </w:r>
            <w:r>
              <w:rPr>
                <w:rFonts w:ascii="Liberation Serif" w:hAnsi="Liberation Serif" w:cs="Arial CYR"/>
                <w:color w:val="000000"/>
              </w:rPr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000 1 16 01203 01 0000 000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</w:t>
            </w:r>
            <w:r>
              <w:rPr>
                <w:rFonts w:ascii="Liberation Serif" w:hAnsi="Liberation Serif" w:cs="Arial CYR"/>
                <w:color w:val="000000"/>
              </w:rPr>
              <w:t>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019 1 16 01203 01 0000 140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Liberation Serif" w:hAnsi="Liberation Serif" w:cs="Arial CYR"/>
                <w:color w:val="000000"/>
              </w:rPr>
              <w:t>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035 1 16 01203 01 0000 140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Административные штрафы, установленные Главой 20 Кодекса Российской Федерации об</w:t>
            </w:r>
            <w:r>
              <w:rPr>
                <w:rFonts w:ascii="Liberation Serif" w:hAnsi="Liberation Serif" w:cs="Arial CYR"/>
                <w:color w:val="000000"/>
              </w:rPr>
              <w:t xml:space="preserve">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000 1 16 02020 02 0000</w:t>
            </w:r>
            <w:r>
              <w:rPr>
                <w:rFonts w:ascii="Liberation Serif" w:hAnsi="Liberation Serif" w:cs="Arial CYR"/>
                <w:color w:val="000000"/>
              </w:rPr>
              <w:t xml:space="preserve">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901 1 16 02020 02 0000 140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Административные штрафы, </w:t>
            </w:r>
            <w:r>
              <w:rPr>
                <w:rFonts w:ascii="Liberation Serif" w:hAnsi="Liberation Serif" w:cs="Arial CYR"/>
                <w:color w:val="000000"/>
              </w:rPr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000 1 16 10032 04 0000 000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Прочее возмещение ущерба, причиненного муниципальному имуществу городского окру</w:t>
            </w:r>
            <w:r>
              <w:rPr>
                <w:rFonts w:ascii="Liberation Serif" w:hAnsi="Liberation Serif" w:cs="Arial CYR"/>
                <w:color w:val="000000"/>
              </w:rPr>
              <w:t>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901 1 16 10032 04 0000 140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Прочее возмещение ущерба, причиненного муниципальному имуществу городского округа (за </w:t>
            </w:r>
            <w:r>
              <w:rPr>
                <w:rFonts w:ascii="Liberation Serif" w:hAnsi="Liberation Serif" w:cs="Arial CYR"/>
                <w:color w:val="000000"/>
              </w:rPr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000 1 16 10061 04 0000 000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Платежи в целях возмещения убытков, причиненных уклонением от заключения с муниципальным </w:t>
            </w:r>
            <w:r>
              <w:rPr>
                <w:rFonts w:ascii="Liberation Serif" w:hAnsi="Liberation Serif" w:cs="Arial CYR"/>
                <w:color w:val="000000"/>
              </w:rPr>
              <w:t>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</w:t>
            </w:r>
            <w:r>
              <w:rPr>
                <w:rFonts w:ascii="Liberation Serif" w:hAnsi="Liberation Serif" w:cs="Arial CYR"/>
                <w:color w:val="000000"/>
              </w:rPr>
              <w:t>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901 1 16 10061 04 0000 140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Платежи в целях возмещения </w:t>
            </w:r>
            <w:r>
              <w:rPr>
                <w:rFonts w:ascii="Liberation Serif" w:hAnsi="Liberation Serif" w:cs="Arial CYR"/>
                <w:color w:val="000000"/>
              </w:rPr>
              <w:t>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</w:t>
            </w:r>
            <w:r>
              <w:rPr>
                <w:rFonts w:ascii="Liberation Serif" w:hAnsi="Liberation Serif" w:cs="Arial CYR"/>
                <w:color w:val="000000"/>
              </w:rPr>
              <w:t>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000 1 16 10123 01 0000 000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035 1 16 10123 01 0000 140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</w:t>
            </w:r>
            <w:r>
              <w:rPr>
                <w:rFonts w:ascii="Liberation Serif" w:hAnsi="Liberation Serif" w:cs="Arial CYR"/>
                <w:color w:val="000000"/>
              </w:rPr>
              <w:t>января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045 1 16 10123 01 0000 140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Liberation Serif" w:hAnsi="Liberation Serif" w:cs="Arial CYR"/>
                <w:color w:val="000000"/>
              </w:rPr>
              <w:t>действующим до 1 января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141 1 16 10123 01 0000 140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Liberation Serif" w:hAnsi="Liberation Serif" w:cs="Arial CYR"/>
                <w:color w:val="000000"/>
              </w:rPr>
              <w:t xml:space="preserve"> по нормативам, действующим до 1 января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188 1 16 10123 01 0000 140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образования по нормативам, действующим до 1 января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000 1 16 10129 01 0000 000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Liberation Serif" w:hAnsi="Liberation Serif" w:cs="Arial CYR"/>
                <w:color w:val="000000"/>
              </w:rPr>
              <w:t>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182 1 16 10129 01 0000 140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>
              <w:rPr>
                <w:rFonts w:ascii="Liberation Serif" w:hAnsi="Liberation Serif" w:cs="Arial CYR"/>
                <w:color w:val="000000"/>
              </w:rPr>
              <w:t>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000 2 00 00000 00 0000 000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БЕЗВОЗМЕЗДНЫЕ ПОСТУПЛЕНИЯ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756 510 407,60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000 2 02 00000 00 0000</w:t>
            </w:r>
            <w:r>
              <w:rPr>
                <w:rFonts w:ascii="Liberation Serif" w:hAnsi="Liberation Serif" w:cs="Arial CYR"/>
                <w:color w:val="000000"/>
              </w:rPr>
              <w:t xml:space="preserve">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756 510 407,60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000 2 02 15001 04 0000 000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Дотации бюджетам городских округов на выравнивание бюджетной обеспеченности из бюджета субъекта Российской </w:t>
            </w:r>
            <w:r>
              <w:rPr>
                <w:rFonts w:ascii="Liberation Serif" w:hAnsi="Liberation Serif" w:cs="Arial CYR"/>
                <w:color w:val="000000"/>
              </w:rPr>
              <w:t>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134 922 000,00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919 2 02 15001 04 0000 150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134 922 000,00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000 2 02 15002 04 0000 000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Дотации бюджетам городских округов на поддержку мер по обеспечению </w:t>
            </w:r>
            <w:r>
              <w:rPr>
                <w:rFonts w:ascii="Liberation Serif" w:hAnsi="Liberation Serif" w:cs="Arial CYR"/>
                <w:color w:val="000000"/>
              </w:rPr>
              <w:t>сбалансированности бюджетов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77 186 000,00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919 2 02 15002 04 0000 150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77 186 000,00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000 2 02 20299 04 0000 000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Субсидии бюджетам городских округов </w:t>
            </w:r>
            <w:r>
              <w:rPr>
                <w:rFonts w:ascii="Liberation Serif" w:hAnsi="Liberation Serif" w:cs="Arial CYR"/>
                <w:color w:val="00000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</w:t>
            </w:r>
            <w:r>
              <w:rPr>
                <w:rFonts w:ascii="Liberation Serif" w:hAnsi="Liberation Serif" w:cs="Arial CYR"/>
                <w:color w:val="000000"/>
              </w:rPr>
              <w:t>нной корпорации - Фонда содействия реформированию жилищно-коммунального хозяйства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901 2 02 20299 04 0000 150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</w:t>
            </w:r>
            <w:r>
              <w:rPr>
                <w:rFonts w:ascii="Liberation Serif" w:hAnsi="Liberation Serif" w:cs="Arial CYR"/>
                <w:color w:val="000000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</w:t>
            </w:r>
            <w:r>
              <w:rPr>
                <w:rFonts w:ascii="Liberation Serif" w:hAnsi="Liberation Serif" w:cs="Arial CYR"/>
                <w:color w:val="000000"/>
              </w:rPr>
              <w:t>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000 2 02 20302 04 0000 000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>
              <w:rPr>
                <w:rFonts w:ascii="Liberation Serif" w:hAnsi="Liberation Serif" w:cs="Arial CYR"/>
                <w:color w:val="000000"/>
              </w:rPr>
              <w:t>тажного жилищного строительства, за счет средств бюджетов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901 2 02 20302 04 0000 150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>
              <w:rPr>
                <w:rFonts w:ascii="Liberation Serif" w:hAnsi="Liberation Serif" w:cs="Arial CYR"/>
                <w:color w:val="000000"/>
              </w:rPr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000 2 02 25555 04 0000 000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Субсидии бюджетам городских округов на реализацию программ формирования современной </w:t>
            </w:r>
            <w:r>
              <w:rPr>
                <w:rFonts w:ascii="Liberation Serif" w:hAnsi="Liberation Serif" w:cs="Arial CYR"/>
                <w:color w:val="000000"/>
              </w:rPr>
              <w:t>городской среды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901 2 02 25555 04 0000 150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000 2 02 30022 04 0000 000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Субвенции бюджетам городских округов на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901 2 02 30022 04 0000 150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000 2 02 30024 04 0000 000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55 827 700,00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городских округов на выполнение </w:t>
            </w:r>
            <w:r>
              <w:rPr>
                <w:rFonts w:ascii="Liberation Serif" w:hAnsi="Liberation Serif" w:cs="Arial CYR"/>
                <w:color w:val="000000"/>
              </w:rPr>
              <w:t>передаваемых полномочий субъектов Российской Федерации. 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</w:t>
            </w:r>
            <w:r>
              <w:rPr>
                <w:rFonts w:ascii="Liberation Serif" w:hAnsi="Liberation Serif" w:cs="Arial CYR"/>
                <w:color w:val="000000"/>
              </w:rPr>
              <w:t>ской области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предоставлению</w:t>
            </w:r>
            <w:r>
              <w:rPr>
                <w:rFonts w:ascii="Liberation Serif" w:hAnsi="Liberation Serif" w:cs="Arial CYR"/>
                <w:color w:val="000000"/>
              </w:rPr>
              <w:t xml:space="preserve">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</w:t>
            </w:r>
            <w:r>
              <w:rPr>
                <w:rFonts w:ascii="Liberation Serif" w:hAnsi="Liberation Serif" w:cs="Arial CYR"/>
                <w:color w:val="000000"/>
              </w:rPr>
              <w:t>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</w:t>
            </w:r>
            <w:r>
              <w:rPr>
                <w:rFonts w:ascii="Liberation Serif" w:hAnsi="Liberation Serif" w:cs="Arial CYR"/>
                <w:color w:val="000000"/>
              </w:rPr>
              <w:t>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городских </w:t>
            </w:r>
            <w:r>
              <w:rPr>
                <w:rFonts w:ascii="Liberation Serif" w:hAnsi="Liberation Serif" w:cs="Arial CYR"/>
                <w:color w:val="000000"/>
              </w:rPr>
              <w:t>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</w:t>
            </w:r>
            <w:r>
              <w:rPr>
                <w:rFonts w:ascii="Liberation Serif" w:hAnsi="Liberation Serif" w:cs="Arial CYR"/>
                <w:color w:val="000000"/>
              </w:rPr>
              <w:t xml:space="preserve"> по частичному освобождению от платы за коммунальные услуги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</w:t>
            </w:r>
            <w:r>
              <w:rPr>
                <w:rFonts w:ascii="Liberation Serif" w:hAnsi="Liberation Serif" w:cs="Arial CYR"/>
                <w:color w:val="000000"/>
              </w:rPr>
              <w:t>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906 2 02 30024 04 0000 150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городских округов на выполнение передаваемых полномочий </w:t>
            </w:r>
            <w:r>
              <w:rPr>
                <w:rFonts w:ascii="Liberation Serif" w:hAnsi="Liberation Serif" w:cs="Arial CYR"/>
                <w:color w:val="000000"/>
              </w:rPr>
              <w:t xml:space="preserve">субъектов Российской Федерации. 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</w:t>
            </w:r>
            <w:r>
              <w:rPr>
                <w:rFonts w:ascii="Liberation Serif" w:hAnsi="Liberation Serif" w:cs="Arial CYR"/>
                <w:color w:val="000000"/>
              </w:rPr>
              <w:t>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1 123 900,00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000 2 02 35120 04 0000 000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Субвенции бюджетам городских округов на осуществление полномочий по составлению (изменению) </w:t>
            </w:r>
            <w:r>
              <w:rPr>
                <w:rFonts w:ascii="Liberation Serif" w:hAnsi="Liberation Serif" w:cs="Arial CYR"/>
                <w:color w:val="000000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901 2 02 35120 04 0000 150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rPr>
                <w:rFonts w:ascii="Liberation Serif" w:hAnsi="Liberation Serif" w:cs="Arial CYR"/>
                <w:color w:val="000000"/>
              </w:rPr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000 2 02 35250 04 0000 000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901 2 02 </w:t>
            </w:r>
            <w:r>
              <w:rPr>
                <w:rFonts w:ascii="Liberation Serif" w:hAnsi="Liberation Serif" w:cs="Arial CYR"/>
                <w:color w:val="000000"/>
              </w:rPr>
              <w:t>35250 04 0000 150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000 2 02 35469 04 0000 000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Субвенции бюджетам городских округов на проведение Всероссийской переписи населения 2</w:t>
            </w:r>
            <w:r>
              <w:rPr>
                <w:rFonts w:ascii="Liberation Serif" w:hAnsi="Liberation Serif" w:cs="Arial CYR"/>
                <w:color w:val="000000"/>
              </w:rPr>
              <w:t>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901 2 02 35469 04 0000 150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000 2 02 39999 04 0000 000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Прочие субвенции бюджетам городских округов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344 970 000,00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906 2 02 39999 04 0000 150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</w:t>
            </w:r>
            <w:r>
              <w:rPr>
                <w:rFonts w:ascii="Liberation Serif" w:hAnsi="Liberation Serif" w:cs="Arial CYR"/>
                <w:color w:val="000000"/>
              </w:rPr>
              <w:t>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</w:t>
            </w:r>
            <w:r>
              <w:rPr>
                <w:rFonts w:ascii="Liberation Serif" w:hAnsi="Liberation Serif" w:cs="Arial CYR"/>
                <w:color w:val="000000"/>
              </w:rPr>
              <w:t>заций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170 132 000,00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906 2 02 39999 04 0000 150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>
              <w:rPr>
                <w:rFonts w:ascii="Liberation Serif" w:hAnsi="Liberation Serif" w:cs="Arial CYR"/>
                <w:color w:val="000000"/>
              </w:rPr>
              <w:t>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</w:t>
            </w:r>
            <w:r>
              <w:rPr>
                <w:rFonts w:ascii="Liberation Serif" w:hAnsi="Liberation Serif" w:cs="Arial CYR"/>
                <w:color w:val="000000"/>
              </w:rPr>
              <w:t>иков и учебных пособий, средств обучения, игр, игрушек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10 992 000,00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906 2 02 39999 04 0000 150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  <w:color w:val="000000"/>
              </w:rPr>
              <w:t>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906 2 02 39999 04 0000 150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Прочие субвенции </w:t>
            </w:r>
            <w:r>
              <w:rPr>
                <w:rFonts w:ascii="Liberation Serif" w:hAnsi="Liberation Serif" w:cs="Arial CYR"/>
                <w:color w:val="000000"/>
              </w:rPr>
              <w:t>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</w:t>
            </w:r>
            <w:r>
              <w:rPr>
                <w:rFonts w:ascii="Liberation Serif" w:hAnsi="Liberation Serif" w:cs="Arial CYR"/>
                <w:color w:val="000000"/>
              </w:rPr>
              <w:t>ов на приобретение учебников и учебных пособий, средств обучения, игр, игрушек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000 2 02 45303 04 0000 000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Межбюджетные трансферты бюджетам городских округов на ежемесячное денежное вознаграждение за классное руководство педагогическим</w:t>
            </w:r>
            <w:r>
              <w:rPr>
                <w:rFonts w:ascii="Liberation Serif" w:hAnsi="Liberation Serif" w:cs="Arial CYR"/>
                <w:color w:val="00000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291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906 2 02 45303 04 0000 150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</w:t>
            </w:r>
            <w:r>
              <w:rPr>
                <w:rFonts w:ascii="Liberation Serif" w:hAnsi="Liberation Serif" w:cs="Arial CYR"/>
                <w:color w:val="000000"/>
              </w:rPr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19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 доходов</w:t>
            </w:r>
          </w:p>
        </w:tc>
        <w:tc>
          <w:tcPr>
            <w:tcW w:w="4160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 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1 116 964 977,00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3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spacing w:after="12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№ ____</w:t>
      </w:r>
    </w:p>
    <w:p w:rsidR="002233B3" w:rsidRDefault="002233B3">
      <w:pPr>
        <w:ind w:left="5102"/>
        <w:rPr>
          <w:rFonts w:ascii="Liberation Serif" w:hAnsi="Liberation Serif"/>
          <w:b/>
          <w:bCs/>
          <w:sz w:val="28"/>
          <w:szCs w:val="28"/>
        </w:rPr>
      </w:pPr>
    </w:p>
    <w:p w:rsidR="002233B3" w:rsidRDefault="002233B3">
      <w:pPr>
        <w:spacing w:line="14" w:lineRule="exact"/>
        <w:rPr>
          <w:rFonts w:ascii="Liberation Serif" w:hAnsi="Liberation Serif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Объем доходов бюджета Камышловского городского </w:t>
      </w:r>
      <w:r>
        <w:rPr>
          <w:rFonts w:ascii="Liberation Serif" w:hAnsi="Liberation Serif"/>
          <w:b/>
          <w:bCs/>
          <w:sz w:val="28"/>
          <w:szCs w:val="28"/>
        </w:rPr>
        <w:t>округа на 2022 и 2023 годы, сгруппированных в соответствии с классификацией доходов бюджетов Российской Федерации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552"/>
        <w:gridCol w:w="3535"/>
        <w:gridCol w:w="1616"/>
        <w:gridCol w:w="1616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Наименования доходов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5"/>
        <w:gridCol w:w="2552"/>
        <w:gridCol w:w="3535"/>
        <w:gridCol w:w="1616"/>
        <w:gridCol w:w="1616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000 1 00 00000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414 690 000,00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436 118 500,00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307 386 000,00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326 455 000,00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000 1 01 02010 01 0000 000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 на доходы физических лиц с доходов, источником которых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304 177 000,00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323 016 000,00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304 177 000,00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323 016 000,00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000 1 01 02020 01 0000 000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 на доходы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000 1 01 02030 01 0000 000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 на доходы физических лиц с доходов, полученных физическими лицами в соответствии со статьей 228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1 834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000 1 01 02040 01 0000 000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1 328 000,00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1 328 000,00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ТОВАРЫ (РАБОТЫ,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УСЛУГИ), РЕАЛИЗУЕМЫЕ НА ТЕРРИТОРИИ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23 976 500,00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23 976 500,00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000 1 03 02231 01 0000 000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11 035 800,00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11 035 80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11 035 800,00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11 035 800,00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000 1 03 02241 01 0000 000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уплаты акцизов на моторные масла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для дизельных и (или) карбюраторных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екторных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000 1 03 02251 01 0000 000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уплаты акцизов на автомобильный бензин, подлежащие распределению между бюджетами субъектов Российской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287 000,00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14 287 000,00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14 287 000,00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14 287 000,00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000 1 03 02261 01 0000 000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уплаты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-1 400 700,00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-1 400 700,00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-1 400 700,00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-1 400 700,00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36 313 400,00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37 656 500,00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000 1 05 01011 01 0000 000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16 549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17 211 700,00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17 211 700,00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000 1 05 01021 01 0000 000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Налог, взимаемый с налогоплательщиков, выбравших 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16 025 400,00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Налог, взимаемый с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16 025 400,00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16 665 800,00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000 1 05 03010 01 0000 000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Единый сельскохозяйственный налог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000 1 05 04010 02 0000 000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3 261 000,00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182 1 05 04010 02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3 261 000,00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20 133 500,00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20 133 500,00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000 1 06 01020 04 0000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6 845 000,00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6 845 000,00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000 1 06 06032 04 0000 000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Земельный налог с организаций, обладающих земельным участком, расположенным в границах городских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7 297 500,00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7 297 500,00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000 1 06 06042 04 0000 000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Земельный налог с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5 991 000,00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5 991 000,00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991 000,00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5 991 000,00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8 932 400,00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9 360 500,00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000 1 08 03010 01 0000 000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Государственная пошлина по делам, рассматриваемым в судах общей юрисдикции, мировыми судьями (за исключением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Верховного Суда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8 917 000,00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8 917 000,00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000 1 08 07150 01 0000 000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902 1 08 07150 01 0000 110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000 1 08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07173 01 0000 000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тных грузов, зачисляемая в бюджеты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901 1 08 07173 01 0000 110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ИСПОЛЬЗОВАНИЯ ИМУЩЕСТВА, НАХОДЯЩЕГОСЯ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8 558 200,00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8 801 000,00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000 1 11 05012 04 0000 000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4 009 800,00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4 170 200,00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902 1 11 05012 04 0000 120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 участки)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4 009 800,00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4 170 200,00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000 1 11 05074 04 0000 000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1 473 600,00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1 517 800,00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902 1 11 05074 04 0000 120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сдачи 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памятниками истории, культуры и градостроительства)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1 473 600,00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1 517 800,00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000 1 11 07014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902 1 11 07014 04 0000 120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перечисления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000 1 11 09044 04 0000 000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Прочие поступления от использования имущества,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3 057 200,00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3 094 900,00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901 1 11 09044 04 0000 120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пользование жилыми помещениями (плата за наём) муниципального жилищного фонда)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902 1 11 09044 04 0000 120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муниципальных бюджетных и автономных учреждений, а также имущества муниципальных унитарных предприятий, в том числе казенных)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57 200,00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1 294 900,00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000 1 12 01010 01 0000 000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127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127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000 1 12 01041 01 0000 000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Плата за размещение отходов производства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048 1 12 01041 01 0000 120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ОКАЗАНИЯ ПЛАТНЫХ УСЛУГ И КОМПЕНСАЦИИ ЗАТРАТ ГОСУДАРСТВА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4 401 100,00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4 694 700,00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000 1 13 01994 04 0000 000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901 1 13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01994 04 0000 130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000 1 13 02994 04 0000 000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Прочие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компенсации затрат бюджетов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2 801 100,00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3 094 700,00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901 1 13 02994 04 0000 130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2 801 100,00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3 094 700,00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3 110 800,00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3 110 800,00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000 1 14 02043 04 0000 000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реализации иного имущества, находящегося в собственности городских округов (за исключением имущества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902 1 14 02043 04 0000 410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округов(за исключением имущества муниципальных бюджетных и автономных учреждений, а также имущества муниципальных унитарных предприятий, в т.ч. казенных) (доходы от реализации объектов нежилого фонда)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000 1 14 06012 04 0000 000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2 215 800,00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902 1 14 06012 04 0000 430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продажи земельных участков,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2 215 800,00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2 215 800,00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1 729 100,00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1 781 000,00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000 1 16 01053 01 0000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035 1 16 01053 01 0000 140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000 1 16 01063 01 0000 000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6 Кодекса Российской Федерации об административных правонарушениях,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019 1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16 01063 01 0000 140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035 1 16 01063 01 0000 140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000 1 16 01073 01 0000 000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019 1 16 01073 01 0000 140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035 1 16 01073 01 0000 140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000 1 16 01074 01 0000 000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16 01074 01 0000 140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контроля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000 1 16 01143 01 0000 000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деятельности и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саморегулируемых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019 1 16 01143 01 0000 140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саморегулируемых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000 1 16 01153 01 0000 000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019 1 16 01153 01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000 1 16 01163 01 0000 000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019 1 16 01163 01 0000 140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000 1 16 01193 01 0000 000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19 Кодекса Российской Федерации об административных правонарушениях,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019 1 16 01193 01 0000 140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Главой 19 Кодекса 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000 1 16 01203 01 0000 000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019 1 16 01203 01 0000 140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035 1 16 01203 01 0000 140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Главой 20 Кодекса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000 1 16 02020 02 0000 000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901 1 16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02020 02 0000 140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000 1 16 10032 04 0000 000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Прочее возмещение ущерба,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901 1 16 10032 04 0000 140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Прочее возмещение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000 1 16 10061 04 0000 000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Платежи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онда)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901 1 16 10061 04 0000 140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онтракта, финансируемого за счет средств муниципального дорожного фонда)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55 100,00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000 1 16 10123 01 0000 000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984 000,00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1 013 000,00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035 1 16 10123 01 0000 140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045 1 16 10123 01 0000 140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141 1 16 10123 01 0000 140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денежных взысканий (штрафов),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188 1 16 10123 01 0000 140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666 000,00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000 1 16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10129 01 0000 000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году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182 1 16 10129 01 0000 140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образования по нормативам, действующим до 1 января 2020 года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615 249 400,00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609 838 600,00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615 249 400,00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609 838 600,00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000 2 02 15001 04 0000 000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66 735 000,00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4 275 000,00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919 2 02 15001 04 0000 150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66 735 000,00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4 275 000,00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000 2 02 15002 04 0000 000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Дотации бюджетам городских округов на поддержку мер по обеспечению сбалансированности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80 468 000,00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140 834 000,00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919 2 02 15002 04 0000 150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80 468 000,00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140 834 000,00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000 2 02 30022 04 0000 000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Субвенции бюджетам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901 2 02 30022 04 0000 150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округов на предоставление гражданам субсидий на оплату жилого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помещения и коммунальных услуг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000 2 02 30024 04 0000 000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58 195 800,00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60 498 000,00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Свердловской области по хранению, комплектованию, учету и использованию архивных документ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ов, относящихся к государственной собственности Свердловской области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округов на 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 Свердловской области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административных комиссий.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Свердловской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округов на выполнение передаваемых полномочий субъектов Российской Федерации. Субвенция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906 2 02 30024 04 0000 150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государственных полномочий Свердловской области по организации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1 168 900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1 215 600,00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000 2 02 35120 04 0000 000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901 2 02 35120 04 0000 150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000 2 02 35250 04 0000 000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901 2 02 35250 04 0000 150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Субвенции бюджетам городских округов на оплату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жилищно-коммунальных услуг отдельным категориям граждан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000 2 02 39999 04 0000 000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Прочие субвенции бюджетам городских округов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350 780 000,00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356 740 000,00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906 2 02 39999 04 0000 150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субвенции бюджетам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172 662 000,00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175 250 000,00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906 2 02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39999 04 0000 150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игр, игрушек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11 432 000,00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11 889 000,00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906 2 02 39999 04 0000 150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906 2 02 39999 04 0000 150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Прочие субвенции бюджетам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обретение учебников и учебных пособий, средств обучения, игр, игрушек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000 2 02 45303 04 0000 000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Межбюджетные трансферты бюджетам городских округов на ежемесячное денежное вознаграждение за классное руководство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906 2 02 45303 04 0000 150</w:t>
            </w:r>
          </w:p>
        </w:tc>
        <w:tc>
          <w:tcPr>
            <w:tcW w:w="34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1 029 939 400,00</w:t>
            </w:r>
          </w:p>
        </w:tc>
        <w:tc>
          <w:tcPr>
            <w:tcW w:w="15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1 045 957 100,00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4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решению Думы Камышловского   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 № _____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Перечень главных администраторов доходов бюджета Камышловского городского округа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1286"/>
        <w:gridCol w:w="1915"/>
        <w:gridCol w:w="599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13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Наименование главного администратора доходов бюджета города и доходов бюджета города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главного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администра-тора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873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доходов 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бюджета</w:t>
            </w:r>
          </w:p>
        </w:tc>
        <w:tc>
          <w:tcPr>
            <w:tcW w:w="58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1287"/>
        <w:gridCol w:w="1916"/>
        <w:gridCol w:w="599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017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Министерство природных ресурсов и экологии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017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денежных взысканий (штрафов), поступающие в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11601143010000140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саморегулируемых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11601153010000140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11601163010000140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16 Кодекса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11601193010000140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11601053010000140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11601063010000140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11601073010000140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11601203010000140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035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045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 xml:space="preserve">Департамент по охране, контролю и 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регулированию использования животного мира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045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048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048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11201010010000120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Плата за выбросы загрязняющих веществ в атмосферный </w:t>
            </w:r>
            <w:r>
              <w:rPr>
                <w:rFonts w:ascii="Liberation Serif" w:hAnsi="Liberation Serif" w:cs="Arial"/>
                <w:sz w:val="20"/>
                <w:szCs w:val="20"/>
              </w:rPr>
              <w:t>воздух стационарными объектами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048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11201041010000120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081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081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100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>
              <w:rPr>
                <w:rFonts w:ascii="Liberation Serif" w:hAnsi="Liberation Serif" w:cs="Arial"/>
                <w:bCs/>
                <w:sz w:val="20"/>
                <w:szCs w:val="20"/>
              </w:rPr>
              <w:t>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карбюраторных (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141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161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Управление Федеральной антимонопольной службы по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161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Управление  Федеральной налоговой службы по 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10102010010000110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</w:t>
            </w:r>
            <w:r>
              <w:rPr>
                <w:rFonts w:ascii="Liberation Serif" w:hAnsi="Liberation Serif" w:cs="Arial"/>
                <w:sz w:val="20"/>
                <w:szCs w:val="20"/>
              </w:rPr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10102020010000110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 на доходы физических лиц с доходов, полученных </w:t>
            </w:r>
            <w:r>
              <w:rPr>
                <w:rFonts w:ascii="Liberation Serif" w:hAnsi="Liberation Serif" w:cs="Arial"/>
                <w:sz w:val="20"/>
                <w:szCs w:val="20"/>
              </w:rPr>
              <w:t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</w:t>
            </w:r>
            <w:r>
              <w:rPr>
                <w:rFonts w:ascii="Liberation Serif" w:hAnsi="Liberation Serif" w:cs="Arial"/>
                <w:sz w:val="20"/>
                <w:szCs w:val="20"/>
              </w:rPr>
              <w:t>ствии со статьей 227 Налогового кодекса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10102030010000110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10102040010000110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</w:t>
            </w:r>
            <w:r>
              <w:rPr>
                <w:rFonts w:ascii="Liberation Serif" w:hAnsi="Liberation Serif" w:cs="Arial"/>
                <w:sz w:val="20"/>
                <w:szCs w:val="20"/>
              </w:rPr>
              <w:t>вого кодекса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10501011010000110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10501012010000110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Налог, взимаемый с налогоплательщиков, выбравших в качестве объекта </w:t>
            </w:r>
            <w:r>
              <w:rPr>
                <w:rFonts w:ascii="Liberation Serif" w:hAnsi="Liberation Serif" w:cs="Arial"/>
                <w:sz w:val="20"/>
                <w:szCs w:val="20"/>
              </w:rPr>
              <w:t>налогообложения доходы (за налоговые периоды, истекшие до 1 января 2011 года)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10501021010000110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</w:t>
            </w:r>
            <w:r>
              <w:rPr>
                <w:rFonts w:ascii="Liberation Serif" w:hAnsi="Liberation Serif" w:cs="Arial"/>
                <w:sz w:val="20"/>
                <w:szCs w:val="20"/>
              </w:rPr>
              <w:t>налог, зачисляемый в бюджеты субъектов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10501022010000110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</w:t>
            </w:r>
            <w:r>
              <w:rPr>
                <w:rFonts w:ascii="Liberation Serif" w:hAnsi="Liberation Serif" w:cs="Arial"/>
                <w:sz w:val="20"/>
                <w:szCs w:val="20"/>
              </w:rPr>
              <w:t>2011 года)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10501050010000110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10502010020000110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10502020020000110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10503010010000110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Единый сельскохозяйственный налог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10504010020000110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Налог, взимаемый в связи </w:t>
            </w:r>
            <w:r>
              <w:rPr>
                <w:rFonts w:ascii="Liberation Serif" w:hAnsi="Liberation Serif" w:cs="Arial"/>
                <w:sz w:val="20"/>
                <w:szCs w:val="20"/>
              </w:rPr>
              <w:t>с применением патентной системы налогообложения, зачисляемый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10601020040000110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10606032040000110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10606042040000110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</w:t>
            </w:r>
            <w:r>
              <w:rPr>
                <w:rFonts w:ascii="Liberation Serif" w:hAnsi="Liberation Serif" w:cs="Arial"/>
                <w:sz w:val="20"/>
                <w:szCs w:val="20"/>
              </w:rPr>
              <w:t>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10803010010000110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10907052040000110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Прочие местные налоги и сборы, мобилизуемые на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территориях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11610129010000140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188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Межмуниципальный отдел Министерства внутренних дел Российской Федерации "Камышловский"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188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 от денежных взысканий (штрафов), поступающие в счет погашения </w:t>
            </w:r>
            <w:r>
              <w:rPr>
                <w:rFonts w:ascii="Liberation Serif" w:hAnsi="Liberation Serif" w:cs="Arial"/>
                <w:sz w:val="20"/>
                <w:szCs w:val="20"/>
              </w:rPr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321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 xml:space="preserve">Управление Федеральной службы </w:t>
            </w:r>
            <w:proofErr w:type="spellStart"/>
            <w:r>
              <w:rPr>
                <w:rFonts w:ascii="Liberation Serif" w:hAnsi="Liberation Serif" w:cs="Arial"/>
                <w:bCs/>
                <w:sz w:val="20"/>
                <w:szCs w:val="20"/>
              </w:rPr>
              <w:t>государственнй</w:t>
            </w:r>
            <w:proofErr w:type="spellEnd"/>
            <w:r>
              <w:rPr>
                <w:rFonts w:ascii="Liberation Serif" w:hAnsi="Liberation Serif" w:cs="Arial"/>
                <w:bCs/>
                <w:sz w:val="20"/>
                <w:szCs w:val="20"/>
              </w:rPr>
              <w:t xml:space="preserve"> регистрации , кадастра и картографии по </w:t>
            </w:r>
            <w:r>
              <w:rPr>
                <w:rFonts w:ascii="Liberation Serif" w:hAnsi="Liberation Serif" w:cs="Arial"/>
                <w:bCs/>
                <w:sz w:val="20"/>
                <w:szCs w:val="20"/>
              </w:rPr>
              <w:t>Свердловской области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321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 2019 году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10807173010000110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11105027040000120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11109044040000120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</w:t>
            </w:r>
            <w:r>
              <w:rPr>
                <w:rFonts w:ascii="Liberation Serif" w:hAnsi="Liberation Serif" w:cs="Arial"/>
                <w:sz w:val="20"/>
                <w:szCs w:val="20"/>
              </w:rPr>
              <w:t>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11301530040000130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11301994040000130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доходы от оказания платных услуг </w:t>
            </w:r>
            <w:r>
              <w:rPr>
                <w:rFonts w:ascii="Liberation Serif" w:hAnsi="Liberation Serif" w:cs="Arial"/>
                <w:sz w:val="20"/>
                <w:szCs w:val="20"/>
              </w:rPr>
              <w:t>(работ) получателями средств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11302994040000130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11601054010000140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11601074010000140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11602020020000140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Административные штрафы, установленные законами субъе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11607090040000140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выступают получатели средств бюджета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11610062040000140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государственных и муниципальных нужд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11610082040000140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11611064010000140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Платежи, уплачиваемые в целях возмещения вреда, причиняемого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20220077040000150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20220299040000150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Субсидии бюджетам городских округов </w:t>
            </w:r>
            <w:r>
              <w:rPr>
                <w:rFonts w:ascii="Liberation Serif" w:hAnsi="Liberation Serif" w:cs="Arial"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</w:t>
            </w:r>
            <w:r>
              <w:rPr>
                <w:rFonts w:ascii="Liberation Serif" w:hAnsi="Liberation Serif" w:cs="Arial"/>
                <w:sz w:val="20"/>
                <w:szCs w:val="20"/>
              </w:rPr>
              <w:t>нной корпорации - Фонда содействия реформированию жилищно-коммунального хозяйства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20220302040000150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20225299040000150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расходных обязательств субъектов Российской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20225497040000150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по обеспечению жильем молодых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семей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20225555040000150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20230022040000150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Субвенции бюджетам городских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округов на предоставление гражданам субсидий на оплату жилого помещения и коммунальных услуг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20235120040000150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20235250040000150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на оплату жилищно-коммунальных услуг отдельным категориям граждан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20235462040000150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20235469040000150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20239999040000150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субвенции 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Прочие межбюджетные трансферты, передаваемые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бюджетам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901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 xml:space="preserve">Комитет по управлению имуществом и земельным </w:t>
            </w: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ресурсам администрации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10807150010000110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11105012040000120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r>
              <w:rPr>
                <w:rFonts w:ascii="Liberation Serif" w:hAnsi="Liberation Serif" w:cs="Arial"/>
                <w:sz w:val="20"/>
                <w:szCs w:val="20"/>
              </w:rPr>
              <w:t>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11105024040000120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Доходы, получаемые в виде </w:t>
            </w:r>
            <w:r>
              <w:rPr>
                <w:rFonts w:ascii="Liberation Serif" w:hAnsi="Liberation Serif" w:cs="Arial"/>
                <w:sz w:val="20"/>
                <w:szCs w:val="20"/>
              </w:rPr>
              <w:t>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11105074040000120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Доходы от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11107014040000120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rPr>
                <w:rFonts w:ascii="Liberation Serif" w:hAnsi="Liberation Serif" w:cs="Arial"/>
                <w:sz w:val="20"/>
                <w:szCs w:val="20"/>
              </w:rPr>
              <w:t>предприятий, созданных городскими округами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11109044040000120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муниципальных унитарных предприятий, в том числе казенных)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11302994040000130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11402043040000410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</w:t>
            </w:r>
            <w:r>
              <w:rPr>
                <w:rFonts w:ascii="Liberation Serif" w:hAnsi="Liberation Serif" w:cs="Arial"/>
                <w:sz w:val="20"/>
                <w:szCs w:val="20"/>
              </w:rPr>
              <w:t>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11406012040000430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 </w:t>
            </w:r>
            <w:r>
              <w:rPr>
                <w:rFonts w:ascii="Liberation Serif" w:hAnsi="Liberation Serif" w:cs="Arial"/>
                <w:sz w:val="20"/>
                <w:szCs w:val="20"/>
              </w:rPr>
      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11607090040000140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</w:t>
            </w:r>
            <w:r>
              <w:rPr>
                <w:rFonts w:ascii="Liberation Serif" w:hAnsi="Liberation Serif" w:cs="Arial"/>
                <w:sz w:val="20"/>
                <w:szCs w:val="20"/>
              </w:rPr>
              <w:t>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выступают получатели средств бюджета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учреждениями, унитарными предприятиями)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иципального контракта, финансируемого за счет средств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11701040040000180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11705040040000180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20229999040000150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субсидии 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20239999040000150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</w:t>
            </w:r>
            <w:r>
              <w:rPr>
                <w:rFonts w:ascii="Liberation Serif" w:hAnsi="Liberation Serif" w:cs="Arial"/>
                <w:sz w:val="20"/>
                <w:szCs w:val="20"/>
              </w:rPr>
              <w:t>субвенции 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20249999040000150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902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целевое назначение, прошлых лет из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11301994040000130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доходы от оказания платных услуг (работ) </w:t>
            </w:r>
            <w:r>
              <w:rPr>
                <w:rFonts w:ascii="Liberation Serif" w:hAnsi="Liberation Serif" w:cs="Arial"/>
                <w:sz w:val="20"/>
                <w:szCs w:val="20"/>
              </w:rPr>
              <w:t>получателями средств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11302994040000130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11402042040000440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</w:t>
            </w:r>
            <w:r>
              <w:rPr>
                <w:rFonts w:ascii="Liberation Serif" w:hAnsi="Liberation Serif" w:cs="Arial"/>
                <w:sz w:val="20"/>
                <w:szCs w:val="20"/>
              </w:rPr>
              <w:t>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11607090040000140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Иные штрафы, неустойки, пени, </w:t>
            </w:r>
            <w:r>
              <w:rPr>
                <w:rFonts w:ascii="Liberation Serif" w:hAnsi="Liberation Serif" w:cs="Arial"/>
                <w:sz w:val="20"/>
                <w:szCs w:val="20"/>
              </w:rPr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Возмещение ущерба при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возникновении страховых случаев, когда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выступают получатели средств бюджета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11701040040000180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11705040040000180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20225304040000150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rFonts w:ascii="Liberation Serif" w:hAnsi="Liberation Serif" w:cs="Arial"/>
                <w:sz w:val="20"/>
                <w:szCs w:val="20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20225519040000150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20229999040000150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субсидии 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20230024040000150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Субвенции бюджетам городских округов на выполнение передаваемых полномочий субъектов Российской Федерации.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20239999040000150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субвенции бюджетам </w:t>
            </w:r>
            <w:r>
              <w:rPr>
                <w:rFonts w:ascii="Liberation Serif" w:hAnsi="Liberation Serif" w:cs="Arial"/>
                <w:sz w:val="20"/>
                <w:szCs w:val="20"/>
              </w:rPr>
              <w:t>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20245303040000150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20249999040000150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межбюджетные трансферты, передаваемые 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21804020040000150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906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913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913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11701040040000180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Невыясненные </w:t>
            </w:r>
            <w:r>
              <w:rPr>
                <w:rFonts w:ascii="Liberation Serif" w:hAnsi="Liberation Serif" w:cs="Arial"/>
                <w:sz w:val="20"/>
                <w:szCs w:val="20"/>
              </w:rPr>
              <w:t>поступления, зачисляемые в бюджеты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913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11705040040000180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sz w:val="20"/>
                <w:szCs w:val="20"/>
              </w:rPr>
              <w:t> 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11301994040000130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доходы от </w:t>
            </w:r>
            <w:r>
              <w:rPr>
                <w:rFonts w:ascii="Liberation Serif" w:hAnsi="Liberation Serif" w:cs="Arial"/>
                <w:sz w:val="20"/>
                <w:szCs w:val="20"/>
              </w:rPr>
              <w:t>оказания платных услуг (работ) получателями средств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11302994040000130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11701040040000180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Невыясненные поступления, зачисляемые в бюджеты городских </w:t>
            </w:r>
            <w:r>
              <w:rPr>
                <w:rFonts w:ascii="Liberation Serif" w:hAnsi="Liberation Serif" w:cs="Arial"/>
                <w:sz w:val="20"/>
                <w:szCs w:val="20"/>
              </w:rPr>
              <w:t>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11705040040000180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11607090040000140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Liberation Serif" w:hAnsi="Liberation Serif" w:cs="Arial"/>
                <w:sz w:val="20"/>
                <w:szCs w:val="20"/>
              </w:rPr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выступают получатели средств бюджета городского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146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11610032040000140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147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11610061040000140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148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11610081040000140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149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20215001040000150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Дотации бюджетам городских округов на выравнивание бюджетной </w:t>
            </w:r>
            <w:r>
              <w:rPr>
                <w:rFonts w:ascii="Liberation Serif" w:hAnsi="Liberation Serif" w:cs="Arial"/>
                <w:sz w:val="20"/>
                <w:szCs w:val="20"/>
              </w:rPr>
              <w:t>обеспеченности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150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20215002040000150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151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20229999040000150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152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20239999040000150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Прочие субвенции </w:t>
            </w:r>
            <w:r>
              <w:rPr>
                <w:rFonts w:ascii="Liberation Serif" w:hAnsi="Liberation Serif" w:cs="Arial"/>
                <w:sz w:val="20"/>
                <w:szCs w:val="20"/>
              </w:rPr>
              <w:t>бюджетам городских округов.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153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20249999040000150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154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20804000040000150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Перечисления из бюджетов городских округов (в бюджеты городских округов) для осуществления возврата </w:t>
            </w:r>
            <w:r>
              <w:rPr>
                <w:rFonts w:ascii="Liberation Serif" w:hAnsi="Liberation Serif" w:cs="Arial"/>
                <w:sz w:val="20"/>
                <w:szCs w:val="20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155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919</w:t>
            </w:r>
          </w:p>
        </w:tc>
        <w:tc>
          <w:tcPr>
            <w:tcW w:w="18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58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Возврат прочих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5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от___________№</w:t>
      </w:r>
      <w:proofErr w:type="spellEnd"/>
      <w:r>
        <w:rPr>
          <w:rFonts w:ascii="Liberation Serif" w:hAnsi="Liberation Serif"/>
          <w:sz w:val="28"/>
          <w:szCs w:val="28"/>
        </w:rPr>
        <w:t>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Распределение бюджетных ассигнований по </w:t>
      </w:r>
      <w:r>
        <w:rPr>
          <w:rFonts w:ascii="Liberation Serif" w:hAnsi="Liberation Serif"/>
          <w:b/>
          <w:bCs/>
          <w:sz w:val="28"/>
          <w:szCs w:val="28"/>
        </w:rPr>
        <w:t xml:space="preserve">разделам, подразделам, целевым статьям (муниципальным программам Камышловского городского округа и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непрограммным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2021 год</w:t>
      </w:r>
    </w:p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707"/>
        <w:gridCol w:w="1417"/>
        <w:gridCol w:w="705"/>
        <w:gridCol w:w="4392"/>
        <w:gridCol w:w="194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раздела, подраз</w:t>
            </w:r>
            <w:r>
              <w:rPr>
                <w:rFonts w:ascii="Liberation Serif" w:hAnsi="Liberation Serif" w:cs="Arial CYR"/>
                <w:color w:val="000000"/>
              </w:rPr>
              <w:t>дела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расходов</w:t>
            </w:r>
          </w:p>
        </w:tc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2021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ind w:left="5103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707"/>
        <w:gridCol w:w="1417"/>
        <w:gridCol w:w="705"/>
        <w:gridCol w:w="4392"/>
        <w:gridCol w:w="194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93 345 899,40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Функционирование </w:t>
            </w:r>
            <w:r>
              <w:rPr>
                <w:rFonts w:ascii="Liberation Serif" w:hAnsi="Liberation Serif" w:cs="Arial CYR"/>
                <w:color w:val="000000"/>
              </w:rPr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2 257 975,00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rFonts w:ascii="Liberation Serif" w:hAnsi="Liberation Serif" w:cs="Arial CYR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Депутаты представительного органа </w:t>
            </w:r>
            <w:r>
              <w:rPr>
                <w:rFonts w:ascii="Liberation Serif" w:hAnsi="Liberation Serif" w:cs="Arial CYR"/>
                <w:color w:val="000000"/>
              </w:rPr>
              <w:t>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Функционирование Правительства Российской Федерации, высших исполнительных </w:t>
            </w:r>
            <w:r>
              <w:rPr>
                <w:rFonts w:ascii="Liberation Serif" w:hAnsi="Liberation Serif" w:cs="Arial CYR"/>
                <w:color w:val="00000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56 161 683,00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56 161 683,00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56 161 </w:t>
            </w:r>
            <w:r>
              <w:rPr>
                <w:rFonts w:ascii="Liberation Serif" w:hAnsi="Liberation Serif" w:cs="Arial CYR"/>
                <w:color w:val="000000"/>
              </w:rPr>
              <w:t>683,00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55 771 429,00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49 013 527,00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49 013 527,00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6 707 902,00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6 707 902,00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Судебная система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21 </w:t>
            </w:r>
            <w:r>
              <w:rPr>
                <w:rFonts w:ascii="Liberation Serif" w:hAnsi="Liberation Serif" w:cs="Arial CYR"/>
                <w:color w:val="000000"/>
              </w:rPr>
              <w:t>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</w:t>
            </w:r>
            <w:r>
              <w:rPr>
                <w:rFonts w:ascii="Liberation Serif" w:hAnsi="Liberation Serif" w:cs="Arial CYR"/>
                <w:color w:val="000000"/>
              </w:rPr>
              <w:t xml:space="preserve">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</w:t>
            </w:r>
            <w:r>
              <w:rPr>
                <w:rFonts w:ascii="Liberation Serif" w:hAnsi="Liberation Serif" w:cs="Arial CYR"/>
                <w:color w:val="000000"/>
              </w:rPr>
              <w:t>(финансово-бюджетного) надзора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17 992 502,00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17 992 502,00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17 992 502,00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Центральный </w:t>
            </w:r>
            <w:r>
              <w:rPr>
                <w:rFonts w:ascii="Liberation Serif" w:hAnsi="Liberation Serif" w:cs="Arial CYR"/>
                <w:color w:val="000000"/>
              </w:rPr>
              <w:t>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16 719 925,00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14 </w:t>
            </w:r>
            <w:r>
              <w:rPr>
                <w:rFonts w:ascii="Liberation Serif" w:hAnsi="Liberation Serif" w:cs="Arial CYR"/>
                <w:color w:val="000000"/>
              </w:rPr>
              <w:t>434 963,46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14 434 963,46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2 284 </w:t>
            </w:r>
            <w:r>
              <w:rPr>
                <w:rFonts w:ascii="Liberation Serif" w:hAnsi="Liberation Serif" w:cs="Arial CYR"/>
                <w:color w:val="000000"/>
              </w:rPr>
              <w:t>961,54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2 284 961,54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выборов в представительные органы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Специальные расходы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Резервные фонды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Резервный фонд администрации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Резервные средства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10 240 999,40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4 219 200,00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21 769,00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21 769,00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"Профилактика экстремизма и обеспечение </w:t>
            </w:r>
            <w:r>
              <w:rPr>
                <w:rFonts w:ascii="Liberation Serif" w:hAnsi="Liberation Serif" w:cs="Arial CYR"/>
                <w:color w:val="000000"/>
              </w:rPr>
              <w:t xml:space="preserve">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"Повышение эффективности</w:t>
            </w:r>
            <w:r>
              <w:rPr>
                <w:rFonts w:ascii="Liberation Serif" w:hAnsi="Liberation Serif" w:cs="Arial CYR"/>
                <w:color w:val="000000"/>
              </w:rPr>
              <w:t xml:space="preserve">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</w:t>
            </w:r>
            <w:r>
              <w:rPr>
                <w:rFonts w:ascii="Liberation Serif" w:hAnsi="Liberation Serif" w:cs="Arial CYR"/>
                <w:color w:val="000000"/>
              </w:rPr>
              <w:t>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Межевание земельных участков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Прочие </w:t>
            </w:r>
            <w:r>
              <w:rPr>
                <w:rFonts w:ascii="Liberation Serif" w:hAnsi="Liberation Serif" w:cs="Arial CYR"/>
                <w:color w:val="000000"/>
              </w:rPr>
              <w:t>расходы на управление и содержание программы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3 621 799,40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3 621 799,40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</w:t>
            </w:r>
            <w:r>
              <w:rPr>
                <w:rFonts w:ascii="Liberation Serif" w:hAnsi="Liberation Serif" w:cs="Arial CYR"/>
                <w:color w:val="000000"/>
              </w:rPr>
              <w:t>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государственных полномочий Российской Федерации,</w:t>
            </w:r>
            <w:r>
              <w:rPr>
                <w:rFonts w:ascii="Liberation Serif" w:hAnsi="Liberation Serif" w:cs="Arial CYR"/>
                <w:color w:val="000000"/>
              </w:rPr>
              <w:t xml:space="preserve">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 </w:t>
            </w:r>
            <w:r>
              <w:rPr>
                <w:rFonts w:ascii="Liberation Serif" w:hAnsi="Liberation Serif" w:cs="Arial CYR"/>
                <w:color w:val="000000"/>
              </w:rPr>
              <w:t>637 540,00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Гражданская оборона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Защита населения и территории от чрезвычайных ситуаций </w:t>
            </w:r>
            <w:r>
              <w:rPr>
                <w:rFonts w:ascii="Liberation Serif" w:hAnsi="Liberation Serif" w:cs="Arial CYR"/>
                <w:color w:val="000000"/>
              </w:rPr>
              <w:t>природного и техногенного характера, пожарная безопасность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8 296 940,00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8 296 940,00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"Пожарная безопасность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Повышения уровня пожарной защиты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</w:t>
            </w:r>
            <w:r>
              <w:rPr>
                <w:rFonts w:ascii="Liberation Serif" w:hAnsi="Liberation Serif" w:cs="Arial CYR"/>
                <w:color w:val="00000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7 630 400,00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7 630 400,00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6 686 677,00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6 686 677,00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943 723,00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943 723,00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"Профилактика асоциальных явлений в Камышловском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r>
              <w:rPr>
                <w:rFonts w:ascii="Liberation Serif" w:hAnsi="Liberation Serif" w:cs="Arial CYR"/>
                <w:color w:val="000000"/>
              </w:rPr>
              <w:t>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профилактике экстремизма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44 121 266,00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</w:t>
            </w:r>
            <w:r>
              <w:rPr>
                <w:rFonts w:ascii="Liberation Serif" w:hAnsi="Liberation Serif" w:cs="Arial CYR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Лесное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</w:t>
            </w:r>
            <w:r>
              <w:rPr>
                <w:rFonts w:ascii="Liberation Serif" w:hAnsi="Liberation Serif" w:cs="Arial CYR"/>
                <w:color w:val="000000"/>
              </w:rPr>
              <w:t>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Транспорт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</w:t>
            </w:r>
            <w:r>
              <w:rPr>
                <w:rFonts w:ascii="Liberation Serif" w:hAnsi="Liberation Serif" w:cs="Arial CYR"/>
                <w:color w:val="000000"/>
              </w:rPr>
              <w:t>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осуществления регулярных перевозок пассажиров </w:t>
            </w:r>
            <w:r>
              <w:rPr>
                <w:rFonts w:ascii="Liberation Serif" w:hAnsi="Liberation Serif" w:cs="Arial CYR"/>
                <w:color w:val="000000"/>
              </w:rPr>
              <w:t>автомобильным транспортом (автобусами)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40 825 666,00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40 825 666,00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30 364 500,00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28 514 500,00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28 514 </w:t>
            </w:r>
            <w:r>
              <w:rPr>
                <w:rFonts w:ascii="Liberation Serif" w:hAnsi="Liberation Serif" w:cs="Arial CYR"/>
                <w:color w:val="000000"/>
              </w:rPr>
              <w:t>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28 514 500,00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Обслуживание светофорных объектов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10 461 166,00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</w:t>
            </w:r>
            <w:r>
              <w:rPr>
                <w:rFonts w:ascii="Liberation Serif" w:hAnsi="Liberation Serif" w:cs="Arial CYR"/>
                <w:color w:val="000000"/>
              </w:rPr>
              <w:t>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10 461 166,00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8 761 453,00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8 761 453,00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1 668 213,00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1 668 213,00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>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Подготовка </w:t>
            </w:r>
            <w:r>
              <w:rPr>
                <w:rFonts w:ascii="Liberation Serif" w:hAnsi="Liberation Serif" w:cs="Arial CYR"/>
                <w:color w:val="000000"/>
              </w:rPr>
              <w:t>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землеустроительных работ по описанию местоположения границ </w:t>
            </w:r>
            <w:r>
              <w:rPr>
                <w:rFonts w:ascii="Liberation Serif" w:hAnsi="Liberation Serif" w:cs="Arial CYR"/>
                <w:color w:val="000000"/>
              </w:rPr>
              <w:t>территориальных зон и границы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r>
              <w:rPr>
                <w:rFonts w:ascii="Liberation Serif" w:hAnsi="Liberation Serif" w:cs="Arial CYR"/>
                <w:color w:val="000000"/>
              </w:rPr>
              <w:t>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170 </w:t>
            </w:r>
            <w:r>
              <w:rPr>
                <w:rFonts w:ascii="Liberation Serif" w:hAnsi="Liberation Serif" w:cs="Arial CYR"/>
                <w:color w:val="000000"/>
              </w:rPr>
              <w:t>880 501,60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Жилищное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66 111 154,90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58 877 654,90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1 155 </w:t>
            </w:r>
            <w:r>
              <w:rPr>
                <w:rFonts w:ascii="Liberation Serif" w:hAnsi="Liberation Serif" w:cs="Arial CYR"/>
                <w:color w:val="000000"/>
              </w:rPr>
              <w:t>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57 722 523,30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Оценка жилых и нежилых помещений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Переселение граждан на территории Камышловского городского округа из аварийного жилищного фонда в 2021-2025 годах (за счет средств государственной корпорации - Фонда содействия реформированию жилищно-коммунального </w:t>
            </w:r>
            <w:r>
              <w:rPr>
                <w:rFonts w:ascii="Liberation Serif" w:hAnsi="Liberation Serif" w:cs="Arial CYR"/>
                <w:color w:val="000000"/>
              </w:rPr>
              <w:t>хозяйства)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на территории Камышловского городского округа из аварийного жилищного фонда в 2021-2025 годах (за счет средств областного бюджета)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Капитальные вложения в объекты государственной </w:t>
            </w:r>
            <w:r>
              <w:rPr>
                <w:rFonts w:ascii="Liberation Serif" w:hAnsi="Liberation Serif" w:cs="Arial CYR"/>
                <w:color w:val="000000"/>
              </w:rPr>
              <w:t>(муниципальной) 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Переселение граждан на территории Камышловского городского округа из аварийного жилищного фонда в 2021-2025 </w:t>
            </w:r>
            <w:r>
              <w:rPr>
                <w:rFonts w:ascii="Liberation Serif" w:hAnsi="Liberation Serif" w:cs="Arial CYR"/>
                <w:color w:val="000000"/>
              </w:rPr>
              <w:t>годах (за счет средств местного бюджета)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Снос ветхого жилья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7 </w:t>
            </w:r>
            <w:r>
              <w:rPr>
                <w:rFonts w:ascii="Liberation Serif" w:hAnsi="Liberation Serif" w:cs="Arial CYR"/>
                <w:color w:val="000000"/>
              </w:rPr>
              <w:t>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Коммунальное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тепло-, водоснабжения и водоотведения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15 325 </w:t>
            </w:r>
            <w:r>
              <w:rPr>
                <w:rFonts w:ascii="Liberation Serif" w:hAnsi="Liberation Serif" w:cs="Arial CYR"/>
                <w:color w:val="000000"/>
              </w:rPr>
              <w:t>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4 908 028,80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4 908 028,80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10 417 600,00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10 417 600,00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Предоставление муниципальной гарантии без права регрессного требования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Исполнение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Благоустройство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74 854 066,90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</w:t>
            </w:r>
            <w:r>
              <w:rPr>
                <w:rFonts w:ascii="Liberation Serif" w:hAnsi="Liberation Serif" w:cs="Arial CYR"/>
                <w:color w:val="000000"/>
              </w:rPr>
              <w:t>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на 2017-2024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1 128 351,00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1 128 351,00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1 128 351,00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Реализация программ формирования </w:t>
            </w:r>
            <w:r>
              <w:rPr>
                <w:rFonts w:ascii="Liberation Serif" w:hAnsi="Liberation Serif" w:cs="Arial CYR"/>
                <w:color w:val="000000"/>
              </w:rPr>
              <w:t>современной городской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уличного освещения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в сфере обращения с </w:t>
            </w:r>
            <w:r>
              <w:rPr>
                <w:rFonts w:ascii="Liberation Serif" w:hAnsi="Liberation Serif" w:cs="Arial CYR"/>
                <w:color w:val="000000"/>
              </w:rPr>
              <w:t>твердыми коммунальными отходами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12 489 651,00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12 489 651,00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"Стимулирование развития инфраструктуры </w:t>
            </w:r>
            <w:r>
              <w:rPr>
                <w:rFonts w:ascii="Liberation Serif" w:hAnsi="Liberation Serif" w:cs="Arial CYR"/>
                <w:color w:val="000000"/>
              </w:rPr>
              <w:t>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"Социальная</w:t>
            </w:r>
            <w:r>
              <w:rPr>
                <w:rFonts w:ascii="Liberation Serif" w:hAnsi="Liberation Serif" w:cs="Arial CYR"/>
                <w:color w:val="000000"/>
              </w:rPr>
              <w:t xml:space="preserve"> поддержка отдельных категорий граждан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юридическим лицам </w:t>
            </w:r>
            <w:r>
              <w:rPr>
                <w:rFonts w:ascii="Liberation Serif" w:hAnsi="Liberation Serif" w:cs="Arial CYR"/>
                <w:color w:val="000000"/>
              </w:rPr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8 203 851,00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8 203 851,00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4 967 823,00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4 967 823,00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3 236 028,00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3 236 028,00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охраны окружающей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>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>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628 510 411,89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Дошкольное 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</w:t>
            </w:r>
            <w:r>
              <w:rPr>
                <w:rFonts w:ascii="Liberation Serif" w:hAnsi="Liberation Serif" w:cs="Arial CYR"/>
                <w:color w:val="000000"/>
              </w:rPr>
              <w:t>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</w:t>
            </w:r>
            <w:r>
              <w:rPr>
                <w:rFonts w:ascii="Liberation Serif" w:hAnsi="Liberation Serif" w:cs="Arial CYR"/>
                <w:color w:val="000000"/>
              </w:rPr>
              <w:t xml:space="preserve">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укреплению и развитию материально-технической базы муниципальных дошкольных образовательных </w:t>
            </w:r>
            <w:r>
              <w:rPr>
                <w:rFonts w:ascii="Liberation Serif" w:hAnsi="Liberation Serif" w:cs="Arial CYR"/>
                <w:color w:val="000000"/>
              </w:rPr>
              <w:t>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</w:t>
            </w:r>
            <w:r>
              <w:rPr>
                <w:rFonts w:ascii="Liberation Serif" w:hAnsi="Liberation Serif" w:cs="Arial CYR"/>
                <w:color w:val="000000"/>
              </w:rPr>
              <w:t>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</w:t>
            </w:r>
            <w:r>
              <w:rPr>
                <w:rFonts w:ascii="Liberation Serif" w:hAnsi="Liberation Serif" w:cs="Arial CYR"/>
                <w:color w:val="000000"/>
              </w:rPr>
              <w:t>е учебников и учебных пособий, средств обучения, игр, 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>
              <w:rPr>
                <w:rFonts w:ascii="Liberation Serif" w:hAnsi="Liberation Serif" w:cs="Arial CYR"/>
                <w:color w:val="000000"/>
              </w:rPr>
              <w:t>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</w:t>
            </w:r>
            <w:r>
              <w:rPr>
                <w:rFonts w:ascii="Liberation Serif" w:hAnsi="Liberation Serif" w:cs="Arial CYR"/>
                <w:color w:val="000000"/>
              </w:rPr>
              <w:t>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государственных гарантий </w:t>
            </w:r>
            <w:r>
              <w:rPr>
                <w:rFonts w:ascii="Liberation Serif" w:hAnsi="Liberation Serif" w:cs="Arial CYR"/>
                <w:color w:val="000000"/>
              </w:rPr>
              <w:t>реализации прав на получение общедоступного и бесплатного дошкольного образования, создание условий присмотра и ухода за детьми, содержание детей в муниципальных общеобразовательных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</w:t>
            </w:r>
            <w:r>
              <w:rPr>
                <w:rFonts w:ascii="Liberation Serif" w:hAnsi="Liberation Serif" w:cs="Arial CYR"/>
                <w:color w:val="00000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конкурсных мероприятий городского, </w:t>
            </w:r>
            <w:r>
              <w:rPr>
                <w:rFonts w:ascii="Liberation Serif" w:hAnsi="Liberation Serif" w:cs="Arial CYR"/>
                <w:color w:val="000000"/>
              </w:rPr>
              <w:t>регионального, всероссийского уровня для детей дошкольного возраста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Поддержка проектов образовательных учреждений </w:t>
            </w:r>
            <w:r>
              <w:rPr>
                <w:rFonts w:ascii="Liberation Serif" w:hAnsi="Liberation Serif" w:cs="Arial CYR"/>
                <w:color w:val="000000"/>
              </w:rPr>
              <w:t>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</w:t>
            </w:r>
            <w:r>
              <w:rPr>
                <w:rFonts w:ascii="Liberation Serif" w:hAnsi="Liberation Serif" w:cs="Arial CYR"/>
                <w:color w:val="000000"/>
              </w:rPr>
              <w:t>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Общее 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>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</w:t>
            </w:r>
            <w:r>
              <w:rPr>
                <w:rFonts w:ascii="Liberation Serif" w:hAnsi="Liberation Serif" w:cs="Arial CYR"/>
                <w:color w:val="000000"/>
              </w:rPr>
              <w:t>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57 524 714,00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57 524 714,00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57 524 </w:t>
            </w:r>
            <w:r>
              <w:rPr>
                <w:rFonts w:ascii="Liberation Serif" w:hAnsi="Liberation Serif" w:cs="Arial CYR"/>
                <w:color w:val="000000"/>
              </w:rPr>
              <w:t>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</w:t>
            </w:r>
            <w:r>
              <w:rPr>
                <w:rFonts w:ascii="Liberation Serif" w:hAnsi="Liberation Serif" w:cs="Arial CYR"/>
                <w:color w:val="000000"/>
              </w:rPr>
              <w:t xml:space="preserve">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</w:t>
            </w:r>
            <w:r>
              <w:rPr>
                <w:rFonts w:ascii="Liberation Serif" w:hAnsi="Liberation Serif" w:cs="Arial CYR"/>
                <w:color w:val="000000"/>
              </w:rPr>
              <w:t>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11 231 178,78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11 231 </w:t>
            </w:r>
            <w:r>
              <w:rPr>
                <w:rFonts w:ascii="Liberation Serif" w:hAnsi="Liberation Serif" w:cs="Arial CYR"/>
                <w:color w:val="000000"/>
              </w:rPr>
              <w:t>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11 231 178,78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</w:t>
            </w:r>
            <w:r>
              <w:rPr>
                <w:rFonts w:ascii="Liberation Serif" w:hAnsi="Liberation Serif" w:cs="Arial CYR"/>
                <w:color w:val="000000"/>
              </w:rPr>
              <w:t>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</w:t>
            </w:r>
            <w:r>
              <w:rPr>
                <w:rFonts w:ascii="Liberation Serif" w:hAnsi="Liberation Serif" w:cs="Arial CYR"/>
                <w:color w:val="000000"/>
              </w:rPr>
              <w:t>да работников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</w:t>
            </w:r>
            <w:r>
              <w:rPr>
                <w:rFonts w:ascii="Liberation Serif" w:hAnsi="Liberation Serif" w:cs="Arial CYR"/>
                <w:color w:val="000000"/>
              </w:rPr>
              <w:t xml:space="preserve">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</w:t>
            </w:r>
            <w:r>
              <w:rPr>
                <w:rFonts w:ascii="Liberation Serif" w:hAnsi="Liberation Serif" w:cs="Arial CYR"/>
                <w:color w:val="000000"/>
              </w:rPr>
              <w:t>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Создание центра образования цифрового и гуманитарного профилей "Точка роста"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Сопровождение и поддержка талантливых детей с высокой мотивацией к обучению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Мероприятия, направленные на обеспечение </w:t>
            </w:r>
            <w:r>
              <w:rPr>
                <w:rFonts w:ascii="Liberation Serif" w:hAnsi="Liberation Serif" w:cs="Arial CYR"/>
                <w:color w:val="000000"/>
              </w:rPr>
              <w:t>антитеррористической безопасности общеобразовательных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</w:t>
            </w:r>
            <w:r>
              <w:rPr>
                <w:rFonts w:ascii="Liberation Serif" w:hAnsi="Liberation Serif" w:cs="Arial CYR"/>
                <w:color w:val="000000"/>
              </w:rPr>
              <w:t>реализации инновационных проектов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проведения государственной итоговой аттестации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Дополнительное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образование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77 747 090,43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77 747 090,43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</w:rPr>
              <w:t>Развитие системы дополнительного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46 481 830,59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40 385 232,00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40 385 232,00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40 385 232,00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Мероприятия, направленные на </w:t>
            </w:r>
            <w:r>
              <w:rPr>
                <w:rFonts w:ascii="Liberation Serif" w:hAnsi="Liberation Serif" w:cs="Arial CYR"/>
                <w:color w:val="000000"/>
              </w:rPr>
              <w:t>обеспечение антитеррористической безопасности 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персонифицированного финансирования дополнительного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образования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образования в сфере культуры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31 265 259,84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29 306 361,00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29 306 361,00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7 736 966,00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21 569 395,00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1 000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558 898,84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558 </w:t>
            </w:r>
            <w:r>
              <w:rPr>
                <w:rFonts w:ascii="Liberation Serif" w:hAnsi="Liberation Serif" w:cs="Arial CYR"/>
                <w:color w:val="000000"/>
              </w:rPr>
              <w:t>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558 898,84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Молодежная политика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</w:t>
            </w:r>
            <w:r>
              <w:rPr>
                <w:rFonts w:ascii="Liberation Serif" w:hAnsi="Liberation Serif" w:cs="Arial CYR"/>
                <w:color w:val="000000"/>
              </w:rPr>
              <w:t>ечению безопасности их жизни и здоровья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и осуществление мероприятий по приоритетным направлениям работы с </w:t>
            </w:r>
            <w:r>
              <w:rPr>
                <w:rFonts w:ascii="Liberation Serif" w:hAnsi="Liberation Serif" w:cs="Arial CYR"/>
                <w:color w:val="000000"/>
              </w:rPr>
              <w:t>молодежью в возрасте от 14 до 30 лет на территории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проведения мероприятий и участие </w:t>
            </w:r>
            <w:r>
              <w:rPr>
                <w:rFonts w:ascii="Liberation Serif" w:hAnsi="Liberation Serif" w:cs="Arial CYR"/>
                <w:color w:val="000000"/>
              </w:rPr>
              <w:t>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военно-патриотического воспитания и </w:t>
            </w:r>
            <w:r>
              <w:rPr>
                <w:rFonts w:ascii="Liberation Serif" w:hAnsi="Liberation Serif" w:cs="Arial CYR"/>
                <w:color w:val="000000"/>
              </w:rPr>
              <w:t>допризывной подготовки молодых граждан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18 432 </w:t>
            </w:r>
            <w:r>
              <w:rPr>
                <w:rFonts w:ascii="Liberation Serif" w:hAnsi="Liberation Serif" w:cs="Arial CYR"/>
                <w:color w:val="000000"/>
              </w:rPr>
              <w:t>960,82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18 432 960,82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"Организация отдыха и </w:t>
            </w:r>
            <w:r>
              <w:rPr>
                <w:rFonts w:ascii="Liberation Serif" w:hAnsi="Liberation Serif" w:cs="Arial CYR"/>
                <w:color w:val="000000"/>
              </w:rPr>
              <w:t>оздоровления детей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</w:t>
            </w:r>
            <w:r>
              <w:rPr>
                <w:rFonts w:ascii="Liberation Serif" w:hAnsi="Liberation Serif" w:cs="Arial CYR"/>
                <w:color w:val="000000"/>
              </w:rPr>
              <w:t>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реализации муниципальной программы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18 365 526,82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Финансовое обеспечение реализации муниципальной программы Камышловского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17 415 526,82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14 499 001,00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14 499 001,00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2 913 025,82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2 913 025,82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Обеспечение деятельности Территориальной муниципальной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психолого-медико-педагогической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комиссии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49 312 305,11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Культура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49 312 305,11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</w:t>
            </w:r>
            <w:r>
              <w:rPr>
                <w:rFonts w:ascii="Liberation Serif" w:hAnsi="Liberation Serif" w:cs="Arial CYR"/>
                <w:color w:val="000000"/>
              </w:rPr>
              <w:t xml:space="preserve">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Сохранение </w:t>
            </w:r>
            <w:r>
              <w:rPr>
                <w:rFonts w:ascii="Liberation Serif" w:hAnsi="Liberation Serif" w:cs="Arial CYR"/>
                <w:color w:val="000000"/>
              </w:rPr>
              <w:t>объектов культурного наследия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библиотечного фонда муниципальных библиотек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Организация деятельности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культурно-досуговой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сферы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Капитальный ремонт зданий и </w:t>
            </w:r>
            <w:r>
              <w:rPr>
                <w:rFonts w:ascii="Liberation Serif" w:hAnsi="Liberation Serif" w:cs="Arial CYR"/>
                <w:color w:val="000000"/>
              </w:rPr>
              <w:t>помещений, в которых размещают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Проведение городских мероприятий, </w:t>
            </w:r>
            <w:r>
              <w:rPr>
                <w:rFonts w:ascii="Liberation Serif" w:hAnsi="Liberation Serif" w:cs="Arial CYR"/>
                <w:color w:val="000000"/>
              </w:rPr>
              <w:t>участие коллективов в областных и международных 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105 664 370,00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Пенсионное обеспечение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4 283 </w:t>
            </w:r>
            <w:r>
              <w:rPr>
                <w:rFonts w:ascii="Liberation Serif" w:hAnsi="Liberation Serif" w:cs="Arial CYR"/>
                <w:color w:val="000000"/>
              </w:rPr>
              <w:t>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100 143 185,00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98 940 600,00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98 040 600,00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</w:t>
            </w:r>
            <w:r>
              <w:rPr>
                <w:rFonts w:ascii="Liberation Serif" w:hAnsi="Liberation Serif" w:cs="Arial CYR"/>
                <w:color w:val="000000"/>
              </w:rPr>
              <w:t>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</w:t>
            </w:r>
            <w:r>
              <w:rPr>
                <w:rFonts w:ascii="Liberation Serif" w:hAnsi="Liberation Serif" w:cs="Arial CYR"/>
                <w:color w:val="000000"/>
              </w:rPr>
              <w:t>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</w:t>
            </w:r>
            <w:r>
              <w:rPr>
                <w:rFonts w:ascii="Liberation Serif" w:hAnsi="Liberation Serif" w:cs="Arial CYR"/>
                <w:color w:val="000000"/>
              </w:rPr>
              <w:t>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</w:t>
            </w:r>
            <w:r>
              <w:rPr>
                <w:rFonts w:ascii="Liberation Serif" w:hAnsi="Liberation Serif" w:cs="Arial CYR"/>
                <w:color w:val="000000"/>
              </w:rPr>
              <w:t>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</w:t>
            </w:r>
            <w:r>
              <w:rPr>
                <w:rFonts w:ascii="Liberation Serif" w:hAnsi="Liberation Serif" w:cs="Arial CYR"/>
                <w:color w:val="000000"/>
              </w:rPr>
              <w:t>уг"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"Обеспечение жильем молодых семей"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"Предоставление региональной поддержки молодым семьям на улучшение жилищных </w:t>
            </w:r>
            <w:r>
              <w:rPr>
                <w:rFonts w:ascii="Liberation Serif" w:hAnsi="Liberation Serif" w:cs="Arial CYR"/>
                <w:color w:val="000000"/>
              </w:rPr>
              <w:t>условий"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>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юридическим лицам (кроме </w:t>
            </w:r>
            <w:r>
              <w:rPr>
                <w:rFonts w:ascii="Liberation Serif" w:hAnsi="Liberation Serif" w:cs="Arial CYR"/>
                <w:color w:val="000000"/>
              </w:rPr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Выплаты единовременного денежного вознаграждения Почетным гражданам города Камышлова к Дню </w:t>
            </w:r>
            <w:r>
              <w:rPr>
                <w:rFonts w:ascii="Liberation Serif" w:hAnsi="Liberation Serif" w:cs="Arial CYR"/>
                <w:color w:val="000000"/>
              </w:rPr>
              <w:t>города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Выплаты председателям уличных комитетов </w:t>
            </w:r>
            <w:r>
              <w:rPr>
                <w:rFonts w:ascii="Liberation Serif" w:hAnsi="Liberation Serif" w:cs="Arial CYR"/>
                <w:color w:val="000000"/>
              </w:rPr>
              <w:t>ежеквартального денежного вознаграждения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Поддержка граждан старшего поколения на территории Камышловского городского округа, направленная на улучшение качества </w:t>
            </w:r>
            <w:r>
              <w:rPr>
                <w:rFonts w:ascii="Liberation Serif" w:hAnsi="Liberation Serif" w:cs="Arial CYR"/>
                <w:color w:val="000000"/>
              </w:rPr>
              <w:t>жизни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rPr>
                <w:rFonts w:ascii="Liberation Serif" w:hAnsi="Liberation Serif" w:cs="Arial CYR"/>
                <w:color w:val="000000"/>
              </w:rPr>
              <w:t>публично-правовых компаний)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12 645 783,00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Физическая культура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</w:t>
            </w:r>
            <w:r>
              <w:rPr>
                <w:rFonts w:ascii="Liberation Serif" w:hAnsi="Liberation Serif" w:cs="Arial CYR"/>
                <w:color w:val="000000"/>
              </w:rPr>
              <w:t>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Массовый 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</w:t>
            </w:r>
            <w:r>
              <w:rPr>
                <w:rFonts w:ascii="Liberation Serif" w:hAnsi="Liberation Serif" w:cs="Arial CYR"/>
                <w:color w:val="000000"/>
              </w:rPr>
              <w:t>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Мероприятия по поэтапному внедрению и реализации Всероссийского </w:t>
            </w:r>
            <w:r>
              <w:rPr>
                <w:rFonts w:ascii="Liberation Serif" w:hAnsi="Liberation Serif" w:cs="Arial CYR"/>
                <w:color w:val="000000"/>
              </w:rPr>
              <w:t>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Спорт высших достижений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r>
              <w:rPr>
                <w:rFonts w:ascii="Liberation Serif" w:hAnsi="Liberation Serif" w:cs="Arial CYR"/>
                <w:color w:val="000000"/>
              </w:rPr>
              <w:t>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Предоставление услуг (выполнения </w:t>
            </w:r>
            <w:r>
              <w:rPr>
                <w:rFonts w:ascii="Liberation Serif" w:hAnsi="Liberation Serif" w:cs="Arial CYR"/>
                <w:color w:val="000000"/>
              </w:rPr>
              <w:t>работ) в сфере физической культуры и спорта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t>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</w:t>
            </w:r>
            <w:r>
              <w:rPr>
                <w:rFonts w:ascii="Liberation Serif" w:hAnsi="Liberation Serif" w:cs="Arial CYR"/>
                <w:color w:val="000000"/>
              </w:rPr>
              <w:t>(компаний), публично-правовых компаний)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Обслуживание государственного внутреннего и муниципального долга </w:t>
            </w:r>
            <w:r>
              <w:rPr>
                <w:rFonts w:ascii="Liberation Serif" w:hAnsi="Liberation Serif" w:cs="Arial CYR"/>
                <w:color w:val="000000"/>
              </w:rPr>
              <w:t>(процентные платежи по муниципальному долгу)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429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38" w:type="dxa"/>
            <w:gridSpan w:val="5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 xml:space="preserve">1 116 964 </w:t>
            </w:r>
            <w:r>
              <w:rPr>
                <w:rFonts w:ascii="Liberation Serif" w:hAnsi="Liberation Serif" w:cs="Arial CYR"/>
                <w:bCs/>
                <w:color w:val="000000"/>
              </w:rPr>
              <w:t>977,00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6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от___________№</w:t>
      </w:r>
      <w:proofErr w:type="spellEnd"/>
      <w:r>
        <w:rPr>
          <w:rFonts w:ascii="Liberation Serif" w:hAnsi="Liberation Serif"/>
          <w:sz w:val="28"/>
          <w:szCs w:val="28"/>
        </w:rPr>
        <w:t>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Камышловского городского округа и </w:t>
      </w:r>
      <w:proofErr w:type="spellStart"/>
      <w:r>
        <w:rPr>
          <w:rFonts w:ascii="Liberation Serif" w:hAnsi="Liberation Serif"/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направлениям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деятельности), группам и подгруппам видов расходов классификации расходов бюджетов на 2022 и 2023 годы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09"/>
        <w:gridCol w:w="1277"/>
        <w:gridCol w:w="568"/>
        <w:gridCol w:w="3401"/>
        <w:gridCol w:w="1701"/>
        <w:gridCol w:w="1665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ind w:left="-57" w:right="-57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под-раздела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ви-да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 2022 год, руб.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3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709"/>
        <w:gridCol w:w="1277"/>
        <w:gridCol w:w="568"/>
        <w:gridCol w:w="3401"/>
        <w:gridCol w:w="1701"/>
        <w:gridCol w:w="1665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90 354 870,23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91 770 346,34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2 257 975,00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2 257 975,00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Председатель представительного органа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56 172 783,00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56 184 216,00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56 172 783,00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56 184 216,00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55 782 529,00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55 793 962,00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49 013 527,00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49 013 527,00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49 013 527,00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49 013 527,00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6 719 002,00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6 730 435,00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6 719 002,00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6 730 435,00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Субвенции, предоставляемые за счет субвенций областному бюджету из федерального бюджета, для финансирования расходов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17 992 502,00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17 992 502,00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17 992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17 992 502,00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16 719 925,00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16 719 925,00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14 434 963,46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14 434 963,46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14 434 963,46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14 434 963,46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2 284 961,54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2 284 961,54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2 284 961,54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284 961,54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Председатель контрольного органа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Резервный фонд администрации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8 346 070,23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948 913,34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4 128 800,00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4 154 800,00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государственных полномочий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 деятельности муниципального архива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государственных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26 369,00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31 169,00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26 369,00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31 169,00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определению перечня должностных лиц, уполномоченных составлять протоколы об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административных правонарушениях, предусмотренных законом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гармонизации межэтнических отношений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Муниципальная программа "Повышение эффективности управления муниципальной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собственностью Камышловского городского округа на 2021-2027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Инвентаризация и оценка муниципального имущества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Прочие расходы на управление и содержание программы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действий (бездействия) государственных органов либо должностных лиц этих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10 112 220,00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10 389 249,00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Гражданская оборона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Защита населения и территории от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8 771 620,00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9 048 649,00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мероприятий по гражданской обороне, предупреждению чрезвычайных ситуаций природного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защиты населения от опасностей, возникающих при ведении военных действий или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"Пожарная безопасность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560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Повышения уровня пожарной защиты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510 100,00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389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Профилактика пожарной безопасности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8 105 080,00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8 382 109,00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8 105 080,00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8 382 109,00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6 941 306,00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7 211 797,00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6 941 306,00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7 211 797,00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1 163 774,00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1 170 312,00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1 163 774,00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1 170 312,00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безопасности населения, снижение рисков возникновения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"Профилактика асоциальных явлений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профилактике асоциальных явлений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профилактике экстремизма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32 510 186,00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32 905 670,00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"Охрана окружающей среды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осуществления регулярных перевозок пассажиров автомобильным транспортом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(автобусами)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28 233 470,00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Обслуживание светофорных объектов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11 233 470,00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11 233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9 089 700,00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9 459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9 089 700,00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9 459 707,00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1 714 386,00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1 742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1 714 386,00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1 742 263,00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3 540 000,00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3 540 000,00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"Стимулирование развития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1 200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Предоставление субсидий на основе конкурсного отбора субъектов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и проведение ярмарок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товаропроизводителей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и проведение торжественных мероприятий, посвященных профессиональным праздникам (день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предпринимателя, день работников торговли и общественного питания, день работников бытового обслуживания и другие профессиональные праздники)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32 610 880,00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32 932 552,00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2 363 132,00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2 363 132,00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Уплата взноса на капитальный ремонт общего имущества в многоквартирных домах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1 155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"Переселение граждан на территории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 из аварийного жилищного фонда"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Оценка жилых и нежилых помещений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тепло-, водоснабжения и водоотведения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Модернизация водопроводных сетей города Камышлова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3 000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13 908 800,00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13 908 800,00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103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Благоустройство и озеленение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уличного освещения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в сфере обращения с твердыми коммунальными отходами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12 763 448,00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13 085 120,00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Разработка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проектно-сметной документации и экспертиза объектов капитального строительства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частичному освобождению от платы за коммунальные услуги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8 477 648,00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8 799 320,00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8 477 648,00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8 799 320,00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5 155 458,00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5 361 674,00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казенных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5 155 458,00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5 361 674,00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3 322 190,00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3 437 646,00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3 322 190,00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3 437 646,00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669 869 087,77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663 005 553,51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266 964 450,50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272 685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266 964 450,50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272 685 313,67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79 009 837,00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79 009 837,00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79 009 837,00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Капитальный ремонт,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3 768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сходов на приобретение учебников и учебных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присмотра и ухода за детьми, содержание детей в муниципальных общеобразовательных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2 676 836,00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2 676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2 676 836,00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конкурсных мероприятий городского, регионального, всероссийского уровня для детей дошкольного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Поддержка проектов образовательных учреждений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274 329 085,24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266 912 546,46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системы общего образования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274 329 085,24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266 912 546,46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Капитальный ремонт, приведение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11 836 770,00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11 836 770,00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11 836 770,00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Создание центра образования цифрового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гуманитарного профилей "Точка роста"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Сопровождение и поддержка талантливых детей с высокой мотивацией к обучению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антитеррористической безопасности общеобразовательных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Поддержка проектов образовательных учреждений, прошедших конкурсный отбор на получение грантов региональных, федеральных ведомств, в том числе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благотворительных фондов с целью реализации инновационных проектов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проведения государственной итоговой аттестации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Ежемесячное денежное вознаграждение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классное руководство педагогическим работникам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103 430 838,03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97 514 400,38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системы дополнительного образования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64 344 088,00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58 990 254,26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3 209 587,80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3 209 587,80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3 209 587,80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образования в сфере культуры в Камышловском городском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39 086 750,03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38 524 146,12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Предоставление дополнительного образования в сфере культуры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36 016 427,00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36 778 992,00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36 016 427,00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36 778 992,00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9 170 872,00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9 422 306,00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26 845 555,00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27 356 686,00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432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6 048 766,00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4 300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государственных полномочий Свердловской области по организации и обеспечению отдыха и оздоровления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молодежной политики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и осуществление мероприятий по приоритетным направлениям работы с молодежью в возрасте от 14 до 30 лет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территории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"Патриотическое воспитание граждан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проведения мероприятий и участие воспитанников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военно-патриотического воспитания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допризывной подготовки молодых граждан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19 095 948,00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19 800 629,00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, включая мероприятия по обеспечению безопасности их жизни и здоровья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 до 2027 года"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19 025 814,00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19 727 693,00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Камышловском городском округе до 2027 года"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18 075 814,00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18 777 693,00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15 045 325,00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15 647 138,00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15 045 325,00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15 647 138,00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3 026 989,00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3 127 055,00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3 026 989,00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3 127 055,00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Обеспечение деятельности Территориальной муниципальной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комиссии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56 102 691,00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57 747 467,15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56 102 691,00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57 747 467,15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Сохранение объектов культурного наследия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культуры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51 042 491,00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52 687 267,15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деятельности муниципальных музеев, приобретение и хранение музейных предметов и музейных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коллекций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библиотечного обслуживания населения, формирование и хранение библиотечного фонда муниципальных библиотек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Организация деятельности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сферы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Капитальный ремонт зданий и помещений, в которых размещают МУ культуры, приведение в соответствие с требованиями пожарной безопасности и оснащение таких учреждений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специальным оборудованием, инвентарем и музыкальными инструментами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2 641 922,00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908 891,15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2 641 922,00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908 891,15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1 862 448,00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908 891,15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779 474,00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Проведение городских мероприятий, участие коллективов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109 369 270,00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112 966 470,00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Доплаты к пенсиям муниципальных служащих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103 848 085,00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107 445 285,00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"Социальная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поддержка отдельных категорий граждан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101 745 500,00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105 342 700,00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 субсидий на оплату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 предоставлению гражданам субсидий на оплату жилого помещения и коммунальных услуг"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отдельным категориям граждан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Осуществление государственного полномочия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"Обеспечение жильем молодых семей"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обеспечению жильем молодых семей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700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"Предоставление региональной поддержки молодым семьям на улучшение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жилищных условий"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Доплаты к пенсиям муниципальных служащих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"Социальная поддержка отдельных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категорий граждан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Субсидии организациям, оказывающим отдельным категориям граждан услуги бань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Выплаты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Выплаты председателям уличных комитетов ежеквартального денежного вознаграждения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Приобретение памятных подарков в соответствии с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календарем знаменательных дат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публично-правовых компаний)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12 115 295,00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12 331 392,00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12 055 295,00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физической культуры и спорта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12 055 295,00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Предоставление услуг (выполнения работ) в сфере физической культуры и спорта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"Развитие физической культуры и спорта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Мероприятия по поэтапному внедрению и реализации Всероссийского физкультурно-спортивного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комплекса "Готов к труду и обороне" (ГТО) в Камышловском городском округе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Субсидии на возмещение затрат по официальному опубликованию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446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3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46" w:type="dxa"/>
            <w:gridSpan w:val="5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1 015 891 400,00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1 016 895 600,00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7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решению Думы </w:t>
      </w:r>
      <w:r>
        <w:rPr>
          <w:rFonts w:ascii="Liberation Serif" w:hAnsi="Liberation Serif"/>
          <w:sz w:val="28"/>
          <w:szCs w:val="28"/>
        </w:rPr>
        <w:t>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от____________№</w:t>
      </w:r>
      <w:proofErr w:type="spellEnd"/>
      <w:r>
        <w:rPr>
          <w:rFonts w:ascii="Liberation Serif" w:hAnsi="Liberation Serif"/>
          <w:sz w:val="28"/>
          <w:szCs w:val="28"/>
        </w:rPr>
        <w:t>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Ведомственная структура расходов бюджета Камышловского городского округа на 2021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09"/>
        <w:gridCol w:w="707"/>
        <w:gridCol w:w="1417"/>
        <w:gridCol w:w="707"/>
        <w:gridCol w:w="3685"/>
        <w:gridCol w:w="194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ве-домства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раздела, подраздела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Код вида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рас-хо-дов</w:t>
            </w:r>
            <w:proofErr w:type="spellEnd"/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Наименование главного </w:t>
            </w:r>
            <w:r>
              <w:rPr>
                <w:rFonts w:ascii="Liberation Serif" w:hAnsi="Liberation Serif" w:cs="Arial CYR"/>
                <w:color w:val="000000"/>
              </w:rPr>
              <w:t>распорядителя бюджетных средств, раздела, подраздела, целевой статьи или вида расходов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2021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09"/>
        <w:gridCol w:w="707"/>
        <w:gridCol w:w="1417"/>
        <w:gridCol w:w="707"/>
        <w:gridCol w:w="3685"/>
        <w:gridCol w:w="194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Администрация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378 767 919,60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49 743 227,00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  <w:r>
              <w:rPr>
                <w:rFonts w:ascii="Liberation Serif" w:hAnsi="Liberation Serif" w:cs="Arial CYR"/>
                <w:color w:val="000000"/>
              </w:rPr>
              <w:t xml:space="preserve"> 410 557,00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42 410 557,00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42 410 557,00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42 020 </w:t>
            </w:r>
            <w:r>
              <w:rPr>
                <w:rFonts w:ascii="Liberation Serif" w:hAnsi="Liberation Serif" w:cs="Arial CYR"/>
                <w:color w:val="000000"/>
              </w:rPr>
              <w:t>303,00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35 632 865,00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35 632 865,00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6 337 </w:t>
            </w:r>
            <w:r>
              <w:rPr>
                <w:rFonts w:ascii="Liberation Serif" w:hAnsi="Liberation Serif" w:cs="Arial CYR"/>
                <w:color w:val="000000"/>
              </w:rPr>
              <w:t>438,00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6 337 438,00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</w:t>
            </w:r>
            <w:r>
              <w:rPr>
                <w:rFonts w:ascii="Liberation Serif" w:hAnsi="Liberation Serif" w:cs="Arial CYR"/>
                <w:color w:val="00000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</w:t>
            </w:r>
            <w:r>
              <w:rPr>
                <w:rFonts w:ascii="Liberation Serif" w:hAnsi="Liberation Serif" w:cs="Arial CYR"/>
                <w:color w:val="000000"/>
              </w:rPr>
              <w:t>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Судебная система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</w:t>
            </w:r>
            <w:r>
              <w:rPr>
                <w:rFonts w:ascii="Liberation Serif" w:hAnsi="Liberation Serif" w:cs="Arial CYR"/>
                <w:color w:val="000000"/>
              </w:rPr>
              <w:t>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Субвенции, предоставляемые за счет субвенций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</w:t>
            </w:r>
            <w:r>
              <w:rPr>
                <w:rFonts w:ascii="Liberation Serif" w:hAnsi="Liberation Serif" w:cs="Arial CYR"/>
                <w:color w:val="000000"/>
              </w:rPr>
              <w:t>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5160351200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Резервные фонды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Резервный фонд администрации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Резервные средства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4 621 100,00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</w:t>
            </w:r>
            <w:r>
              <w:rPr>
                <w:rFonts w:ascii="Liberation Serif" w:hAnsi="Liberation Serif" w:cs="Arial CYR"/>
                <w:color w:val="000000"/>
              </w:rPr>
              <w:t>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4 219 200,00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деятельности по комплектованию, учету, хранению и использованию архивных </w:t>
            </w:r>
            <w:r>
              <w:rPr>
                <w:rFonts w:ascii="Liberation Serif" w:hAnsi="Liberation Serif" w:cs="Arial CYR"/>
                <w:color w:val="000000"/>
              </w:rPr>
              <w:t>документов"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5140146100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</w:t>
            </w:r>
            <w:r>
              <w:rPr>
                <w:rFonts w:ascii="Liberation Serif" w:hAnsi="Liberation Serif" w:cs="Arial CYR"/>
                <w:color w:val="000000"/>
              </w:rPr>
              <w:t>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мероприятий муниципальной программы "Развитие </w:t>
            </w:r>
            <w:r>
              <w:rPr>
                <w:rFonts w:ascii="Liberation Serif" w:hAnsi="Liberation Serif" w:cs="Arial CYR"/>
                <w:color w:val="000000"/>
              </w:rPr>
              <w:t>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21 769,00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5160141200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21 769,00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</w:t>
            </w:r>
            <w:r>
              <w:rPr>
                <w:rFonts w:ascii="Liberation Serif" w:hAnsi="Liberation Serif" w:cs="Arial CYR"/>
                <w:color w:val="000000"/>
              </w:rPr>
              <w:t>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5160241100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государственных полномочий Российской Федерации, переданных для осуществления органам государственной власти Свердловской </w:t>
            </w:r>
            <w:r>
              <w:rPr>
                <w:rFonts w:ascii="Liberation Serif" w:hAnsi="Liberation Serif" w:cs="Arial CYR"/>
                <w:color w:val="000000"/>
              </w:rPr>
              <w:t>области, по подготовке и проведению Всероссийской переписи населения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9904454690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9 387 540,00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Гражданская оборона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</w:t>
            </w:r>
            <w:r>
              <w:rPr>
                <w:rFonts w:ascii="Liberation Serif" w:hAnsi="Liberation Serif" w:cs="Arial CYR"/>
                <w:color w:val="000000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Защита населения и территории от чрезвычайных ситуаций природного и </w:t>
            </w:r>
            <w:r>
              <w:rPr>
                <w:rFonts w:ascii="Liberation Serif" w:hAnsi="Liberation Serif" w:cs="Arial CYR"/>
                <w:color w:val="000000"/>
              </w:rPr>
              <w:t>техногенного характера, пожарная безопасность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8 296 940,00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8 296 940,00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"Пожарная безопасность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Повышения уровня пожарной защиты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  <w:r>
              <w:rPr>
                <w:rFonts w:ascii="Liberation Serif" w:hAnsi="Liberation Serif" w:cs="Arial CYR"/>
                <w:color w:val="000000"/>
              </w:rPr>
              <w:t xml:space="preserve">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Liberation Serif" w:hAnsi="Liberation Serif" w:cs="Arial CYR"/>
                <w:color w:val="000000"/>
              </w:rPr>
              <w:t>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Профилактика пожарной безопасности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</w:t>
            </w:r>
            <w:r>
              <w:rPr>
                <w:rFonts w:ascii="Liberation Serif" w:hAnsi="Liberation Serif" w:cs="Arial CYR"/>
                <w:color w:val="000000"/>
              </w:rPr>
              <w:t>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7 630 400,00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деятельности муниципальных </w:t>
            </w:r>
            <w:r>
              <w:rPr>
                <w:rFonts w:ascii="Liberation Serif" w:hAnsi="Liberation Serif" w:cs="Arial CYR"/>
                <w:color w:val="000000"/>
              </w:rPr>
              <w:t>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7 630 400,00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Liberation Serif" w:hAnsi="Liberation Serif" w:cs="Arial CYR"/>
                <w:color w:val="000000"/>
              </w:rPr>
              <w:t>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6 686 677,00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6 686 677,00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943 </w:t>
            </w:r>
            <w:r>
              <w:rPr>
                <w:rFonts w:ascii="Liberation Serif" w:hAnsi="Liberation Serif" w:cs="Arial CYR"/>
                <w:color w:val="000000"/>
              </w:rPr>
              <w:t>723,00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943 723,00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 в области национальной безопасности и правоохранительной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</w:t>
            </w:r>
            <w:r>
              <w:rPr>
                <w:rFonts w:ascii="Liberation Serif" w:hAnsi="Liberation Serif" w:cs="Arial CYR"/>
                <w:color w:val="000000"/>
              </w:rPr>
              <w:t>общественной безопасности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</w:t>
            </w:r>
            <w:r>
              <w:rPr>
                <w:rFonts w:ascii="Liberation Serif" w:hAnsi="Liberation Serif" w:cs="Arial CYR"/>
                <w:color w:val="000000"/>
              </w:rPr>
              <w:t>Камышловского городского округа от антитеррористических актов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НАЦИОНАЛЬНАЯ ЭКОНОМИКА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44 121 266,00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"Охрана окружающей среды Камышловского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5060242П00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Лесное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деятельности </w:t>
            </w:r>
            <w:r>
              <w:rPr>
                <w:rFonts w:ascii="Liberation Serif" w:hAnsi="Liberation Serif" w:cs="Arial CYR"/>
                <w:color w:val="000000"/>
              </w:rPr>
              <w:t>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</w:rPr>
              <w:t>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Транспорт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</w:t>
            </w:r>
            <w:r>
              <w:rPr>
                <w:rFonts w:ascii="Liberation Serif" w:hAnsi="Liberation Serif" w:cs="Arial CYR"/>
                <w:color w:val="000000"/>
              </w:rPr>
              <w:t>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осуществления регулярных перевозок пассажиров автомобильным транспортом (автобусами)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</w:t>
            </w:r>
            <w:r>
              <w:rPr>
                <w:rFonts w:ascii="Liberation Serif" w:hAnsi="Liberation Serif" w:cs="Arial CYR"/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Дорожное </w:t>
            </w:r>
            <w:r>
              <w:rPr>
                <w:rFonts w:ascii="Liberation Serif" w:hAnsi="Liberation Serif" w:cs="Arial CYR"/>
                <w:color w:val="000000"/>
              </w:rPr>
              <w:t>хозяйство (дорожные фонды)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40 825 666,00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40 825 666,00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30 364 500,00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28 514 500,00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28 514 500,00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28 514 500,00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Обслуживание светофорных объектов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1 850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мероприятий муниципальной </w:t>
            </w:r>
            <w:r>
              <w:rPr>
                <w:rFonts w:ascii="Liberation Serif" w:hAnsi="Liberation Serif" w:cs="Arial CYR"/>
                <w:color w:val="000000"/>
              </w:rPr>
              <w:t>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10 461 166,00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10 461 166,00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8 761 453,00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8 761 453,00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1 668 213,00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1 668 213,00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Уплата налогов, </w:t>
            </w:r>
            <w:r>
              <w:rPr>
                <w:rFonts w:ascii="Liberation Serif" w:hAnsi="Liberation Serif" w:cs="Arial CYR"/>
                <w:color w:val="000000"/>
              </w:rPr>
              <w:t>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Подготовка документации по планировке </w:t>
            </w:r>
            <w:r>
              <w:rPr>
                <w:rFonts w:ascii="Liberation Serif" w:hAnsi="Liberation Serif" w:cs="Arial CYR"/>
                <w:color w:val="000000"/>
              </w:rPr>
              <w:t>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землеустроительных работ по описанию местоположения границ </w:t>
            </w:r>
            <w:r>
              <w:rPr>
                <w:rFonts w:ascii="Liberation Serif" w:hAnsi="Liberation Serif" w:cs="Arial CYR"/>
                <w:color w:val="000000"/>
              </w:rPr>
              <w:t>территориальных зон и границы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</w:t>
            </w:r>
            <w:r>
              <w:rPr>
                <w:rFonts w:ascii="Liberation Serif" w:hAnsi="Liberation Serif" w:cs="Arial CYR"/>
                <w:color w:val="000000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Создание, внесение изменений и перевод в электронный вид документов территориального планирования и градостроительного </w:t>
            </w:r>
            <w:r>
              <w:rPr>
                <w:rFonts w:ascii="Liberation Serif" w:hAnsi="Liberation Serif" w:cs="Arial CYR"/>
                <w:color w:val="000000"/>
              </w:rPr>
              <w:t>зонирования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</w:t>
            </w:r>
            <w:r>
              <w:rPr>
                <w:rFonts w:ascii="Liberation Serif" w:hAnsi="Liberation Serif" w:cs="Arial CYR"/>
                <w:color w:val="000000"/>
              </w:rPr>
              <w:t>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163 647 001,60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Жилищное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58 877 654,90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58 877 654,90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Уплата взноса на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общего имущества в многоквартирных домах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57 722</w:t>
            </w:r>
            <w:r>
              <w:rPr>
                <w:rFonts w:ascii="Liberation Serif" w:hAnsi="Liberation Serif" w:cs="Arial CYR"/>
                <w:color w:val="000000"/>
              </w:rPr>
              <w:t xml:space="preserve"> 523,30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Оценка жилых и нежилых помещений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Переселение граждан на территории Камышловского городского округа из аварийного жилищного фонда в </w:t>
            </w:r>
            <w:r>
              <w:rPr>
                <w:rFonts w:ascii="Liberation Serif" w:hAnsi="Liberation Serif" w:cs="Arial CYR"/>
                <w:color w:val="000000"/>
              </w:rPr>
              <w:t>2021-2025 годах (за счет средств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Капитальные вложения в объекты государственной (муниципальной) </w:t>
            </w:r>
            <w:r>
              <w:rPr>
                <w:rFonts w:ascii="Liberation Serif" w:hAnsi="Liberation Serif" w:cs="Arial CYR"/>
                <w:color w:val="000000"/>
              </w:rPr>
              <w:t>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52 023 686,26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Переселение граждан на территории Камышловского городского округа из аварийного жилищного фонда в 2021-2025 </w:t>
            </w:r>
            <w:r>
              <w:rPr>
                <w:rFonts w:ascii="Liberation Serif" w:hAnsi="Liberation Serif" w:cs="Arial CYR"/>
                <w:color w:val="000000"/>
              </w:rPr>
              <w:t>годах (за счет средств областного бюджета)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518F367484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3 703</w:t>
            </w:r>
            <w:r>
              <w:rPr>
                <w:rFonts w:ascii="Liberation Serif" w:hAnsi="Liberation Serif" w:cs="Arial CYR"/>
                <w:color w:val="000000"/>
              </w:rPr>
              <w:t xml:space="preserve"> 321,34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Переселение граждан на территории Камышловского городского округа из аварийного жилищного фонда в 2021-2025 годах (за счет средств местного бюджета)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518F3S7484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1 723 515,70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Коммунальное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тепло-, водоснабжения и водоотведения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15 325 628,80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4 908 028,80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4 908 028,80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10 417 600,00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Бюджетные инвестиции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10 417 600,00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муниципальной гарантии без права регрессного требования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74 854 066,90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Благоустройство дворовых территорий многоквартирных домов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302 318,00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1 128 351,00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1 128 </w:t>
            </w:r>
            <w:r>
              <w:rPr>
                <w:rFonts w:ascii="Liberation Serif" w:hAnsi="Liberation Serif" w:cs="Arial CYR"/>
                <w:color w:val="000000"/>
              </w:rPr>
              <w:t>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1 128 351,00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</w:t>
            </w:r>
            <w:r>
              <w:rPr>
                <w:rFonts w:ascii="Liberation Serif" w:hAnsi="Liberation Serif" w:cs="Arial CYR"/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Реализация программ формирования современной городской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59 514 597,90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"Благоустройство и озеленение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уличного освещения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2 105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12 489 651,00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12 489 651,00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"Стимулирование развития </w:t>
            </w:r>
            <w:r>
              <w:rPr>
                <w:rFonts w:ascii="Liberation Serif" w:hAnsi="Liberation Serif" w:cs="Arial CYR"/>
                <w:color w:val="000000"/>
              </w:rPr>
              <w:t>инфраструктуры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</w:t>
            </w:r>
            <w:r>
              <w:rPr>
                <w:rFonts w:ascii="Liberation Serif" w:hAnsi="Liberation Serif" w:cs="Arial CYR"/>
                <w:color w:val="00000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по </w:t>
            </w:r>
            <w:r>
              <w:rPr>
                <w:rFonts w:ascii="Liberation Serif" w:hAnsi="Liberation Serif" w:cs="Arial CYR"/>
                <w:color w:val="000000"/>
              </w:rPr>
              <w:t>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5090942700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</w:t>
            </w:r>
            <w:r>
              <w:rPr>
                <w:rFonts w:ascii="Liberation Serif" w:hAnsi="Liberation Serif" w:cs="Arial CYR"/>
                <w:color w:val="000000"/>
              </w:rPr>
              <w:t>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8 203 851,00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деятельности муниципальных </w:t>
            </w:r>
            <w:r>
              <w:rPr>
                <w:rFonts w:ascii="Liberation Serif" w:hAnsi="Liberation Serif" w:cs="Arial CYR"/>
                <w:color w:val="000000"/>
              </w:rPr>
              <w:t>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8 203 851,00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Liberation Serif" w:hAnsi="Liberation Serif" w:cs="Arial CYR"/>
                <w:color w:val="000000"/>
              </w:rPr>
              <w:t>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4 967 823,00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4 967 823,00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3 236</w:t>
            </w:r>
            <w:r>
              <w:rPr>
                <w:rFonts w:ascii="Liberation Serif" w:hAnsi="Liberation Serif" w:cs="Arial CYR"/>
                <w:color w:val="000000"/>
              </w:rPr>
              <w:t xml:space="preserve"> 028,00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3 236 028,00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ОХРАНА ОКРУЖАЮЩЕЙ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</w:t>
            </w:r>
            <w:r>
              <w:rPr>
                <w:rFonts w:ascii="Liberation Serif" w:hAnsi="Liberation Serif" w:cs="Arial CYR"/>
                <w:color w:val="000000"/>
              </w:rPr>
              <w:t>деятельности муниципальных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КУЛЬТУРА, КИНЕМАТОГРАФИЯ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Культура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</w:t>
            </w:r>
            <w:r>
              <w:rPr>
                <w:rFonts w:ascii="Liberation Serif" w:hAnsi="Liberation Serif" w:cs="Arial CYR"/>
                <w:color w:val="000000"/>
              </w:rPr>
              <w:t>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Сохранение объектов культурного наследия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СОЦИАЛЬНАЯ ПОЛИТИКА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104 461 785,00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Пенсионное обеспечение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98 940 600,00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98 940 600,00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98 040 600,00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</w:t>
            </w:r>
            <w:r>
              <w:rPr>
                <w:rFonts w:ascii="Liberation Serif" w:hAnsi="Liberation Serif" w:cs="Arial CYR"/>
                <w:color w:val="000000"/>
              </w:rPr>
              <w:t>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</w:t>
            </w:r>
            <w:r>
              <w:rPr>
                <w:rFonts w:ascii="Liberation Serif" w:hAnsi="Liberation Serif" w:cs="Arial CYR"/>
                <w:color w:val="000000"/>
              </w:rPr>
              <w:t>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5090549100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32 841 000,00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</w:t>
            </w:r>
            <w:r>
              <w:rPr>
                <w:rFonts w:ascii="Liberation Serif" w:hAnsi="Liberation Serif" w:cs="Arial CYR"/>
                <w:color w:val="000000"/>
              </w:rPr>
              <w:t>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</w:t>
            </w:r>
            <w:r>
              <w:rPr>
                <w:rFonts w:ascii="Liberation Serif" w:hAnsi="Liberation Serif" w:cs="Arial CYR"/>
                <w:color w:val="000000"/>
              </w:rPr>
              <w:t>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</w:t>
            </w:r>
            <w:r>
              <w:rPr>
                <w:rFonts w:ascii="Liberation Serif" w:hAnsi="Liberation Serif" w:cs="Arial CYR"/>
                <w:color w:val="000000"/>
              </w:rPr>
              <w:t>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5090649200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53 336 900,00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государственного полномочия Российской </w:t>
            </w:r>
            <w:r>
              <w:rPr>
                <w:rFonts w:ascii="Liberation Serif" w:hAnsi="Liberation Serif" w:cs="Arial CYR"/>
                <w:color w:val="000000"/>
              </w:rPr>
              <w:t>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</w:t>
            </w:r>
            <w:r>
              <w:rPr>
                <w:rFonts w:ascii="Liberation Serif" w:hAnsi="Liberation Serif" w:cs="Arial CYR"/>
                <w:color w:val="000000"/>
              </w:rPr>
              <w:t>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</w:t>
            </w:r>
            <w:r>
              <w:rPr>
                <w:rFonts w:ascii="Liberation Serif" w:hAnsi="Liberation Serif" w:cs="Arial CYR"/>
                <w:color w:val="000000"/>
              </w:rPr>
              <w:t xml:space="preserve">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5090752500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11 862 700,00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жильем молодых семей</w:t>
            </w:r>
            <w:r>
              <w:rPr>
                <w:rFonts w:ascii="Liberation Serif" w:hAnsi="Liberation Serif" w:cs="Arial CYR"/>
                <w:color w:val="000000"/>
              </w:rPr>
              <w:t>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51901L4970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предоставлению региональной поддержки молодым семьям на улучшение жилищных условий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52001S9500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</w:t>
            </w:r>
            <w:r>
              <w:rPr>
                <w:rFonts w:ascii="Liberation Serif" w:hAnsi="Liberation Serif" w:cs="Arial CYR"/>
                <w:color w:val="000000"/>
              </w:rPr>
              <w:t>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</w:t>
            </w:r>
            <w:r>
              <w:rPr>
                <w:rFonts w:ascii="Liberation Serif" w:hAnsi="Liberation Serif" w:cs="Arial CYR"/>
                <w:color w:val="000000"/>
              </w:rPr>
              <w:t>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Выплаты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Выплаты председателям уличных комитетов ежеквартального денежного вознаграждения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</w:t>
            </w:r>
            <w:r>
              <w:rPr>
                <w:rFonts w:ascii="Liberation Serif" w:hAnsi="Liberation Serif" w:cs="Arial CYR"/>
                <w:color w:val="000000"/>
              </w:rPr>
              <w:t>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</w:t>
            </w:r>
            <w:r>
              <w:rPr>
                <w:rFonts w:ascii="Liberation Serif" w:hAnsi="Liberation Serif" w:cs="Arial CYR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Поддержка социально </w:t>
            </w:r>
            <w:r>
              <w:rPr>
                <w:rFonts w:ascii="Liberation Serif" w:hAnsi="Liberation Serif" w:cs="Arial CYR"/>
                <w:color w:val="000000"/>
              </w:rPr>
              <w:t>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СРЕДСТВА МАССОВОЙ </w:t>
            </w:r>
            <w:r>
              <w:rPr>
                <w:rFonts w:ascii="Liberation Serif" w:hAnsi="Liberation Serif" w:cs="Arial CYR"/>
                <w:color w:val="000000"/>
              </w:rPr>
              <w:t>ИНФОРМАЦИИ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на 2021 - 2027 </w:t>
            </w:r>
            <w:r>
              <w:rPr>
                <w:rFonts w:ascii="Liberation Serif" w:hAnsi="Liberation Serif" w:cs="Arial CYR"/>
                <w:color w:val="000000"/>
              </w:rPr>
              <w:t>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Субсидии на возмещение затрат по </w:t>
            </w:r>
            <w:r>
              <w:rPr>
                <w:rFonts w:ascii="Liberation Serif" w:hAnsi="Liberation Serif" w:cs="Arial CYR"/>
                <w:color w:val="000000"/>
              </w:rPr>
              <w:t>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>
              <w:rPr>
                <w:rFonts w:ascii="Liberation Serif" w:hAnsi="Liberation Serif" w:cs="Arial CYR"/>
                <w:color w:val="000000"/>
              </w:rPr>
              <w:t>компаний)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16 565 483,00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9 331 983,00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</w:t>
            </w:r>
            <w:r>
              <w:rPr>
                <w:rFonts w:ascii="Liberation Serif" w:hAnsi="Liberation Serif" w:cs="Arial CYR"/>
                <w:color w:val="000000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6 724 591,00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6 724 591,00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"Повышение эффективности управления </w:t>
            </w:r>
            <w:r>
              <w:rPr>
                <w:rFonts w:ascii="Liberation Serif" w:hAnsi="Liberation Serif" w:cs="Arial CYR"/>
                <w:color w:val="000000"/>
              </w:rPr>
              <w:t>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Муниципальная программа "Повышение эффективности управления муниципальной собственностью Камышловского городского округа на </w:t>
            </w:r>
            <w:r>
              <w:rPr>
                <w:rFonts w:ascii="Liberation Serif" w:hAnsi="Liberation Serif" w:cs="Arial CYR"/>
                <w:color w:val="000000"/>
              </w:rPr>
              <w:t>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  <w:r>
              <w:rPr>
                <w:rFonts w:ascii="Liberation Serif" w:hAnsi="Liberation Serif" w:cs="Arial CYR"/>
                <w:color w:val="000000"/>
              </w:rPr>
              <w:t xml:space="preserve">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Межевание земельных участков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7909920000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Жилищное </w:t>
            </w:r>
            <w:r>
              <w:rPr>
                <w:rFonts w:ascii="Liberation Serif" w:hAnsi="Liberation Serif" w:cs="Arial CYR"/>
                <w:color w:val="000000"/>
              </w:rPr>
              <w:t>хозяйство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Снос ветхого жилья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7 233 500,00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692 477 443,00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6 819 143,00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6 769 </w:t>
            </w:r>
            <w:r>
              <w:rPr>
                <w:rFonts w:ascii="Liberation Serif" w:hAnsi="Liberation Serif" w:cs="Arial CYR"/>
                <w:color w:val="000000"/>
              </w:rPr>
              <w:t>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</w:t>
            </w:r>
            <w:r>
              <w:rPr>
                <w:rFonts w:ascii="Liberation Serif" w:hAnsi="Liberation Serif" w:cs="Arial CYR"/>
                <w:color w:val="00000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6 656 071,00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6 656 071,00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113 072,00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</w:t>
            </w:r>
            <w:r>
              <w:rPr>
                <w:rFonts w:ascii="Liberation Serif" w:hAnsi="Liberation Serif" w:cs="Arial CYR"/>
                <w:color w:val="00000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113 072,00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</w:t>
            </w:r>
            <w:r>
              <w:rPr>
                <w:rFonts w:ascii="Liberation Serif" w:hAnsi="Liberation Serif" w:cs="Arial CYR"/>
                <w:color w:val="000000"/>
              </w:rPr>
              <w:t xml:space="preserve">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Камышловского</w:t>
            </w:r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гармонизации межэтнических отношений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</w:t>
            </w:r>
            <w:r>
              <w:rPr>
                <w:rFonts w:ascii="Liberation Serif" w:hAnsi="Liberation Serif" w:cs="Arial CYR"/>
                <w:color w:val="000000"/>
              </w:rPr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"Профилактика асоциальных явлений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профилактике экстремизма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628 510 411,89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Дошкольное 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</w:t>
            </w:r>
            <w:r>
              <w:rPr>
                <w:rFonts w:ascii="Liberation Serif" w:hAnsi="Liberation Serif" w:cs="Arial CYR"/>
                <w:color w:val="000000"/>
              </w:rPr>
              <w:t>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72 019 738,00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</w:t>
            </w:r>
            <w:r>
              <w:rPr>
                <w:rFonts w:ascii="Liberation Serif" w:hAnsi="Liberation Serif" w:cs="Arial CYR"/>
                <w:color w:val="000000"/>
              </w:rPr>
              <w:t>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5 023 911,29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</w:t>
            </w:r>
            <w:r>
              <w:rPr>
                <w:rFonts w:ascii="Liberation Serif" w:hAnsi="Liberation Serif" w:cs="Arial CYR"/>
                <w:color w:val="000000"/>
              </w:rPr>
              <w:t>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6010445110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161 623 000,00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государственных гарантий реализации прав </w:t>
            </w:r>
            <w:r>
              <w:rPr>
                <w:rFonts w:ascii="Liberation Serif" w:hAnsi="Liberation Serif" w:cs="Arial CYR"/>
                <w:color w:val="000000"/>
              </w:rPr>
              <w:t>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6010545120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2 223 000,00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</w:t>
            </w:r>
            <w:r>
              <w:rPr>
                <w:rFonts w:ascii="Liberation Serif" w:hAnsi="Liberation Serif" w:cs="Arial CYR"/>
                <w:color w:val="000000"/>
              </w:rPr>
              <w:t>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6010645310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3 633 700,00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государственных</w:t>
            </w:r>
            <w:r>
              <w:rPr>
                <w:rFonts w:ascii="Liberation Serif" w:hAnsi="Liberation Serif" w:cs="Arial CYR"/>
                <w:color w:val="000000"/>
              </w:rPr>
              <w:t xml:space="preserve">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</w:t>
            </w:r>
            <w:r>
              <w:rPr>
                <w:rFonts w:ascii="Liberation Serif" w:hAnsi="Liberation Serif" w:cs="Arial CYR"/>
                <w:color w:val="000000"/>
              </w:rPr>
              <w:t>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6010745320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48 292,00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государственных гарантий реализации прав на получение </w:t>
            </w:r>
            <w:r>
              <w:rPr>
                <w:rFonts w:ascii="Liberation Serif" w:hAnsi="Liberation Serif" w:cs="Arial CYR"/>
                <w:color w:val="000000"/>
              </w:rPr>
              <w:t>общедоступного и бесплатного дошкольного образования, создание условий присмотра и ухода за детьми, содержание детей в муниципальных общеобразовательных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6010820000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2 696 159,00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конкурсных мероприятий городского, </w:t>
            </w:r>
            <w:r>
              <w:rPr>
                <w:rFonts w:ascii="Liberation Serif" w:hAnsi="Liberation Serif" w:cs="Arial CYR"/>
                <w:color w:val="000000"/>
              </w:rPr>
              <w:t>регионального, всероссийского уровня для детей дошкольного возраста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9 411 596,30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Поддержка </w:t>
            </w:r>
            <w:r>
              <w:rPr>
                <w:rFonts w:ascii="Liberation Serif" w:hAnsi="Liberation Serif" w:cs="Arial CYR"/>
                <w:color w:val="000000"/>
              </w:rPr>
              <w:t>проектов образовательных 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6011320000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Общее образование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системы общего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>
              <w:rPr>
                <w:rFonts w:ascii="Liberation Serif" w:hAnsi="Liberation Serif" w:cs="Arial CYR"/>
                <w:color w:val="000000"/>
              </w:rPr>
              <w:t>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57 524 714,00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57 524 </w:t>
            </w:r>
            <w:r>
              <w:rPr>
                <w:rFonts w:ascii="Liberation Serif" w:hAnsi="Liberation Serif" w:cs="Arial CYR"/>
                <w:color w:val="000000"/>
              </w:rPr>
              <w:t>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57 524 714,00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11 231 178,78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11 231 178,78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11 231 178,78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</w:t>
            </w:r>
            <w:r>
              <w:rPr>
                <w:rFonts w:ascii="Liberation Serif" w:hAnsi="Liberation Serif" w:cs="Arial CYR"/>
                <w:color w:val="000000"/>
              </w:rPr>
              <w:t>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</w:t>
            </w:r>
            <w:r>
              <w:rPr>
                <w:rFonts w:ascii="Liberation Serif" w:hAnsi="Liberation Serif" w:cs="Arial CYR"/>
                <w:color w:val="00000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6020545310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166 498 300,00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</w:t>
            </w:r>
            <w:r>
              <w:rPr>
                <w:rFonts w:ascii="Liberation Serif" w:hAnsi="Liberation Serif" w:cs="Arial CYR"/>
                <w:color w:val="000000"/>
              </w:rPr>
              <w:t>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6020645320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10 943 708,00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Создание центра образования цифрового и гуманитарного профилей "</w:t>
            </w:r>
            <w:r>
              <w:rPr>
                <w:rFonts w:ascii="Liberation Serif" w:hAnsi="Liberation Serif" w:cs="Arial CYR"/>
                <w:color w:val="000000"/>
              </w:rPr>
              <w:t>Точка роста"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2 500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Сопровождение и поддержка талантливых детей с высокой мотивацией к обучению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6021020000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  <w:r>
              <w:rPr>
                <w:rFonts w:ascii="Liberation Serif" w:hAnsi="Liberation Serif" w:cs="Arial CYR"/>
                <w:color w:val="000000"/>
              </w:rPr>
              <w:t xml:space="preserve">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6 141 297,27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проведения государственной итоговой аттестации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6021553030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12 750 300,00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Дополнительное</w:t>
            </w:r>
            <w:r>
              <w:rPr>
                <w:rFonts w:ascii="Liberation Serif" w:hAnsi="Liberation Serif" w:cs="Arial CYR"/>
                <w:color w:val="000000"/>
              </w:rPr>
              <w:t xml:space="preserve"> образование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77 747 090,43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77 747 090,43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46 481 830,59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предоставления дополнительного образования детей в муниципальных учреждениях дополнительного </w:t>
            </w:r>
            <w:r>
              <w:rPr>
                <w:rFonts w:ascii="Liberation Serif" w:hAnsi="Liberation Serif" w:cs="Arial CYR"/>
                <w:color w:val="000000"/>
              </w:rPr>
              <w:t>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40 385 232,00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40 385 232,00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40 385 </w:t>
            </w:r>
            <w:r>
              <w:rPr>
                <w:rFonts w:ascii="Liberation Serif" w:hAnsi="Liberation Serif" w:cs="Arial CYR"/>
                <w:color w:val="000000"/>
              </w:rPr>
              <w:t>232,00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452 891,00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1 888 207,59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городских мероприятий, участие коллективов в областных и международных </w:t>
            </w:r>
            <w:r>
              <w:rPr>
                <w:rFonts w:ascii="Liberation Serif" w:hAnsi="Liberation Serif" w:cs="Arial CYR"/>
                <w:color w:val="000000"/>
              </w:rPr>
              <w:t>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</w:t>
            </w:r>
            <w:r>
              <w:rPr>
                <w:rFonts w:ascii="Liberation Serif" w:hAnsi="Liberation Serif" w:cs="Arial CYR"/>
                <w:color w:val="000000"/>
              </w:rPr>
              <w:t>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2 955 500,00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образования в сфере культуры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31 265 259,84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дополнительного образования в сфере культуры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29 306 361,00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29 306 361,00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7 736 966,00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21 569 395,00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ремонтных работ в зданиях и </w:t>
            </w:r>
            <w:r>
              <w:rPr>
                <w:rFonts w:ascii="Liberation Serif" w:hAnsi="Liberation Serif" w:cs="Arial CYR"/>
                <w:color w:val="000000"/>
              </w:rPr>
              <w:t>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</w:rPr>
              <w:t>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Мероприятия, направленные на обеспечение антитеррористической безопасности </w:t>
            </w:r>
            <w:r>
              <w:rPr>
                <w:rFonts w:ascii="Liberation Serif" w:hAnsi="Liberation Serif" w:cs="Arial CYR"/>
                <w:color w:val="000000"/>
              </w:rPr>
              <w:t>образовательных организаций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558 898,84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558 898,84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558 898,84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Молодежная политика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отдыха и оздоровления детей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60701S5600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</w:t>
            </w:r>
            <w:r>
              <w:rPr>
                <w:rFonts w:ascii="Liberation Serif" w:hAnsi="Liberation Serif" w:cs="Arial CYR"/>
                <w:color w:val="000000"/>
              </w:rPr>
              <w:t>ечению безопасности их жизни и здоровья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1 056 466,00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молодежной политики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и осуществление мероприятий по приоритетным </w:t>
            </w:r>
            <w:r>
              <w:rPr>
                <w:rFonts w:ascii="Liberation Serif" w:hAnsi="Liberation Serif" w:cs="Arial CYR"/>
                <w:color w:val="000000"/>
              </w:rPr>
              <w:t>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"Патриотическое воспитание граждан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60902S8700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Развитие учебно-материальной, наглядно-методической обеспеченности образовательных учреждений по профилактике и формированию основ </w:t>
            </w:r>
            <w:r>
              <w:rPr>
                <w:rFonts w:ascii="Liberation Serif" w:hAnsi="Liberation Serif" w:cs="Arial CYR"/>
                <w:color w:val="000000"/>
              </w:rPr>
              <w:t>безопасности жизнедеятельности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18 432 960,82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</w:t>
            </w:r>
            <w:r>
              <w:rPr>
                <w:rFonts w:ascii="Liberation Serif" w:hAnsi="Liberation Serif" w:cs="Arial CYR"/>
                <w:color w:val="000000"/>
              </w:rPr>
              <w:t>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18 432 960,82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Осуществление государственных полномочий </w:t>
            </w:r>
            <w:r>
              <w:rPr>
                <w:rFonts w:ascii="Liberation Serif" w:hAnsi="Liberation Serif" w:cs="Arial CYR"/>
                <w:color w:val="000000"/>
              </w:rPr>
              <w:t>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</w:t>
            </w:r>
            <w:r>
              <w:rPr>
                <w:rFonts w:ascii="Liberation Serif" w:hAnsi="Liberation Serif" w:cs="Arial CYR"/>
                <w:color w:val="000000"/>
              </w:rPr>
              <w:t>пасности их жизни и здоровья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6070245500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67 434,00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</w:t>
            </w:r>
            <w:r>
              <w:rPr>
                <w:rFonts w:ascii="Liberation Serif" w:hAnsi="Liberation Serif" w:cs="Arial CYR"/>
                <w:color w:val="000000"/>
              </w:rPr>
              <w:t>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18 365 526,82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17 415 526,82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14 </w:t>
            </w:r>
            <w:r>
              <w:rPr>
                <w:rFonts w:ascii="Liberation Serif" w:hAnsi="Liberation Serif" w:cs="Arial CYR"/>
                <w:color w:val="000000"/>
              </w:rPr>
              <w:t>499 001,00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14 499 001,00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2 913 025,82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2 913 025,82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Обеспечение деятельности Территориальной муниципальной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психолого-медико-педагогической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комиссии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Культура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</w:t>
            </w:r>
            <w:r>
              <w:rPr>
                <w:rFonts w:ascii="Liberation Serif" w:hAnsi="Liberation Serif" w:cs="Arial CYR"/>
                <w:color w:val="000000"/>
              </w:rPr>
              <w:t>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культуры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деятельности муниципальных музеев, приобретение и хранение музейных </w:t>
            </w:r>
            <w:r>
              <w:rPr>
                <w:rFonts w:ascii="Liberation Serif" w:hAnsi="Liberation Serif" w:cs="Arial CYR"/>
                <w:color w:val="000000"/>
              </w:rPr>
              <w:t>предметов и музейных коллекций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6 418 566,00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библиотечного обслуживания населения, формирование и хранение библиотечного фонда муниципальных библиотек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</w:t>
            </w:r>
            <w:r>
              <w:rPr>
                <w:rFonts w:ascii="Liberation Serif" w:hAnsi="Liberation Serif" w:cs="Arial CYR"/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6040220000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14 628 527,00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Организация деятельности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культурно-досуговой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сферы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6040320000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18 850 772,00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Капитальный ремонт зданий и помещений, в которых размещают МУ культуры, приведение в соответствие с требованиями пожарной безопасности и оснащение таких учреждений специальным оборудованием, </w:t>
            </w:r>
            <w:r>
              <w:rPr>
                <w:rFonts w:ascii="Liberation Serif" w:hAnsi="Liberation Serif" w:cs="Arial CYR"/>
                <w:color w:val="000000"/>
              </w:rPr>
              <w:t>инвентарем и музыкальными инструментами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6040420000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</w:t>
            </w:r>
            <w:r>
              <w:rPr>
                <w:rFonts w:ascii="Liberation Serif" w:hAnsi="Liberation Serif" w:cs="Arial CYR"/>
                <w:color w:val="000000"/>
              </w:rPr>
              <w:t>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954 240,11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</w:rPr>
              <w:t>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6040520000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ФИЗИЧЕСКАЯ КУЛЬТУРА И 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12 645 783,00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Физическая культура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10 652 783,00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Массовый спорт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</w:t>
            </w:r>
            <w:r>
              <w:rPr>
                <w:rFonts w:ascii="Liberation Serif" w:hAnsi="Liberation Serif" w:cs="Arial CYR"/>
                <w:color w:val="000000"/>
              </w:rPr>
              <w:t>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</w:t>
            </w:r>
            <w:r>
              <w:rPr>
                <w:rFonts w:ascii="Liberation Serif" w:hAnsi="Liberation Serif" w:cs="Arial CYR"/>
                <w:color w:val="000000"/>
              </w:rPr>
              <w:t xml:space="preserve"> (ГТО) в Камышловском городском округе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60604S8Г00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</w:t>
            </w:r>
            <w:r>
              <w:rPr>
                <w:rFonts w:ascii="Liberation Serif" w:hAnsi="Liberation Serif" w:cs="Arial CYR"/>
                <w:color w:val="000000"/>
              </w:rPr>
              <w:t>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Спорт высших достижений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2027 </w:t>
            </w:r>
            <w:r>
              <w:rPr>
                <w:rFonts w:ascii="Liberation Serif" w:hAnsi="Liberation Serif" w:cs="Arial CYR"/>
                <w:color w:val="000000"/>
              </w:rPr>
              <w:t>года"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Предоставление услуг (выполнения работ) в сфере физической </w:t>
            </w:r>
            <w:r>
              <w:rPr>
                <w:rFonts w:ascii="Liberation Serif" w:hAnsi="Liberation Serif" w:cs="Arial CYR"/>
                <w:color w:val="000000"/>
              </w:rPr>
              <w:t>культуры и спорта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</w:rPr>
              <w:t>933 000,00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Дума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6 148 930,00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Функционирование законодательных (представительных) органов </w:t>
            </w:r>
            <w:r>
              <w:rPr>
                <w:rFonts w:ascii="Liberation Serif" w:hAnsi="Liberation Serif" w:cs="Arial CYR"/>
                <w:color w:val="00000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4 </w:t>
            </w:r>
            <w:r>
              <w:rPr>
                <w:rFonts w:ascii="Liberation Serif" w:hAnsi="Liberation Serif" w:cs="Arial CYR"/>
                <w:color w:val="000000"/>
              </w:rPr>
              <w:t>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2 257 975,00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СОЦИАЛЬНАЯ </w:t>
            </w:r>
            <w:r>
              <w:rPr>
                <w:rFonts w:ascii="Liberation Serif" w:hAnsi="Liberation Serif" w:cs="Arial CYR"/>
                <w:color w:val="000000"/>
              </w:rPr>
              <w:t>ПОЛИТИКА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</w:t>
            </w:r>
            <w:r>
              <w:rPr>
                <w:rFonts w:ascii="Liberation Serif" w:hAnsi="Liberation Serif" w:cs="Arial CYR"/>
                <w:color w:val="000000"/>
              </w:rPr>
              <w:t>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Контрольный орган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2 651 183,00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2 286 267,00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2 </w:t>
            </w:r>
            <w:r>
              <w:rPr>
                <w:rFonts w:ascii="Liberation Serif" w:hAnsi="Liberation Serif" w:cs="Arial CYR"/>
                <w:color w:val="000000"/>
              </w:rPr>
              <w:t>286 267,00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t>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Камышловская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городская территориальная избирательная комиссия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Проведение выборов в представительные органы муниципального образования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918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9901120000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Специальные расходы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  <w:r>
              <w:rPr>
                <w:rFonts w:ascii="Liberation Serif" w:hAnsi="Liberation Serif" w:cs="Arial CYR"/>
                <w:color w:val="000000"/>
              </w:rPr>
              <w:t xml:space="preserve"> 292 800,00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17 788 641,40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17 288 641,40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Обеспечение деятельности </w:t>
            </w:r>
            <w:r>
              <w:rPr>
                <w:rFonts w:ascii="Liberation Serif" w:hAnsi="Liberation Serif" w:cs="Arial CYR"/>
                <w:color w:val="00000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t>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12 148 696,46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12 148 696,46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1 920 045,54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1 920 045,54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593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</w:t>
            </w:r>
            <w:r>
              <w:rPr>
                <w:rFonts w:ascii="Liberation Serif" w:hAnsi="Liberation Serif" w:cs="Arial CYR"/>
                <w:color w:val="000000"/>
              </w:rPr>
              <w:t>органов либо должностных лиц этих органов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594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3 219 899,40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598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500 </w:t>
            </w:r>
            <w:r>
              <w:rPr>
                <w:rFonts w:ascii="Liberation Serif" w:hAnsi="Liberation Serif" w:cs="Arial CYR"/>
                <w:color w:val="00000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599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направления деятельности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60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90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39" w:type="dxa"/>
            <w:gridSpan w:val="6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1 116 964 977,00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8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решению Думы </w:t>
      </w:r>
      <w:r>
        <w:rPr>
          <w:rFonts w:ascii="Liberation Serif" w:hAnsi="Liberation Serif"/>
          <w:sz w:val="28"/>
          <w:szCs w:val="28"/>
        </w:rPr>
        <w:t>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от___________№</w:t>
      </w:r>
      <w:proofErr w:type="spellEnd"/>
      <w:r>
        <w:rPr>
          <w:rFonts w:ascii="Liberation Serif" w:hAnsi="Liberation Serif"/>
          <w:sz w:val="28"/>
          <w:szCs w:val="28"/>
        </w:rPr>
        <w:t>____</w:t>
      </w:r>
    </w:p>
    <w:p w:rsidR="002233B3" w:rsidRDefault="002233B3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33B3" w:rsidRDefault="002233B3">
      <w:pPr>
        <w:spacing w:line="14" w:lineRule="exact"/>
        <w:rPr>
          <w:rFonts w:ascii="Liberation Serif" w:hAnsi="Liberation Serif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Ведомственная структура расходов бюджета Камышловского городского округа на 2022 и 2023 годы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570"/>
        <w:gridCol w:w="707"/>
        <w:gridCol w:w="1277"/>
        <w:gridCol w:w="566"/>
        <w:gridCol w:w="2838"/>
        <w:gridCol w:w="1701"/>
        <w:gridCol w:w="1665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ind w:left="-57" w:right="-57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ве-домства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под-раздела</w:t>
            </w:r>
            <w:proofErr w:type="spellEnd"/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ви-да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расхо-дов</w:t>
            </w:r>
            <w:proofErr w:type="spellEnd"/>
          </w:p>
        </w:tc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570"/>
        <w:gridCol w:w="707"/>
        <w:gridCol w:w="1277"/>
        <w:gridCol w:w="566"/>
        <w:gridCol w:w="2840"/>
        <w:gridCol w:w="1701"/>
        <w:gridCol w:w="1665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Администрация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240 124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244 559 516,00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49 567 627,00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49 411 060,00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2 389 770,00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42 421 657,00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42 433 090,00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42 421 657,00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42 433 090,00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42 031 403,00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42 042 836,00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35 632 865,00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35 632 865,00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35 632 865,00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35 632 865,00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6 348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538,00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6 359 971,00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6 348 538,00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6 359 971,00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оплаты труда работников в размере не ниже минимального размера оплаты труда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9904120000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390 254,00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Субвенции, предоставляемые за счет субвенций областному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5160351200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Резервный фонд администрации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4 248 800,00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4 279 600,00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деятельности по комплектованию, учету, хранению и использованию архивных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документов"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4 128 800,00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4 154 800,00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собственности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5140146100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3 476 800,00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93 431,00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26 369,00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31 169,00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5160141200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26 369,00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31 169,00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законом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5160241100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9 862 220,00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10 139 249,00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Гражданская оборона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8 771 620,00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9 048 649,00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защиты населения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"Пожарная безопасность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560 100,00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Повышения уровня пожарной защиты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510 100,00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389 400,00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8 105 080,00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8 382 109,00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8 105 080,00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8 382 109,00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6 941 306,00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7 211 797,00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6 941 306,00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7 211 797,00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1 163 774,00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1 170 312,00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1 163 774,00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1 170 312,00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общественной безопасности на территории Камышловского городского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32 510 186,00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32 905 670,00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в сфере организации мероприятий при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осуществлении деятельности по обращению с собаками без владельцев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5060242П00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деятельности муниципальных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осуществления регулярных перевозок пассажиров автомобильным транспортом (автобусами)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28 233 470,00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Обслуживание светофорных объектов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11 233 470,00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10 835 586,00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11 233 470,00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9 089 700,00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9 459 707,00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9 089 700,00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9 459 707,00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1 714 386,00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1 742 263,00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1 714 386,00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1 742 263,00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3 540 000,00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Подготовка документации по планировке территорий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в целях создания условий для развития капитального строительства, в т.ч. жилищного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1 200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Проведение землеустроительных работ по описанию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местоположения границ территориальных зон и границы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Создание, внесение изменений и перевод в электронный вид документов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390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малого и среднего предпринимательства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и проведение ярмарок товаропроизводителей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питания, день работников бытового обслуживания и другие профессиональные праздники)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32 610 880,00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32 932 552,00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2 363 132,00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2 363 132,00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Уплата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взноса на капитальный ремонт общего имущества в многоквартирных домах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"Переселение граждан на территории Камышловского городского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округа из аварийного жилищного фонда"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Оценка жилых и нежилых помещений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тепло-, водоснабжения и водоотведения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13 908 800,00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13 908 800,00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Муниципальная программа "Формирование современной городской среды на территории Камышловского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городского округа на 2017-2024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уличного освещения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10 600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10 600 000,00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в сфере обращения с твердыми коммунальными отходами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2 105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9903320000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12 763 448,00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13 085 120,00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Стимулирование развития 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4 258 800,00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5090942700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8 477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8 799 320,00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8 477 648,00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8 799 320,00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5 155 458,00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5 361 674,00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5 155 458,00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5 361 674,00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3 322 190,00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3 437 646,00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3 322 190,00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3 437 646,00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1 900 900,00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Сохранение объектов культурного наследия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5 060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5 060 200,00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108 166 685,00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111 763 885,00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4 283 885,00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102 645 500,00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106 242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101 745 500,00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105 342 700,00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5090549100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34 253 600,00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35 623 700,00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компенсаций на оплату жилого помещения и коммунальных услуг", в том числе обеспечение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55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5090649200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55 632 600,00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57 859 700,00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 по оплате жилого помещения и коммунальных услуг"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5090752500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Социальные выплаты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11 859 300,00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жильем молодых семей"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обеспечению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жильем молодых семей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51901L4970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предоставлению региональной поддержки молодым семьям на улучшение жилищных условий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52001S9500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1 237 300,00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предпринимателям, физическим лицам - производителям товаров, работ, услуг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Выплаты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Выплаты председателям уличных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комитетов ежеквартального денежного вознаграждения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Поддержка граждан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Поддержка социально ориентированных некоммерческих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организаций на территории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СРЕДСТВА МАССОВОЙ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органов местного самоуправления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Комитет по управлению имуществом и земельным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ресурсам администрации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9 356 283,00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9 381 313,00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9 356 283,00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9 381 313,00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6 981 983,00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6 724 591,00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6 724 591,00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6 724 591,00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6 724 591,00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257 392,00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257 392,00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257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 2021-2027 годы"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Межевание земельных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7909920000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1 374 300,00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740 096 016,77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735 093 355,66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6 819 143,00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6 819 143,00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6 769 143,00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6 656 071,00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6 656 071,00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6 656 071,00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6 656 071,00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113 072,00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113 072,00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113 072,00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113 072,00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"Профилактика асоциальных явлений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Камышловского городского округа"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профилактике экстремизма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669 869 087,77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663 005 553,51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266 964 450,50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272 685 313,67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266 964 450,50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272 685 313,67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за детьми, содержания детей в муниципальных дошкольных 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79 009 837,00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79 009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79 009 837,00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84 421 656,00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11 565 053,50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8 123 897,67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6010445110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164 374 000,00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167 197 000,00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учебников и учебных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6010545120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2 312 000,00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2 404 000,00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общего, основного 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работников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6010645310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3 768 500,00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3 910 620,00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общего, среднего общего образования в муниципальных 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6010745320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50 224,00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52 230,00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присмотра и ухода за детьми,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содержание детей в муниципальных общеобразовательных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2 676 836,00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2 676 836,00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6010820000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2 676 836,00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2 755 910,00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150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2 958 000,00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Поддержка проектов образовательных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учреждений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6011320000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274 329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266 912 546,46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274 329 085,24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266 912 546,46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государственных гарантий реализации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64 572 164,00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69 235 780,00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11 297 645,24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8 585 116,46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6020545310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168 893 500,00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171 339 380,00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11 836 770,00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11 836 770,00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6020645320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11 381 776,00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11 836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Создание центра образования цифрового и гуманитарного профилей "Точка роста"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Сопровождение и поддержка талантливых детей с высокой мотивацией 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обучению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6021020000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антитеррористической безопасности общеобразовательных 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2 328 700,00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2 810 500,00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Поддержка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проведения государственной итоговой аттестации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6021553030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12 750 300,00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103 430 838,03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97 514 400,38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64 344 088,00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58 990 254,26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46 038 022,00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47 759 386,00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ремонт, приведение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7 203 278,20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2 392 668,26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3 209 587,80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3 209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3 209 587,80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800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7 093 200,00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образования в сфере культуры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39 086 750,03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38 524 146,12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36 016 427,00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36 778 992,00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36 016 427,00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36 778 992,00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9 170 872,00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9 422 306,00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26 845 555,00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27 356 686,00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1 518 068,43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656 525,68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Проведение ремонтных работ в зданиях и помещениях, в которых размещаются детские школы искусств, и (или) укрепление материально-технической базы таких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организаций (учреждений)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399 395,00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256 028,44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Мероприятия,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752 859,60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400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Молодежная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6 048 766,00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6 092 664,00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отдыха и оздоровления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60701S5600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1 098 766,00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1 142 664,00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молодежной политики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300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проведения мероприятий и участие воспитанников и обучающихся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военно-патриотического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воспитания и допризывной подготовки молодых граждан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60902S8700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19 095 948,00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19 800 629,00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6070245500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70 134,00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72 936,00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Камышловского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19 025 814,00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19 727 693,00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Финансовое обеспечение реализации муниципальной программы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18 075 814,00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18 777 693,00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15 045 325,00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15 647 138,00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казенных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15 045 325,00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15 647 138,00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3 026 989,00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3 127 055,00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3 026 989,00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3 127 055,00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Обеспечение деятельности Территориальной муниципальной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комиссии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042 491,00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52 687 267,15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51 042 491,00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52 687 267,15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51 042 491,00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52 687 267,15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7 432 587,00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7 984 340,00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библиотечного обслуживания населения, формирование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хранение библиотечного фонда муниципальных библиотек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16 543 703,00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17 788 120,00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Организация деятельности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сферы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6040320000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21 024 279,00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22 605 916,00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ремонт зданий и помещений, в которых размещают МУ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2 641 922,00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908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2 641 922,00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908 891,15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1 862 448,00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908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891,15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6040420000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779 474,00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6040520000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12 115 295,00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12 331 392,00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12 055 295,00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12 055 295,00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6060120000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11 662 990,00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12 271 392,00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Капитальный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6060220000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392 305,00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60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60604S8Г00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Дума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6 148 930,00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6 148 930,00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4 946 345,00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2 257 975,00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2 257 975,00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2 012 175,00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245 800,00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2 081 514,00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606 856,00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1 202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1 202 585,00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Контрольный орган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3 923 760,00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2 651 183,00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2 651 183,00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2 286 267,00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2 286 267,00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2 286 267,00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2 286 267,00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364 916,00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364 916,00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364 916,00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Председатель контрольного органа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1 272 577,00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Финансовое управление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16 241 712,23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17 788 725,34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15 741 712,23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17 288 725,34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органов и органов финансового (финансово-бюджетного) надзора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14 068 742,00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14 068 742,00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14 068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14 068 742,00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12 148 696,46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12 148 696,46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12 148 696,46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12 148 696,46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1 920 045,54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1 920 045,54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1 920 045,54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1 920 045,54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1 672 970,23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3 219 983,34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направления деятельности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7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47" w:type="dxa"/>
            <w:gridSpan w:val="6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1 015 891 400,00</w:t>
            </w:r>
          </w:p>
        </w:tc>
        <w:tc>
          <w:tcPr>
            <w:tcW w:w="162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1 016 895 600,00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9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____________№____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муниципальных программ </w:t>
      </w:r>
      <w:r>
        <w:rPr>
          <w:rFonts w:ascii="Liberation Serif" w:hAnsi="Liberation Serif"/>
          <w:b/>
          <w:bCs/>
          <w:sz w:val="28"/>
          <w:szCs w:val="28"/>
        </w:rPr>
        <w:t>Камышловского городского округа, подлежащих реализации в 2021 году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419"/>
        <w:gridCol w:w="5810"/>
        <w:gridCol w:w="194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5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2021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419"/>
        <w:gridCol w:w="5810"/>
        <w:gridCol w:w="194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5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</w:t>
            </w:r>
            <w:r>
              <w:rPr>
                <w:rFonts w:ascii="Liberation Serif" w:hAnsi="Liberation Serif" w:cs="Arial CYR"/>
                <w:color w:val="000000"/>
              </w:rPr>
              <w:t>городской среды на территории Камышловского городского округа на 2017-2024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61 049 066,90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264 832 740,70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11 </w:t>
            </w:r>
            <w:r>
              <w:rPr>
                <w:rFonts w:ascii="Liberation Serif" w:hAnsi="Liberation Serif" w:cs="Arial CYR"/>
                <w:color w:val="000000"/>
              </w:rPr>
              <w:t>209 000,00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жилищно-коммунального хозяйства и повышение энергетической эффективности Камышловског</w:t>
            </w:r>
            <w:r>
              <w:rPr>
                <w:rFonts w:ascii="Liberation Serif" w:hAnsi="Liberation Serif" w:cs="Arial CYR"/>
                <w:color w:val="000000"/>
              </w:rPr>
              <w:t>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15 425 628,80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"Благоустройство и озеленение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30 364 500,00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"Социальная поддержка отдельных категорий граждан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</w:rPr>
              <w:t>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99 304 900,00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мероприятий по гражданской обороне, </w:t>
            </w:r>
            <w:r>
              <w:rPr>
                <w:rFonts w:ascii="Liberation Serif" w:hAnsi="Liberation Serif" w:cs="Arial CYR"/>
                <w:color w:val="000000"/>
              </w:rPr>
              <w:t>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"Пожарная безопасность на территории Камышловского </w:t>
            </w:r>
            <w:r>
              <w:rPr>
                <w:rFonts w:ascii="Liberation Serif" w:hAnsi="Liberation Serif" w:cs="Arial CYR"/>
                <w:color w:val="000000"/>
              </w:rPr>
              <w:t>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деятельности по комплектованию, учету, хранению и </w:t>
            </w:r>
            <w:r>
              <w:rPr>
                <w:rFonts w:ascii="Liberation Serif" w:hAnsi="Liberation Serif" w:cs="Arial CYR"/>
                <w:color w:val="000000"/>
              </w:rPr>
              <w:t>использованию архивных документов"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реализации </w:t>
            </w:r>
            <w:r>
              <w:rPr>
                <w:rFonts w:ascii="Liberation Serif" w:hAnsi="Liberation Serif" w:cs="Arial CYR"/>
                <w:color w:val="000000"/>
              </w:rPr>
              <w:t>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28 772 817,00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"Ремонт муниципального жилого фонда на территории Камышловского городского </w:t>
            </w:r>
            <w:r>
              <w:rPr>
                <w:rFonts w:ascii="Liberation Serif" w:hAnsi="Liberation Serif" w:cs="Arial CYR"/>
                <w:color w:val="000000"/>
              </w:rPr>
              <w:t>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1 155 131,60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57 722 523,30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685 708 300,00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257 529 396,59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6020000000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268 744 498,05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46 481 830,59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44 252 105,11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</w:t>
            </w:r>
            <w:r>
              <w:rPr>
                <w:rFonts w:ascii="Liberation Serif" w:hAnsi="Liberation Serif" w:cs="Arial CYR"/>
                <w:color w:val="000000"/>
              </w:rPr>
              <w:t>образования в сфере культуры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31 265 259,84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физической культуры и спорта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12 645 783,00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"Организация отдыха и оздоровления</w:t>
            </w:r>
            <w:r>
              <w:rPr>
                <w:rFonts w:ascii="Liberation Serif" w:hAnsi="Liberation Serif" w:cs="Arial CYR"/>
                <w:color w:val="000000"/>
              </w:rPr>
              <w:t xml:space="preserve"> детей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5 423 900,00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"Профилактика асоциальных явлений в Камышловском городском округе"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</w:t>
            </w:r>
            <w:r>
              <w:rPr>
                <w:rFonts w:ascii="Liberation Serif" w:hAnsi="Liberation Serif" w:cs="Arial CYR"/>
                <w:color w:val="000000"/>
              </w:rPr>
              <w:t>культуры, спорта и молодежной политики в Камышловском городском округе до 2027 года"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18 365 526,82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Камышловско</w:t>
            </w:r>
            <w:r>
              <w:rPr>
                <w:rFonts w:ascii="Liberation Serif" w:hAnsi="Liberation Serif" w:cs="Arial CYR"/>
                <w:color w:val="000000"/>
              </w:rPr>
              <w:t>го городского округа"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9 583 500,00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7900000000</w:t>
            </w:r>
          </w:p>
        </w:tc>
        <w:tc>
          <w:tcPr>
            <w:tcW w:w="56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  Муниципальная программа "Повышение </w:t>
            </w:r>
            <w:r>
              <w:rPr>
                <w:rFonts w:ascii="Liberation Serif" w:hAnsi="Liberation Serif" w:cs="Arial CYR"/>
                <w:color w:val="000000"/>
              </w:rPr>
              <w:t>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9 583 500,00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73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1 021 173 607,60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10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от___________№</w:t>
      </w:r>
      <w:proofErr w:type="spellEnd"/>
      <w:r>
        <w:rPr>
          <w:rFonts w:ascii="Liberation Serif" w:hAnsi="Liberation Serif"/>
          <w:sz w:val="28"/>
          <w:szCs w:val="28"/>
        </w:rPr>
        <w:t>____</w:t>
      </w:r>
    </w:p>
    <w:p w:rsidR="002233B3" w:rsidRDefault="002233B3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33B3" w:rsidRDefault="002233B3">
      <w:pPr>
        <w:spacing w:line="14" w:lineRule="exact"/>
        <w:rPr>
          <w:rFonts w:ascii="Liberation Serif" w:hAnsi="Liberation Serif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Перечень муниципальных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программ Камышловского городского округа, подлежащих реализации в 2022 и 2023 годах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275"/>
        <w:gridCol w:w="4821"/>
        <w:gridCol w:w="1559"/>
        <w:gridCol w:w="152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4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2022 год, руб.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на 2023 год,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1275"/>
        <w:gridCol w:w="4821"/>
        <w:gridCol w:w="1559"/>
        <w:gridCol w:w="152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Камышловского городского округа на 2017-2024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4900000000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"Формирование современной городской среды на территории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 на 2017-2024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Муниципальная программа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189 525 586,00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193 948 971,00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5010000000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"Стимулирование развития инфраструктуры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11 209 000,00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11 209 000,00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5020000000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транспортного комплекса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5030000000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жилищно-коммунального хозяйства и повышение энергетической эффективности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3 575 500,00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"Благоустройство и озеленение Камышловского городского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12 705 000,00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5060000000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595 300,00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592 900,00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5070000000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мероприятий по повышению безопасности дорожного движения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5090000000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103 009 800,00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106 607 000,00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1 650 000,00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5110000000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мероприятий по гражданской обороне, предупреждению чрезвычайных ситуаций природ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906 440,00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906 440,00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"Пожарная безопасность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560 100,00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560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5130000000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5140000000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деятельности по комплектованию, учету, хранению и использованию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архивных документов"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4 128 800,00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4 154 800,00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5150000000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"Информационное обеспечение деятельности органов местного самоуправления 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5160000000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реализации мероприятий муниципальной программы "Развитие социально-экономического комплекса Камышловского городского округа на 2021 - 2027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30 085 914,00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30 888 499,00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5170000000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"Ремонт муниципального жилого фонда на территории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Камышловского 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1 155 132,00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5180000000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"Переселение граждан на территории Камышловского городского округа из аварийного жилищного фонда"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1 208 000,00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5190000000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жильем молодых семей"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"Предоставление региональной поддержки молодым семьям на улучшение жилищных условий"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Муниципальная программа "Развитие образования, культуры,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спорта и молодежной политики в Камышловском городском округе до 2027 года"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733 326 873,77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728 324 212,66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6010000000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266 964 450,50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272 685 313,67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6020000000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274 329 085,24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266 912 546,46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6030000000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64 344 088,00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58 990 254,26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6040000000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51 042 491,00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52 687 267,15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6050000000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образования в сфере культуры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39 086 750,03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38 524 146,12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6060000000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"Развитие физической культуры и спорта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12 115 295,00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12 331 392,00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6070000000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5 468 900,00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5 515 600,00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6080000000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6090000000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Подпрограмма "Профилактика асоциальных явлений в Камышловском городском округе"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6110000000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культуры, спорта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молодежной политики в Камышловском городском округе до 2027 года"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19 025 814,00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19 727 693,00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6130000000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отношений на территории Камышловского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городского округа"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2 374 300,00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471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программа "Повышение эффективности управления муниципальной собственностью Камышловского городского округа на 2021-2027 годы"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2 374 300,00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2 399 330,00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925 330 559,77</w:t>
            </w:r>
          </w:p>
        </w:tc>
        <w:tc>
          <w:tcPr>
            <w:tcW w:w="149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924 776 313,66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 xml:space="preserve">Приложение 11  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 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г.  N _____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Свод источников финансирования дефицита бюджета Камышловского городского округа на 2021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3969"/>
        <w:gridCol w:w="3120"/>
        <w:gridCol w:w="208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proofErr w:type="spellStart"/>
            <w:r>
              <w:rPr>
                <w:rFonts w:ascii="Liberation Serif" w:hAnsi="Liberation Serif" w:cs="Arial CYR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</w:rPr>
              <w:t xml:space="preserve"> строки</w:t>
            </w:r>
          </w:p>
        </w:tc>
        <w:tc>
          <w:tcPr>
            <w:tcW w:w="3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3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Код классификации источника финансирования </w:t>
            </w:r>
            <w:r>
              <w:rPr>
                <w:rFonts w:ascii="Liberation Serif" w:hAnsi="Liberation Serif" w:cs="Arial CYR"/>
              </w:rPr>
              <w:t>по бюджетной классификации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Сумма,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3969"/>
        <w:gridCol w:w="3120"/>
        <w:gridCol w:w="208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000 90 00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000 01 03 00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-2 796 </w:t>
            </w:r>
            <w:r>
              <w:rPr>
                <w:rFonts w:ascii="Liberation Serif" w:hAnsi="Liberation Serif" w:cs="Arial CYR"/>
                <w:bCs/>
              </w:rPr>
              <w:t>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3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919 01 03 01 00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0000 700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4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Получение кредитов из других бюджетов бюджетной системы Российской Федерации </w:t>
            </w:r>
            <w:r>
              <w:rPr>
                <w:rFonts w:ascii="Liberation Serif" w:hAnsi="Liberation Serif" w:cs="Arial CYR"/>
              </w:rPr>
              <w:t>бюджетами городских округов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919 01 03 01 00 04 0000 710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5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 919 01 03 01 00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</w:t>
            </w:r>
            <w:r>
              <w:rPr>
                <w:rFonts w:ascii="Liberation Serif" w:hAnsi="Liberation Serif" w:cs="Arial CYR"/>
              </w:rPr>
              <w:t xml:space="preserve"> 800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-12 796 000,00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6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919 01 03 01 00 04 0000 810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-12 796 000,00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7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Иные источники внутреннего финансирования  дефицитов</w:t>
            </w:r>
            <w:r>
              <w:rPr>
                <w:rFonts w:ascii="Liberation Serif" w:hAnsi="Liberation Serif" w:cs="Arial CYR"/>
                <w:bCs/>
              </w:rPr>
              <w:t xml:space="preserve">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000 01 06 00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2 388 485,72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8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Исполнение государственных и муниципальных гарантий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901 01 06 04 00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Исполнение государственных и муниципальных гарантий в валюте Российской Федерации в случае, если исполнение </w:t>
            </w:r>
            <w:r>
              <w:rPr>
                <w:rFonts w:ascii="Liberation Serif" w:hAnsi="Liberation Serif" w:cs="Arial CYR"/>
              </w:rPr>
              <w:t>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901 01 06 04 01 00 0000 800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10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Исполнение </w:t>
            </w:r>
            <w:r>
              <w:rPr>
                <w:rFonts w:ascii="Liberation Serif" w:hAnsi="Liberation Serif" w:cs="Arial CYR"/>
              </w:rPr>
              <w:t>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</w:t>
            </w:r>
            <w:r>
              <w:rPr>
                <w:rFonts w:ascii="Liberation Serif" w:hAnsi="Liberation Serif" w:cs="Arial CYR"/>
              </w:rPr>
              <w:t>ициара к принципалу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901 01 06 04 01 04 0000 810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901 01 06 05 00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12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Возврат бюджетных кредитов, предоставленных юридическим лицам в валюте </w:t>
            </w:r>
            <w:r>
              <w:rPr>
                <w:rFonts w:ascii="Liberation Serif" w:hAnsi="Liberation Serif" w:cs="Arial CYR"/>
              </w:rPr>
              <w:t>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901 01 06 05 01 00 0000 600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13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901 01 06 05 01 04 0000 640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2 388 485,72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14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Изменение остатков </w:t>
            </w:r>
            <w:r>
              <w:rPr>
                <w:rFonts w:ascii="Liberation Serif" w:hAnsi="Liberation Serif" w:cs="Arial CYR"/>
                <w:bCs/>
              </w:rPr>
              <w:t>средств на счетах по учету 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 xml:space="preserve">000 01 05 00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</w:rPr>
              <w:t xml:space="preserve"> 0000 000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</w:rPr>
            </w:pPr>
            <w:r>
              <w:rPr>
                <w:rFonts w:ascii="Liberation Serif" w:hAnsi="Liberation Serif" w:cs="Arial CYR"/>
                <w:bCs/>
              </w:rPr>
              <w:t>407 514,28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15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остатков 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0000 500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-1 129 353 462,72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16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0000 500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-1 129 353</w:t>
            </w:r>
            <w:r>
              <w:rPr>
                <w:rFonts w:ascii="Liberation Serif" w:hAnsi="Liberation Serif" w:cs="Arial CYR"/>
              </w:rPr>
              <w:t xml:space="preserve"> 462,72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денежных 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919 01 05 02 01 00 0000 510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-1 129 353 462,72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18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919 01 05 02 01 04 0000 510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-1 129 353 462,72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19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Уменьшение остатков </w:t>
            </w:r>
            <w:r>
              <w:rPr>
                <w:rFonts w:ascii="Liberation Serif" w:hAnsi="Liberation Serif" w:cs="Arial CYR"/>
              </w:rPr>
              <w:t>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0000 600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1 129 760 977,00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20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средств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</w:rPr>
              <w:t>00</w:t>
            </w:r>
            <w:proofErr w:type="spellEnd"/>
            <w:r>
              <w:rPr>
                <w:rFonts w:ascii="Liberation Serif" w:hAnsi="Liberation Serif" w:cs="Arial CYR"/>
              </w:rPr>
              <w:t xml:space="preserve"> 0000 600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1 129 760 977,00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21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денежных средств  бюджетов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919 01 05 02 01 00 0000 610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 xml:space="preserve">1 129 760 </w:t>
            </w:r>
            <w:r>
              <w:rPr>
                <w:rFonts w:ascii="Liberation Serif" w:hAnsi="Liberation Serif" w:cs="Arial CYR"/>
              </w:rPr>
              <w:t>977,00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22</w:t>
            </w:r>
          </w:p>
        </w:tc>
        <w:tc>
          <w:tcPr>
            <w:tcW w:w="388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3051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919 01 05 02 01 04 0000 610</w:t>
            </w:r>
          </w:p>
        </w:tc>
        <w:tc>
          <w:tcPr>
            <w:tcW w:w="20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1 129 760 977,00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 xml:space="preserve">Приложение 12  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 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г.  N _____</w:t>
      </w:r>
    </w:p>
    <w:p w:rsidR="002233B3" w:rsidRDefault="002233B3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233B3" w:rsidRDefault="002233B3">
      <w:pPr>
        <w:spacing w:line="14" w:lineRule="exact"/>
        <w:rPr>
          <w:rFonts w:ascii="Liberation Serif" w:hAnsi="Liberation Serif"/>
        </w:rPr>
      </w:pPr>
    </w:p>
    <w:p w:rsidR="002233B3" w:rsidRDefault="00022E38">
      <w:pPr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Свод источников финансирования </w:t>
      </w:r>
      <w:r>
        <w:rPr>
          <w:rFonts w:ascii="Liberation Serif" w:hAnsi="Liberation Serif"/>
          <w:b/>
          <w:bCs/>
          <w:sz w:val="28"/>
          <w:szCs w:val="28"/>
        </w:rPr>
        <w:t>дефицита бюджета Камышловского городского округа на 2022 и 2023 годы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826"/>
        <w:gridCol w:w="2696"/>
        <w:gridCol w:w="1701"/>
        <w:gridCol w:w="1804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Номер строки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Код классификации источника финансирования по бюджетной классификации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Сумма,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2022 год</w:t>
            </w:r>
          </w:p>
        </w:tc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2023 год</w:t>
            </w:r>
          </w:p>
        </w:tc>
      </w:tr>
    </w:tbl>
    <w:p w:rsidR="002233B3" w:rsidRDefault="002233B3">
      <w:pPr>
        <w:spacing w:line="14" w:lineRule="exact"/>
        <w:rPr>
          <w:rFonts w:ascii="Liberation Serif" w:hAnsi="Liberation Serif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826"/>
        <w:gridCol w:w="2696"/>
        <w:gridCol w:w="1701"/>
        <w:gridCol w:w="1804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000 90 00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-2 671 000,00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-2 020 000,00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919 01 03 01 00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Получение кредитов из других бюджетов бюджетной системы Российской Федерации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бюджетами городских округов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919 01 03 01 00 04 0000 710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 919 01 03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 01 00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-12 671 000,00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-12 020 000,00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-12 671 000,00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-12 020 000,00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7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Иные 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000 01 06 00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388 485,72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8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901 01 06 04 00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Исполнение государственных и муниципальных гарантий в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901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01 06 04 01 00 0000 800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обусловлено уступкой гаранту прав требования бенефициара к принципалу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901 01 06 04 01 04 0000 810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11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901 01 06 05 00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12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Возврат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бюджетных кредитов, предоставленных юридическим лицам в валюте Российской Федерации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901 01 06 05 01 00 0000 600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13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ции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901 01 06 05 01 04 0000 640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388 485,72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14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2 282 514,28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1 631 514,28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15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-1 040 327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885,72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-1 056 345 585,72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-1 040 327 885,72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-1 056 345 585,72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17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-1 040 327 885,72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-1 056 345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585,72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18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-1 040 327 885,72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-1 056 345 585,72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19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1 042 610 400,00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1 057 977 100,00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1 042 610 400,00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1 057 977 100,00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21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1 042 610 400,00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1 057 977 100,00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22</w:t>
            </w:r>
          </w:p>
        </w:tc>
        <w:tc>
          <w:tcPr>
            <w:tcW w:w="2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 денежных средств  бюджетов городских округов</w:t>
            </w:r>
          </w:p>
        </w:tc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1 042 610 400,00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right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1 057 977 100,00</w:t>
            </w: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13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решению Думы Камышловского городского округа  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 №____</w:t>
      </w:r>
    </w:p>
    <w:p w:rsidR="002233B3" w:rsidRDefault="002233B3">
      <w:pPr>
        <w:ind w:left="5102"/>
        <w:rPr>
          <w:rFonts w:ascii="Liberation Serif" w:hAnsi="Liberation Serif"/>
          <w:sz w:val="28"/>
          <w:szCs w:val="28"/>
        </w:rPr>
      </w:pPr>
    </w:p>
    <w:p w:rsidR="002233B3" w:rsidRDefault="00022E38">
      <w:pPr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Перечень главных администраторов источников финансирования </w:t>
      </w:r>
      <w:r>
        <w:rPr>
          <w:rFonts w:ascii="Liberation Serif" w:hAnsi="Liberation Serif"/>
          <w:b/>
          <w:bCs/>
          <w:sz w:val="28"/>
          <w:szCs w:val="28"/>
        </w:rPr>
        <w:t>дефицита бюджета Камышловского городского округа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35"/>
        <w:gridCol w:w="1975"/>
        <w:gridCol w:w="2282"/>
        <w:gridCol w:w="4662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 строки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Код главного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br/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администратора источников финансирования дефицита бюджета</w:t>
            </w:r>
          </w:p>
          <w:p w:rsidR="002233B3" w:rsidRDefault="00022E3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Камышловского городского округа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b/>
              </w:rPr>
              <w:t xml:space="preserve">Код бюджетной классификации источника финансирования дефицита бюджета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Камышловского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городского округа</w:t>
            </w: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Наименование главного</w:t>
            </w:r>
          </w:p>
          <w:p w:rsidR="002233B3" w:rsidRDefault="00022E38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администратора источников финансирования дефицита бюджета Камышловского городского округа или источника финансирования дефицита  бюджета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2 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4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2233B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01 06 04 01 04 0000 810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</w:t>
            </w:r>
            <w:r>
              <w:rPr>
                <w:rFonts w:ascii="Liberation Serif" w:hAnsi="Liberation Serif"/>
                <w:sz w:val="20"/>
                <w:szCs w:val="20"/>
              </w:rPr>
              <w:t>ранта к принципалу либо обусловлено уступкой гаранту прав требования бенефициара к принципалу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901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01 06 05 01 04 0000 640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233B3" w:rsidRDefault="00022E38">
            <w:pPr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01 03 01 00 04 0000 710</w:t>
            </w:r>
          </w:p>
          <w:p w:rsidR="002233B3" w:rsidRDefault="002233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2233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2233B3" w:rsidRDefault="00022E38">
            <w:pPr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01 03 01 00 </w:t>
            </w:r>
            <w:r>
              <w:rPr>
                <w:rFonts w:ascii="Liberation Serif" w:hAnsi="Liberation Serif"/>
                <w:sz w:val="20"/>
                <w:szCs w:val="20"/>
              </w:rPr>
              <w:t>04 0000 810</w:t>
            </w:r>
          </w:p>
          <w:p w:rsidR="002233B3" w:rsidRDefault="002233B3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91</w:t>
            </w: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01 06 04 01 04 0000 810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Исполнение муниципальных гарантий городских округов в валюте Российской </w:t>
            </w:r>
            <w:r>
              <w:rPr>
                <w:rFonts w:ascii="Liberation Serif" w:hAnsi="Liberation Serif"/>
                <w:sz w:val="20"/>
                <w:szCs w:val="20"/>
              </w:rPr>
              <w:t>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01 06 05 01 04 0000 640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Возврат </w:t>
            </w:r>
            <w:r>
              <w:rPr>
                <w:rFonts w:ascii="Liberation Serif" w:hAnsi="Liberation Serif"/>
                <w:sz w:val="20"/>
                <w:szCs w:val="20"/>
              </w:rPr>
              <w:t>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01 05 02 01 04 0000 510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9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jc w:val="center"/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9</w:t>
            </w:r>
            <w:r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3B3" w:rsidRDefault="00022E38">
            <w:pPr>
              <w:autoSpaceDE w:val="0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>01 05 02 01 04 0000 610</w:t>
            </w:r>
          </w:p>
        </w:tc>
        <w:tc>
          <w:tcPr>
            <w:tcW w:w="456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3B3" w:rsidRDefault="00022E3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2233B3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19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2233B3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22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2233B3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  <w:tc>
          <w:tcPr>
            <w:tcW w:w="4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33B3" w:rsidRDefault="002233B3">
            <w:pPr>
              <w:rPr>
                <w:rFonts w:ascii="Liberation Serif" w:hAnsi="Liberation Serif" w:cs="Arial CYR"/>
                <w:sz w:val="20"/>
                <w:szCs w:val="20"/>
              </w:rPr>
            </w:pPr>
          </w:p>
        </w:tc>
      </w:tr>
    </w:tbl>
    <w:p w:rsidR="002233B3" w:rsidRDefault="00022E38">
      <w:pPr>
        <w:pageBreakBefore/>
        <w:ind w:left="5102"/>
      </w:pPr>
      <w:r>
        <w:rPr>
          <w:rFonts w:ascii="Liberation Serif" w:hAnsi="Liberation Serif"/>
          <w:sz w:val="28"/>
          <w:szCs w:val="28"/>
        </w:rPr>
        <w:t>Приложение 14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 городского округа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_________ г. N____      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</w:rPr>
      </w:pP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Муниципальных гарантий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Камышловского городского округа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2021 год</w:t>
      </w:r>
    </w:p>
    <w:p w:rsidR="002233B3" w:rsidRDefault="002233B3">
      <w:pPr>
        <w:pStyle w:val="ConsPlusTitle"/>
        <w:widowControl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spacing w:after="12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Раздел 1. Муниципальные гарантии, предоставляемые с правом регрессного требования к принципалу</w:t>
      </w:r>
    </w:p>
    <w:p w:rsidR="002233B3" w:rsidRDefault="00022E38">
      <w:pPr>
        <w:autoSpaceDE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Муниципальные гарантии, предоставляемые с правом регрессного требования к принципалу в 2021 году не предоставляют</w:t>
      </w:r>
      <w:r>
        <w:rPr>
          <w:rFonts w:ascii="Liberation Serif" w:hAnsi="Liberation Serif"/>
          <w:bCs/>
          <w:sz w:val="28"/>
          <w:szCs w:val="28"/>
        </w:rPr>
        <w:t>ся.</w:t>
      </w:r>
    </w:p>
    <w:p w:rsidR="002233B3" w:rsidRDefault="002233B3">
      <w:pPr>
        <w:autoSpaceDE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2233B3" w:rsidRDefault="00022E38">
      <w:pPr>
        <w:autoSpaceDE w:val="0"/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2. Муниципальные гарантии, предоставляемые в 2021 году без права регрессного требования к принципалу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985"/>
        <w:gridCol w:w="2354"/>
        <w:gridCol w:w="443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Получатель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муниципальной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гарантии (принципал)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Сумма,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руб.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Цель предоставления гарантии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Муниципальное унитарное предприятие «Теплоснабжающая организация»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2 000 000,0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Обеспечение обязательств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по договору на приобретение тепловой энергии ООО «Русская энергетика»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2 000 000,0</w:t>
            </w:r>
          </w:p>
        </w:tc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2233B3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233B3" w:rsidRDefault="002233B3">
      <w:pPr>
        <w:autoSpaceDE w:val="0"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Раздел 3. Общий </w:t>
      </w:r>
      <w:r>
        <w:rPr>
          <w:rFonts w:ascii="Liberation Serif" w:hAnsi="Liberation Serif"/>
          <w:b/>
          <w:bCs/>
          <w:sz w:val="28"/>
          <w:szCs w:val="28"/>
        </w:rPr>
        <w:t>объем муниципальных гарантий, предоставляемых в 2021 году</w:t>
      </w:r>
    </w:p>
    <w:p w:rsidR="002233B3" w:rsidRDefault="002233B3">
      <w:pPr>
        <w:autoSpaceDE w:val="0"/>
        <w:jc w:val="both"/>
        <w:rPr>
          <w:rFonts w:ascii="Liberation Serif" w:hAnsi="Liberation Serif"/>
        </w:rPr>
      </w:pPr>
    </w:p>
    <w:p w:rsidR="002233B3" w:rsidRDefault="00022E38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Общий объем муниципальных гарантий, предоставляемых в 2021 году в соответствии с разделами настоящей Программы, составит 2 000 000,00  рублей.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022E38">
      <w:pPr>
        <w:autoSpaceDE w:val="0"/>
        <w:spacing w:after="1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4. Общий объем бюджетных ассигнований, предусм</w:t>
      </w:r>
      <w:r>
        <w:rPr>
          <w:rFonts w:ascii="Liberation Serif" w:hAnsi="Liberation Serif"/>
          <w:b/>
          <w:bCs/>
          <w:sz w:val="28"/>
          <w:szCs w:val="28"/>
        </w:rPr>
        <w:t>отренных в 2021 году на исполнение муниципальных гарантий Камышловского городского округа по возможным гарантийным случаям</w:t>
      </w:r>
    </w:p>
    <w:tbl>
      <w:tblPr>
        <w:tblW w:w="972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758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Отражение расходов по исполнению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муниципальных гарантий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Объем бюджетных ассигнований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исполнение гарантий по возможным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гарантийным случаям,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Источники финансирования дефицита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бюджета                         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Расходы бюджета                 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2 000 000,00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ВСЕГО                            </w:t>
            </w:r>
          </w:p>
        </w:tc>
        <w:tc>
          <w:tcPr>
            <w:tcW w:w="4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2 000 000,00</w:t>
            </w:r>
          </w:p>
        </w:tc>
      </w:tr>
    </w:tbl>
    <w:p w:rsidR="002233B3" w:rsidRDefault="00022E38">
      <w:pPr>
        <w:pageBreakBefore/>
        <w:widowControl w:val="0"/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15  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решению Думы Камышловского городского округа</w:t>
      </w:r>
    </w:p>
    <w:p w:rsidR="002233B3" w:rsidRDefault="00022E38">
      <w:pPr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г.  N _____</w:t>
      </w:r>
    </w:p>
    <w:p w:rsidR="002233B3" w:rsidRDefault="002233B3">
      <w:pPr>
        <w:widowControl w:val="0"/>
        <w:autoSpaceDE w:val="0"/>
        <w:rPr>
          <w:rFonts w:ascii="Liberation Serif" w:hAnsi="Liberation Serif"/>
        </w:rPr>
      </w:pP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муниципальных гарантий Камышловского городского округа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2022 и 2023 годы</w:t>
      </w:r>
    </w:p>
    <w:p w:rsidR="002233B3" w:rsidRDefault="002233B3">
      <w:pPr>
        <w:autoSpaceDE w:val="0"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 Муниципальные гарантии, предоставляемые с правом регрессного требования к принципалу</w:t>
      </w:r>
    </w:p>
    <w:p w:rsidR="002233B3" w:rsidRDefault="002233B3">
      <w:pPr>
        <w:autoSpaceDE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2233B3" w:rsidRDefault="00022E38">
      <w:pPr>
        <w:autoSpaceDE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Муниципальные гарантии, предоставляемые с правом регрессного требования к принципалу в 2022, 2023 годах не предоставляются.</w:t>
      </w:r>
    </w:p>
    <w:p w:rsidR="002233B3" w:rsidRDefault="002233B3">
      <w:pPr>
        <w:autoSpaceDE w:val="0"/>
        <w:ind w:firstLine="708"/>
        <w:jc w:val="both"/>
        <w:rPr>
          <w:rFonts w:ascii="Liberation Serif" w:hAnsi="Liberation Serif"/>
          <w:bCs/>
          <w:sz w:val="28"/>
          <w:szCs w:val="28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2. Муниципальные гарантии, предоставляемые без права регрессного требования к принципалу в 2022, 2023 годах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022E38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Муниципальные </w:t>
      </w:r>
      <w:r>
        <w:rPr>
          <w:rFonts w:ascii="Liberation Serif" w:hAnsi="Liberation Serif"/>
          <w:sz w:val="28"/>
          <w:szCs w:val="28"/>
        </w:rPr>
        <w:t>гарантии без права регрессного требования к принципалу в 2022, 2023 годах не предоставляются.</w:t>
      </w:r>
    </w:p>
    <w:p w:rsidR="002233B3" w:rsidRDefault="002233B3">
      <w:pPr>
        <w:autoSpaceDE w:val="0"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3. Общий объем муниципальных гарантий,</w:t>
      </w: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предоставляемых в 2022, 2023 годах.</w:t>
      </w:r>
    </w:p>
    <w:p w:rsidR="002233B3" w:rsidRDefault="002233B3">
      <w:pPr>
        <w:autoSpaceDE w:val="0"/>
        <w:jc w:val="both"/>
        <w:rPr>
          <w:rFonts w:ascii="Liberation Serif" w:hAnsi="Liberation Serif"/>
        </w:rPr>
      </w:pPr>
    </w:p>
    <w:p w:rsidR="002233B3" w:rsidRDefault="00022E38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Муниципальные гарантии, в соответствии с разделами настоящей Программы, в 2022</w:t>
      </w:r>
      <w:r>
        <w:rPr>
          <w:rFonts w:ascii="Liberation Serif" w:hAnsi="Liberation Serif"/>
          <w:sz w:val="28"/>
          <w:szCs w:val="28"/>
        </w:rPr>
        <w:t xml:space="preserve"> – 2023 годах не предоставляются.</w:t>
      </w:r>
    </w:p>
    <w:p w:rsidR="002233B3" w:rsidRDefault="002233B3">
      <w:pPr>
        <w:autoSpaceDE w:val="0"/>
        <w:jc w:val="both"/>
        <w:rPr>
          <w:rFonts w:ascii="Liberation Serif" w:hAnsi="Liberation Serif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4. Общий объем бюджетных ассигнований,</w:t>
      </w: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предусмотренных в 2022, 2023 годах</w:t>
      </w: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исполнение муниципальных гарантий</w:t>
      </w: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2233B3" w:rsidRDefault="00022E38">
      <w:pPr>
        <w:autoSpaceDE w:val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возможным гарантийным случаям</w:t>
      </w:r>
    </w:p>
    <w:p w:rsidR="002233B3" w:rsidRDefault="002233B3">
      <w:pPr>
        <w:autoSpaceDE w:val="0"/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133"/>
        <w:gridCol w:w="2416"/>
        <w:gridCol w:w="2229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5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Отражение расходов по исполнению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мун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иципальных гарантий Камышловского городского округа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Объем бюджетных ассигнований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исполнение гарантий по возможным гарантийным случаям,  руб.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2023 год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Источники финансирования дефицита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бюджета                       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Расходы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бюджета               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ВСЕГО                         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</w:tr>
    </w:tbl>
    <w:p w:rsidR="002233B3" w:rsidRDefault="002233B3">
      <w:pPr>
        <w:autoSpaceDE w:val="0"/>
        <w:rPr>
          <w:rFonts w:ascii="Liberation Serif" w:hAnsi="Liberation Serif"/>
        </w:rPr>
      </w:pPr>
    </w:p>
    <w:p w:rsidR="002233B3" w:rsidRDefault="00022E38">
      <w:pPr>
        <w:pageBreakBefore/>
        <w:widowControl w:val="0"/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16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 Камышловского городского округа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__________ г. N___  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Внутренних заимствований Камышловского городского округа на 2021 год</w:t>
      </w:r>
    </w:p>
    <w:p w:rsidR="002233B3" w:rsidRDefault="002233B3">
      <w:pPr>
        <w:autoSpaceDE w:val="0"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spacing w:after="1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1. </w:t>
      </w:r>
      <w:r>
        <w:rPr>
          <w:rFonts w:ascii="Liberation Serif" w:hAnsi="Liberation Serif"/>
          <w:sz w:val="28"/>
          <w:szCs w:val="28"/>
        </w:rPr>
        <w:t>Внутренние заимствования Камышловского городского округа, осуществляемые в 2021 году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984"/>
        <w:gridCol w:w="1973"/>
        <w:gridCol w:w="1631"/>
        <w:gridCol w:w="1762"/>
        <w:gridCol w:w="1943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Наименование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муниципального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внутреннего 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заимствования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Камышловского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Направление 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использования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заемных средств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Объём привлечен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ия,</w:t>
            </w:r>
          </w:p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Объём средств, направляемых на погашение основной</w:t>
            </w:r>
          </w:p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суммы долга,</w:t>
            </w:r>
          </w:p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Бюджетные кредиты, полученные от других бюджетов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бюджетной системы Российской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Федерации         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покрытие временного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кассового разрыва,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возникающего при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исполнении бюджета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Камышловского городского округа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10 000 000,0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12 796 000,0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 год</w:t>
            </w:r>
          </w:p>
        </w:tc>
      </w:tr>
    </w:tbl>
    <w:p w:rsidR="002233B3" w:rsidRDefault="002233B3">
      <w:pPr>
        <w:sectPr w:rsidR="002233B3">
          <w:headerReference w:type="default" r:id="rId17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2233B3" w:rsidRDefault="00022E38">
      <w:pPr>
        <w:autoSpaceDE w:val="0"/>
        <w:ind w:left="9638"/>
      </w:pPr>
      <w:r>
        <w:rPr>
          <w:rFonts w:ascii="Liberation Serif" w:hAnsi="Liberation Serif"/>
          <w:sz w:val="28"/>
          <w:szCs w:val="28"/>
        </w:rPr>
        <w:t xml:space="preserve">Приложение 17  </w:t>
      </w:r>
    </w:p>
    <w:p w:rsidR="002233B3" w:rsidRDefault="00022E38">
      <w:pPr>
        <w:ind w:left="96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решению Думы Камышловского </w:t>
      </w: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2233B3" w:rsidRDefault="00022E38">
      <w:pPr>
        <w:spacing w:after="120"/>
        <w:ind w:left="963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___________ г.  N _____</w:t>
      </w:r>
    </w:p>
    <w:p w:rsidR="002233B3" w:rsidRDefault="002233B3">
      <w:pPr>
        <w:widowControl w:val="0"/>
        <w:autoSpaceDE w:val="0"/>
        <w:rPr>
          <w:rFonts w:ascii="Liberation Serif" w:hAnsi="Liberation Serif"/>
        </w:rPr>
      </w:pP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Программа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внутренних заимствований Камышловского городского округа</w:t>
      </w: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2022 и 2023 годы</w:t>
      </w:r>
    </w:p>
    <w:p w:rsidR="002233B3" w:rsidRDefault="002233B3">
      <w:pPr>
        <w:autoSpaceDE w:val="0"/>
        <w:jc w:val="center"/>
        <w:rPr>
          <w:rFonts w:ascii="Liberation Serif" w:hAnsi="Liberation Serif"/>
        </w:rPr>
      </w:pPr>
    </w:p>
    <w:p w:rsidR="002233B3" w:rsidRDefault="00022E38">
      <w:pPr>
        <w:autoSpaceDE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1. Внутренние заимствования</w:t>
      </w:r>
    </w:p>
    <w:p w:rsidR="002233B3" w:rsidRDefault="00022E38">
      <w:pPr>
        <w:autoSpaceDE w:val="0"/>
        <w:spacing w:after="1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округа, осуществляемые в 2022, 2023 годах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56"/>
        <w:gridCol w:w="2177"/>
        <w:gridCol w:w="2156"/>
        <w:gridCol w:w="1559"/>
        <w:gridCol w:w="1419"/>
        <w:gridCol w:w="1842"/>
        <w:gridCol w:w="1703"/>
        <w:gridCol w:w="1703"/>
        <w:gridCol w:w="1595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муниципального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внутреннего 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заимствования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Камышловского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Направление 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использования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заемных средств</w:t>
            </w:r>
          </w:p>
        </w:tc>
        <w:tc>
          <w:tcPr>
            <w:tcW w:w="2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Объём привлечения,</w:t>
            </w:r>
          </w:p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руб.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Объём средств, направляемых на погашение основной</w:t>
            </w:r>
          </w:p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суммы долга,</w:t>
            </w:r>
          </w:p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Предельные сроки погаше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ния долговых обязательств, возникающих при осуществлении муниципальных внутренних заимствований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2233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2023 год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Бюджетные кредиты,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полученные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от других бюджетов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бюджетной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системы 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Российской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Федерации        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покрытие  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временного  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кассового разрыва,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возникающего при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исполнении бюджета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Камышловского    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10 000 000,0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10 000 000,0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12 671 000,0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12 020 000,0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2022 год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ascii="Liberation Serif" w:hAnsi="Liberation Serif" w:cs="Times New Roman"/>
                <w:sz w:val="22"/>
                <w:szCs w:val="22"/>
              </w:rPr>
              <w:t>2023 год</w:t>
            </w:r>
          </w:p>
        </w:tc>
      </w:tr>
    </w:tbl>
    <w:p w:rsidR="002233B3" w:rsidRDefault="002233B3">
      <w:pPr>
        <w:autoSpaceDE w:val="0"/>
        <w:ind w:firstLine="540"/>
        <w:jc w:val="both"/>
        <w:rPr>
          <w:rFonts w:ascii="Liberation Serif" w:hAnsi="Liberation Serif"/>
        </w:rPr>
      </w:pP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</w:rPr>
      </w:pP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</w:rPr>
      </w:pP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</w:rPr>
        <w:sectPr w:rsidR="002233B3">
          <w:headerReference w:type="default" r:id="rId18"/>
          <w:pgSz w:w="16838" w:h="11906" w:orient="landscape"/>
          <w:pgMar w:top="1418" w:right="1134" w:bottom="720" w:left="1134" w:header="720" w:footer="720" w:gutter="0"/>
          <w:cols w:space="720"/>
        </w:sectPr>
      </w:pPr>
    </w:p>
    <w:p w:rsidR="002233B3" w:rsidRDefault="00022E38">
      <w:pPr>
        <w:widowControl w:val="0"/>
        <w:autoSpaceDE w:val="0"/>
        <w:ind w:left="5102"/>
      </w:pPr>
      <w:r>
        <w:rPr>
          <w:rFonts w:ascii="Liberation Serif" w:hAnsi="Liberation Serif"/>
          <w:sz w:val="28"/>
          <w:szCs w:val="28"/>
        </w:rPr>
        <w:t>Приложение 18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решению Думы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 городского округа</w:t>
      </w:r>
    </w:p>
    <w:p w:rsidR="002233B3" w:rsidRDefault="00022E38">
      <w:pPr>
        <w:autoSpaceDE w:val="0"/>
        <w:ind w:left="51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________ г. № ___     </w:t>
      </w:r>
    </w:p>
    <w:p w:rsidR="002233B3" w:rsidRDefault="002233B3">
      <w:pPr>
        <w:autoSpaceDE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233B3" w:rsidRDefault="00022E38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Перечень</w:t>
      </w:r>
    </w:p>
    <w:p w:rsidR="002233B3" w:rsidRDefault="00022E38">
      <w:pPr>
        <w:pStyle w:val="ConsPlusTitle"/>
        <w:widowControl/>
        <w:spacing w:after="12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главных распорядителей бюджетных средств бюджета Камышловского городского округа</w:t>
      </w:r>
    </w:p>
    <w:tbl>
      <w:tblPr>
        <w:tblW w:w="9990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1500"/>
        <w:gridCol w:w="7950"/>
      </w:tblGrid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Код  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ведомства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главного распорядителя бюджетных средст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901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902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906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Комитет по образованию, культуре, спорту и делам молодежи  администрации Камышловского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912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Дума Камышловского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913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Контрольный орган Камышловского  городского округа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918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городская территориальная избирательная комиссия</w:t>
            </w:r>
          </w:p>
        </w:tc>
      </w:tr>
      <w:tr w:rsidR="002233B3" w:rsidTr="002233B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919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233B3" w:rsidRDefault="00022E38">
            <w:pPr>
              <w:pStyle w:val="ConsPlusCell"/>
              <w:widowControl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Финансовое управление администрации Камышловского городского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2233B3" w:rsidRDefault="002233B3">
      <w:pPr>
        <w:widowControl w:val="0"/>
        <w:autoSpaceDE w:val="0"/>
        <w:rPr>
          <w:rFonts w:ascii="Liberation Serif" w:hAnsi="Liberation Serif"/>
        </w:rPr>
      </w:pPr>
    </w:p>
    <w:sectPr w:rsidR="002233B3" w:rsidSect="002233B3">
      <w:headerReference w:type="default" r:id="rId19"/>
      <w:pgSz w:w="11906" w:h="16838"/>
      <w:pgMar w:top="1134" w:right="851" w:bottom="72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B3" w:rsidRDefault="002233B3" w:rsidP="002233B3">
      <w:r>
        <w:separator/>
      </w:r>
    </w:p>
  </w:endnote>
  <w:endnote w:type="continuationSeparator" w:id="0">
    <w:p w:rsidR="002233B3" w:rsidRDefault="002233B3" w:rsidP="0022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B3" w:rsidRDefault="00022E38" w:rsidP="002233B3">
      <w:r w:rsidRPr="002233B3">
        <w:rPr>
          <w:color w:val="000000"/>
        </w:rPr>
        <w:separator/>
      </w:r>
    </w:p>
  </w:footnote>
  <w:footnote w:type="continuationSeparator" w:id="0">
    <w:p w:rsidR="002233B3" w:rsidRDefault="002233B3" w:rsidP="00223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B3" w:rsidRDefault="002233B3">
    <w:pPr>
      <w:pStyle w:val="Header"/>
      <w:jc w:val="center"/>
    </w:pPr>
    <w:fldSimple w:instr=" PAGE ">
      <w:r w:rsidR="00022E38">
        <w:rPr>
          <w:noProof/>
        </w:rPr>
        <w:t>225</w:t>
      </w:r>
    </w:fldSimple>
  </w:p>
  <w:p w:rsidR="002233B3" w:rsidRDefault="00223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B3" w:rsidRDefault="002233B3">
    <w:pPr>
      <w:pStyle w:val="Header"/>
      <w:jc w:val="center"/>
    </w:pPr>
    <w:fldSimple w:instr=" PAGE ">
      <w:r w:rsidR="00022E38">
        <w:rPr>
          <w:noProof/>
        </w:rPr>
        <w:t>234</w:t>
      </w:r>
    </w:fldSimple>
  </w:p>
  <w:p w:rsidR="002233B3" w:rsidRDefault="00223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B3" w:rsidRDefault="002233B3">
    <w:pPr>
      <w:pStyle w:val="Header"/>
      <w:jc w:val="center"/>
    </w:pPr>
    <w:fldSimple w:instr=" PAGE ">
      <w:r w:rsidR="00022E38">
        <w:rPr>
          <w:noProof/>
        </w:rPr>
        <w:t>235</w:t>
      </w:r>
    </w:fldSimple>
  </w:p>
  <w:p w:rsidR="002233B3" w:rsidRDefault="00223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D18"/>
    <w:multiLevelType w:val="multilevel"/>
    <w:tmpl w:val="4348A3CE"/>
    <w:lvl w:ilvl="0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B3"/>
    <w:rsid w:val="00022E38"/>
    <w:rsid w:val="0022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3B3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33B3"/>
  </w:style>
  <w:style w:type="paragraph" w:customStyle="1" w:styleId="ConsPlusTitle">
    <w:name w:val="ConsPlusTitle"/>
    <w:rsid w:val="002233B3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ConsPlusNormal">
    <w:name w:val="ConsPlusNormal"/>
    <w:rsid w:val="002233B3"/>
    <w:pPr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2233B3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a3">
    <w:name w:val="Знак Знак"/>
    <w:basedOn w:val="a"/>
    <w:rsid w:val="002233B3"/>
    <w:rPr>
      <w:rFonts w:ascii="Verdana" w:hAnsi="Verdana" w:cs="Verdana"/>
      <w:sz w:val="20"/>
      <w:szCs w:val="20"/>
      <w:lang w:val="en-US" w:eastAsia="en-US"/>
    </w:rPr>
  </w:style>
  <w:style w:type="paragraph" w:customStyle="1" w:styleId="HeaderandFooter">
    <w:name w:val="Header and Footer"/>
    <w:basedOn w:val="Standard"/>
    <w:rsid w:val="002233B3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2233B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233B3"/>
    <w:pPr>
      <w:tabs>
        <w:tab w:val="center" w:pos="4677"/>
        <w:tab w:val="right" w:pos="9355"/>
      </w:tabs>
    </w:pPr>
  </w:style>
  <w:style w:type="paragraph" w:customStyle="1" w:styleId="xl97">
    <w:name w:val="xl97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2233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4">
    <w:name w:val="Balloon Text"/>
    <w:basedOn w:val="a"/>
    <w:rsid w:val="002233B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2233B3"/>
  </w:style>
  <w:style w:type="paragraph" w:customStyle="1" w:styleId="TableContents">
    <w:name w:val="Table Contents"/>
    <w:basedOn w:val="Standard"/>
    <w:rsid w:val="002233B3"/>
    <w:pPr>
      <w:suppressLineNumbers/>
    </w:pPr>
  </w:style>
  <w:style w:type="character" w:customStyle="1" w:styleId="a5">
    <w:name w:val="Верхний колонтитул Знак"/>
    <w:rsid w:val="002233B3"/>
    <w:rPr>
      <w:sz w:val="24"/>
      <w:szCs w:val="24"/>
    </w:rPr>
  </w:style>
  <w:style w:type="character" w:customStyle="1" w:styleId="a6">
    <w:name w:val="Нижний колонтитул Знак"/>
    <w:rsid w:val="002233B3"/>
    <w:rPr>
      <w:sz w:val="24"/>
      <w:szCs w:val="24"/>
    </w:rPr>
  </w:style>
  <w:style w:type="character" w:styleId="a7">
    <w:name w:val="Hyperlink"/>
    <w:rsid w:val="002233B3"/>
    <w:rPr>
      <w:color w:val="0000FF"/>
      <w:u w:val="single"/>
    </w:rPr>
  </w:style>
  <w:style w:type="character" w:styleId="a8">
    <w:name w:val="FollowedHyperlink"/>
    <w:rsid w:val="002233B3"/>
    <w:rPr>
      <w:color w:val="800080"/>
      <w:u w:val="single"/>
    </w:rPr>
  </w:style>
  <w:style w:type="character" w:customStyle="1" w:styleId="a9">
    <w:name w:val="Текст выноски Знак"/>
    <w:basedOn w:val="a0"/>
    <w:rsid w:val="002233B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2233B3"/>
    <w:rPr>
      <w:color w:val="000080"/>
      <w:u w:val="single"/>
    </w:rPr>
  </w:style>
  <w:style w:type="paragraph" w:styleId="aa">
    <w:name w:val="header"/>
    <w:basedOn w:val="a"/>
    <w:link w:val="1"/>
    <w:uiPriority w:val="99"/>
    <w:semiHidden/>
    <w:unhideWhenUsed/>
    <w:rsid w:val="002233B3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a"/>
    <w:uiPriority w:val="99"/>
    <w:semiHidden/>
    <w:rsid w:val="00223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E2AC079CFBA35B2C0EEA208BCEC50703B1A078k9wEJ" TargetMode="External"/><Relationship Id="rId13" Type="http://schemas.openxmlformats.org/officeDocument/2006/relationships/hyperlink" Target="#Par26636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#Par265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#Par2677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ar26328" TargetMode="External"/><Relationship Id="rId5" Type="http://schemas.openxmlformats.org/officeDocument/2006/relationships/footnotes" Target="footnotes.xml"/><Relationship Id="rId15" Type="http://schemas.openxmlformats.org/officeDocument/2006/relationships/hyperlink" Target="#Par26772" TargetMode="External"/><Relationship Id="rId10" Type="http://schemas.openxmlformats.org/officeDocument/2006/relationships/hyperlink" Target="#Par26256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6EF54B3857CE4C334CFF58FDDCF84EF7B7777672DECCC2719EB5DF03BAD51C425F22D441173469E25714DGEO" TargetMode="External"/><Relationship Id="rId14" Type="http://schemas.openxmlformats.org/officeDocument/2006/relationships/hyperlink" Target="#Par2674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&#1055;&#1088;&#1080;&#1077;&#1084;&#1085;&#1072;&#1103;/Downloads/&#1087;&#1086;&#1089;&#1090;&#1072;&#1085;&#1086;&#1074;&#1083;&#1077;&#1085;&#1080;&#1077;+&#1080;+&#1090;&#1077;&#1082;&#1089;&#1090;+&#1088;&#1077;&#1096;&#1077;&#1085;&#1080;&#1103;+&#1086;+&#1073;&#1102;&#1076;&#1078;&#1077;&#1090;&#1077;+&#1085;&#1072;+2021+&#1075;&#1086;&#1076;.odt/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235</Pages>
  <Words>68040</Words>
  <Characters>387832</Characters>
  <Application>Microsoft Office Word</Application>
  <DocSecurity>0</DocSecurity>
  <Lines>3231</Lines>
  <Paragraphs>909</Paragraphs>
  <ScaleCrop>false</ScaleCrop>
  <Company>Hewlett-Packard Company</Company>
  <LinksUpToDate>false</LinksUpToDate>
  <CharactersWithSpaces>454963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creator>Меньшенина Татьяна Борисовна</dc:creator>
  <cp:lastModifiedBy>Василий</cp:lastModifiedBy>
  <cp:revision>1</cp:revision>
  <cp:lastPrinted>2020-11-16T09:27:00Z</cp:lastPrinted>
  <dcterms:created xsi:type="dcterms:W3CDTF">2020-11-10T03:16:00Z</dcterms:created>
  <dcterms:modified xsi:type="dcterms:W3CDTF">2020-11-16T08:00:00Z</dcterms:modified>
</cp:coreProperties>
</file>