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2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0" t="-207" r="-350" b="-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2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jc w:val="both"/>
        <w:rPr>
          <w:lang w:val="ru-RU" w:eastAsia="ru-RU"/>
        </w:rPr>
      </w:pP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 xml:space="preserve">от </w:t>
      </w: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0</w:t>
      </w: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6</w:t>
      </w: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.08.2021</w:t>
      </w: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 xml:space="preserve">   № 5</w:t>
      </w: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4</w:t>
      </w: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2</w:t>
      </w:r>
      <w:r>
        <w:rPr>
          <w:lang w:val="ru-RU" w:eastAsia="ru-RU"/>
        </w:rPr>
        <w:t xml:space="preserve">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Об  определении единой теплоснабжающей  организации  </w:t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для объектов, подключенных к системе централизованного теплоснабжения района «Урализолятор»</w:t>
      </w:r>
    </w:p>
    <w:p>
      <w:pPr>
        <w:pStyle w:val="Normal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widowControl w:val="false"/>
        <w:bidi w:val="0"/>
        <w:ind w:left="0" w:right="0" w:firstLine="68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№190-ФЗ «О теплоснабжении», Постановлением Правительства Российской Федерации от 08.08.2012 № 808 «Об организации теплоснабжения в Российской Федерации и внесении изменений в некоторые акты Правительства Российской Федерации», руководствуясь Уставом Камышловского городского округа и в соответствии с протоколом рассмотрения заявок от теплоснабжающих и (или) теплосетевых организаций о присвоении им статуса единой теплоснабжающей организации </w:t>
      </w:r>
      <w:r>
        <w:rPr>
          <w:rFonts w:ascii="Liberation Serif" w:hAnsi="Liberation Serif"/>
          <w:sz w:val="28"/>
          <w:szCs w:val="28"/>
        </w:rPr>
        <w:t xml:space="preserve">в зоне «Урализолятор» </w:t>
      </w: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вгуста</w:t>
      </w:r>
      <w:r>
        <w:rPr>
          <w:rFonts w:ascii="Liberation Serif" w:hAnsi="Liberation Serif"/>
          <w:sz w:val="28"/>
          <w:szCs w:val="28"/>
        </w:rPr>
        <w:t xml:space="preserve"> 20</w:t>
      </w: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1 года, с целью организации надежного и бесперебойного теплоснабжения на территории Камышловского городского округа, </w:t>
      </w:r>
      <w:r>
        <w:rPr>
          <w:rStyle w:val="Style14"/>
          <w:rFonts w:ascii="Liberation Serif" w:hAnsi="Liberation Serif"/>
          <w:sz w:val="28"/>
          <w:szCs w:val="28"/>
        </w:rPr>
        <w:t xml:space="preserve">администрация Камышловского городского округа  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 w:val="false"/>
        <w:bidi w:val="0"/>
        <w:ind w:left="0" w:right="0" w:firstLine="68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 Определить единой теплоснабжающей организацией для объектов, подключенных к системе централизованного теплоснабжения </w:t>
      </w:r>
      <w:r>
        <w:rPr>
          <w:rFonts w:ascii="Liberation Serif" w:hAnsi="Liberation Serif"/>
          <w:sz w:val="28"/>
          <w:szCs w:val="28"/>
        </w:rPr>
        <w:t>района «Урализолятор»</w:t>
      </w:r>
      <w:r>
        <w:rPr>
          <w:rFonts w:ascii="Liberation Serif" w:hAnsi="Liberation Serif"/>
          <w:sz w:val="28"/>
          <w:szCs w:val="28"/>
        </w:rPr>
        <w:t xml:space="preserve"> – </w:t>
      </w:r>
      <w:r>
        <w:rPr>
          <w:rFonts w:ascii="Liberation Serif" w:hAnsi="Liberation Serif"/>
          <w:sz w:val="28"/>
          <w:szCs w:val="28"/>
        </w:rPr>
        <w:t>муниципальное унитарное предприятие «Теплоснабжающая организация»</w:t>
      </w:r>
      <w:r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color w:val="000000"/>
          <w:sz w:val="28"/>
          <w:szCs w:val="28"/>
        </w:rPr>
        <w:t>ИНН 66</w:t>
      </w:r>
      <w:r>
        <w:rPr>
          <w:rFonts w:ascii="Liberation Serif" w:hAnsi="Liberation Serif"/>
          <w:color w:val="000000"/>
          <w:sz w:val="28"/>
          <w:szCs w:val="28"/>
        </w:rPr>
        <w:t>33027138</w:t>
      </w:r>
      <w:r>
        <w:rPr>
          <w:rFonts w:ascii="Liberation Serif" w:hAnsi="Liberation Serif"/>
          <w:color w:val="000000"/>
          <w:sz w:val="28"/>
          <w:szCs w:val="28"/>
        </w:rPr>
        <w:t>, юридический адрес: 62</w:t>
      </w:r>
      <w:r>
        <w:rPr>
          <w:rFonts w:ascii="Liberation Serif" w:hAnsi="Liberation Serif"/>
          <w:color w:val="000000"/>
          <w:sz w:val="28"/>
          <w:szCs w:val="28"/>
        </w:rPr>
        <w:t>4860,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Свердловская обл, г.Камышлов, ул.К.Маркса, д.51</w:t>
      </w:r>
      <w:r>
        <w:rPr>
          <w:rFonts w:ascii="Liberation Serif" w:hAnsi="Liberation Serif"/>
          <w:color w:val="000000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 w:val="false"/>
        <w:bidi w:val="0"/>
        <w:ind w:left="0" w:right="0" w:firstLine="68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2. Установить зоной деятельности </w:t>
      </w:r>
      <w:r>
        <w:rPr>
          <w:rFonts w:ascii="Liberation Serif" w:hAnsi="Liberation Serif"/>
          <w:sz w:val="28"/>
          <w:szCs w:val="28"/>
        </w:rPr>
        <w:t xml:space="preserve">муниципального унитарного предприятия «Теплоснабжающая организация» </w:t>
      </w:r>
      <w:r>
        <w:rPr>
          <w:rFonts w:ascii="Liberation Serif" w:hAnsi="Liberation Serif"/>
          <w:sz w:val="28"/>
          <w:szCs w:val="28"/>
        </w:rPr>
        <w:t>район «Урализолятор»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 w:val="false"/>
        <w:bidi w:val="0"/>
        <w:ind w:left="0" w:right="0" w:firstLine="68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Муниципальному унитарному предприятию «Теплоснабжающая организация»</w:t>
      </w:r>
      <w:r>
        <w:rPr>
          <w:rFonts w:ascii="Liberation Serif" w:hAnsi="Liberation Serif"/>
          <w:sz w:val="28"/>
          <w:szCs w:val="28"/>
        </w:rPr>
        <w:t xml:space="preserve"> обеспечить устойчивое теплоснабжение потребителей в соответствии с требованиями законодательства Р</w:t>
      </w:r>
      <w:r>
        <w:rPr>
          <w:rFonts w:ascii="Liberation Serif" w:hAnsi="Liberation Serif"/>
          <w:sz w:val="28"/>
          <w:szCs w:val="28"/>
        </w:rPr>
        <w:t xml:space="preserve">оссийской </w:t>
      </w:r>
      <w:r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едерации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 w:val="false"/>
        <w:bidi w:val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Опубликовать настоящее постановление в газете «Камышловские  известия»  и  разместить на официальном сайте  Камышловского городского округа  в информационно-телекоммуникационной сети «Интернет»</w:t>
      </w:r>
    </w:p>
    <w:p>
      <w:pPr>
        <w:pStyle w:val="Normal"/>
        <w:widowControl w:val="false"/>
        <w:bidi w:val="0"/>
        <w:ind w:left="0" w:right="0" w:firstLine="68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5. Контроль за исполнением настоящего постановления возложить на </w:t>
      </w:r>
      <w:r>
        <w:rPr>
          <w:rFonts w:ascii="Liberation Serif" w:hAnsi="Liberation Serif"/>
          <w:sz w:val="28"/>
          <w:szCs w:val="28"/>
        </w:rPr>
        <w:t xml:space="preserve">первого </w:t>
      </w:r>
      <w:r>
        <w:rPr>
          <w:rFonts w:ascii="Liberation Serif" w:hAnsi="Liberation Serif"/>
          <w:sz w:val="28"/>
          <w:szCs w:val="28"/>
        </w:rPr>
        <w:t xml:space="preserve">заместителя главы администрации Камышловского городского округа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Знак"/>
    <w:basedOn w:val="Normal"/>
    <w:qFormat/>
    <w:pPr>
      <w:widowControl/>
    </w:pPr>
    <w:rPr>
      <w:rFonts w:ascii="Verdana" w:hAnsi="Verdana" w:cs="Verdana"/>
      <w:lang w:val="en-US"/>
    </w:rPr>
  </w:style>
  <w:style w:type="paragraph" w:styleId="Style22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eastAsia="Times New Roman" w:cs="Calibri" w:ascii="Liberation Serif" w:hAnsi="Liberation Serif"/>
      <w:color w:val="auto"/>
      <w:sz w:val="24"/>
      <w:szCs w:val="24"/>
      <w:lang w:val="ru-RU" w:eastAsia="zh-CN" w:bidi="hi-IN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143</TotalTime>
  <Application>LibreOffice/6.3.4.2$Windows_X86_64 LibreOffice_project/60da17e045e08f1793c57c00ba83cdfce946d0aa</Application>
  <Pages>1</Pages>
  <Words>239</Words>
  <CharactersWithSpaces>2149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2015-12-08T10:44:00Z</dcterms:created>
  <dc:creator>kamgo@gov66.ru</dc:creator>
  <dc:description/>
  <cp:keywords/>
  <dc:language>ru-RU</dc:language>
  <cp:lastModifiedBy/>
  <cp:lastPrinted>2021-08-06T14:46:40Z</cp:lastPrinted>
  <dcterms:modified xsi:type="dcterms:W3CDTF">2021-08-06T14:46:47Z</dcterms:modified>
  <cp:revision>15</cp:revision>
  <dc:subject/>
  <dc:title> </dc:title>
</cp:coreProperties>
</file>