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2C" w:rsidRDefault="00A24A2C" w:rsidP="00A24A2C">
      <w:pPr>
        <w:widowControl/>
        <w:ind w:right="-83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</w:t>
      </w:r>
      <w:r>
        <w:rPr>
          <w:rFonts w:ascii="Liberation Serif" w:hAnsi="Liberation Serif"/>
          <w:sz w:val="24"/>
          <w:szCs w:val="24"/>
        </w:rPr>
        <w:t>объект недвижимости</w:t>
      </w:r>
      <w:r>
        <w:rPr>
          <w:rFonts w:ascii="Liberation Serif" w:hAnsi="Liberation Serif"/>
          <w:sz w:val="24"/>
          <w:szCs w:val="24"/>
        </w:rPr>
        <w:t xml:space="preserve"> - помещений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A24A2C" w:rsidRDefault="00A24A2C" w:rsidP="00A24A2C">
      <w:pPr>
        <w:widowControl/>
        <w:ind w:right="-83" w:firstLine="567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 w:hint="eastAsia"/>
          <w:b/>
          <w:sz w:val="24"/>
          <w:szCs w:val="24"/>
        </w:rPr>
        <w:t>г</w:t>
      </w:r>
      <w:r>
        <w:rPr>
          <w:rFonts w:ascii="Liberation Serif" w:hAnsi="Liberation Serif"/>
          <w:b/>
          <w:sz w:val="24"/>
          <w:szCs w:val="24"/>
        </w:rPr>
        <w:t xml:space="preserve">. Камышлов, </w:t>
      </w:r>
      <w:r>
        <w:rPr>
          <w:rFonts w:ascii="Liberation Serif" w:hAnsi="Liberation Serif"/>
          <w:b/>
          <w:sz w:val="24"/>
          <w:szCs w:val="24"/>
        </w:rPr>
        <w:t>ул. Вокзальная:</w:t>
      </w:r>
    </w:p>
    <w:tbl>
      <w:tblPr>
        <w:tblW w:w="93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5103"/>
        <w:gridCol w:w="1234"/>
      </w:tblGrid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</w:t>
            </w:r>
          </w:p>
          <w:p w:rsidR="00A24A2C" w:rsidRDefault="00A24A2C" w:rsidP="00A31CA7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дома и № квартиры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66:46:0103003:1125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3, квартира 6а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24,70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66:46:0103003:1132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10, квартира 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60,30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66:46:0103003:1143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10а, квартира 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35,30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66:46:0103003:1735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12а, квартира 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40,30</w:t>
            </w:r>
          </w:p>
        </w:tc>
      </w:tr>
    </w:tbl>
    <w:p w:rsidR="00A24A2C" w:rsidRDefault="00A24A2C" w:rsidP="00A24A2C">
      <w:pPr>
        <w:widowControl/>
        <w:ind w:right="-83" w:firstLine="567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 w:hint="eastAsia"/>
          <w:b/>
          <w:sz w:val="24"/>
          <w:szCs w:val="24"/>
        </w:rPr>
        <w:t>Г</w:t>
      </w:r>
      <w:r>
        <w:rPr>
          <w:rFonts w:ascii="Liberation Serif" w:hAnsi="Liberation Serif"/>
          <w:b/>
          <w:sz w:val="24"/>
          <w:szCs w:val="24"/>
        </w:rPr>
        <w:t xml:space="preserve">. Камышлов, </w:t>
      </w:r>
      <w:r>
        <w:rPr>
          <w:rFonts w:ascii="Liberation Serif" w:hAnsi="Liberation Serif"/>
          <w:b/>
          <w:sz w:val="24"/>
          <w:szCs w:val="24"/>
        </w:rPr>
        <w:t>ул. Советская, дом 103</w:t>
      </w:r>
    </w:p>
    <w:tbl>
      <w:tblPr>
        <w:tblW w:w="93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5103"/>
        <w:gridCol w:w="1234"/>
      </w:tblGrid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</w:t>
            </w:r>
          </w:p>
          <w:p w:rsidR="00A24A2C" w:rsidRDefault="00A24A2C" w:rsidP="00A31CA7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66:46:0108001:1736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34,20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66:46:0108001:1752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</w:t>
            </w:r>
          </w:p>
        </w:tc>
      </w:tr>
      <w:tr w:rsidR="00A24A2C" w:rsidTr="00A31C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66:46:0108001:1792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A2C" w:rsidRDefault="00A24A2C" w:rsidP="00A3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32,30</w:t>
            </w:r>
          </w:p>
        </w:tc>
      </w:tr>
    </w:tbl>
    <w:p w:rsidR="009742C9" w:rsidRDefault="009742C9">
      <w:bookmarkStart w:id="0" w:name="_GoBack"/>
      <w:bookmarkEnd w:id="0"/>
    </w:p>
    <w:sectPr w:rsidR="0097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6F"/>
    <w:rsid w:val="002E726F"/>
    <w:rsid w:val="009742C9"/>
    <w:rsid w:val="00A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5641D"/>
  <w15:chartTrackingRefBased/>
  <w15:docId w15:val="{34A15C6A-589D-4743-99C3-EBB97C1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2022-09-07T06:46:00Z</dcterms:created>
  <dcterms:modified xsi:type="dcterms:W3CDTF">2022-09-07T06:46:00Z</dcterms:modified>
</cp:coreProperties>
</file>