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73" w:rsidRDefault="00F0366E">
      <w:pPr>
        <w:widowControl w:val="0"/>
        <w:spacing w:after="0"/>
        <w:jc w:val="center"/>
      </w:pPr>
      <w:bookmarkStart w:id="0" w:name="_GoBack"/>
      <w:bookmarkEnd w:id="0"/>
      <w:r>
        <w:rPr>
          <w:rFonts w:ascii="Liberation Serif" w:eastAsia="Times New Roman" w:hAnsi="Liberation Serif"/>
          <w:kern w:val="2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85775" cy="75120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D73" w:rsidRDefault="00F0366E">
      <w:pPr>
        <w:spacing w:after="0"/>
        <w:jc w:val="center"/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АДМИНИСТРАЦИЯ КАМЫШЛОВСКОГО ГОРОДСКОГО ОКРУГА</w:t>
      </w:r>
    </w:p>
    <w:p w:rsidR="00005D73" w:rsidRDefault="00F0366E">
      <w:pPr>
        <w:spacing w:after="0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П О С Т А Н О В Л Е Н И Е</w:t>
      </w:r>
    </w:p>
    <w:p w:rsidR="00005D73" w:rsidRDefault="00005D73">
      <w:pPr>
        <w:pBdr>
          <w:top w:val="double" w:sz="12" w:space="1" w:color="000000"/>
        </w:pBdr>
        <w:spacing w:after="0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05D73" w:rsidRDefault="00F0366E">
      <w:pPr>
        <w:spacing w:after="0"/>
        <w:jc w:val="both"/>
      </w:pPr>
      <w:r>
        <w:rPr>
          <w:rFonts w:ascii="Liberation Serif;Times New Roma" w:eastAsia="Times New Roman" w:hAnsi="Liberation Serif;Times New Roma" w:cs="Liberation Serif;Times New Roma"/>
          <w:b/>
          <w:bCs/>
          <w:kern w:val="2"/>
          <w:sz w:val="28"/>
          <w:szCs w:val="28"/>
          <w:lang w:eastAsia="ru-RU"/>
        </w:rPr>
        <w:t>от 09.02.2023 N 151</w:t>
      </w:r>
    </w:p>
    <w:p w:rsidR="00005D73" w:rsidRDefault="00005D73">
      <w:pPr>
        <w:spacing w:after="0"/>
        <w:jc w:val="center"/>
        <w:rPr>
          <w:rFonts w:ascii="Liberation Serif;Times New Roma" w:eastAsia="Times New Roman" w:hAnsi="Liberation Serif;Times New Roma" w:cs="Liberation Serif;Times New Roma"/>
          <w:b/>
          <w:bCs/>
          <w:kern w:val="2"/>
          <w:sz w:val="28"/>
          <w:szCs w:val="28"/>
          <w:lang w:eastAsia="ru-RU"/>
        </w:rPr>
      </w:pPr>
    </w:p>
    <w:p w:rsidR="00005D73" w:rsidRDefault="00F0366E">
      <w:pPr>
        <w:spacing w:after="0"/>
        <w:jc w:val="center"/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</w:t>
      </w:r>
      <w:r>
        <w:rPr>
          <w:rFonts w:ascii="Liberation Serif" w:hAnsi="Liberation Serif" w:cs="Liberation Serif"/>
          <w:b/>
          <w:sz w:val="28"/>
          <w:szCs w:val="28"/>
        </w:rPr>
        <w:t xml:space="preserve">рисвоение адреса объекту адресации, изменение </w:t>
      </w:r>
    </w:p>
    <w:p w:rsidR="00005D73" w:rsidRDefault="00F0366E">
      <w:pPr>
        <w:spacing w:after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и аннулирование такого адреса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»</w:t>
      </w:r>
    </w:p>
    <w:p w:rsidR="00005D73" w:rsidRDefault="00005D73">
      <w:pPr>
        <w:spacing w:after="0"/>
        <w:jc w:val="center"/>
        <w:rPr>
          <w:rFonts w:ascii="Liberation Serif" w:eastAsia="Times New Roman" w:hAnsi="Liberation Serif"/>
          <w:b/>
          <w:i/>
          <w:sz w:val="24"/>
          <w:szCs w:val="24"/>
          <w:lang w:eastAsia="ru-RU"/>
        </w:rPr>
      </w:pPr>
    </w:p>
    <w:p w:rsidR="00005D73" w:rsidRDefault="00F0366E">
      <w:pPr>
        <w:widowControl w:val="0"/>
        <w:autoSpaceDE w:val="0"/>
        <w:spacing w:after="0"/>
        <w:ind w:firstLine="680"/>
        <w:jc w:val="both"/>
      </w:pPr>
      <w:r>
        <w:rPr>
          <w:rFonts w:ascii="Liberation Serif" w:eastAsia="Times New Roman" w:hAnsi="Liberation Serif"/>
          <w:sz w:val="28"/>
          <w:szCs w:val="26"/>
          <w:lang w:eastAsia="ru-RU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 xml:space="preserve">ийской Федерации», Федеральным законом от 02 мая 2006 года № 59-ФЗ «О порядке рассмотрения обращений граждан Российской Федерации», </w:t>
      </w:r>
      <w:r>
        <w:rPr>
          <w:rFonts w:ascii="Liberation Serif" w:hAnsi="Liberation Serif"/>
          <w:sz w:val="28"/>
          <w:szCs w:val="28"/>
        </w:rPr>
        <w:t xml:space="preserve">Постановлением 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 xml:space="preserve">Правительства Российской Федерации от 19 ноября 2014 года № 1221 «Об утверждении Правил присвоения, изменения и аннулирования адресов», Уставом Камышловского городского округа, </w:t>
      </w:r>
      <w:r>
        <w:rPr>
          <w:rFonts w:ascii="Liberation Serif" w:hAnsi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/>
          <w:color w:val="000000"/>
          <w:sz w:val="28"/>
          <w:szCs w:val="28"/>
        </w:rPr>
        <w:t xml:space="preserve">постановлением администрации Камышловского городского округа от </w:t>
      </w:r>
      <w:r>
        <w:rPr>
          <w:rFonts w:ascii="Liberation Serif" w:hAnsi="Liberation Serif"/>
          <w:color w:val="000000"/>
          <w:sz w:val="28"/>
          <w:szCs w:val="28"/>
        </w:rPr>
        <w:t>2 июля 2019 года № 619 «Об утверждении Порядка разработки</w:t>
      </w:r>
      <w:r>
        <w:rPr>
          <w:rFonts w:ascii="Liberation Serif" w:hAnsi="Liberation Serif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bCs/>
          <w:sz w:val="28"/>
          <w:szCs w:val="28"/>
          <w:shd w:val="clear" w:color="auto" w:fill="FFFFFF"/>
        </w:rPr>
        <w:t>и утверждения административных регламентов по предоставлению муниципальных услуг</w:t>
      </w:r>
      <w:r>
        <w:rPr>
          <w:rFonts w:ascii="Liberation Serif" w:hAnsi="Liberation Serif"/>
          <w:color w:val="000000"/>
          <w:sz w:val="28"/>
          <w:szCs w:val="28"/>
        </w:rPr>
        <w:t xml:space="preserve">», 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>администрация Камышловского городского округа</w:t>
      </w:r>
    </w:p>
    <w:p w:rsidR="00005D73" w:rsidRDefault="00F0366E">
      <w:pPr>
        <w:widowControl w:val="0"/>
        <w:autoSpaceDE w:val="0"/>
        <w:spacing w:after="0"/>
        <w:jc w:val="both"/>
        <w:rPr>
          <w:rFonts w:ascii="Liberation Serif" w:eastAsia="Times New Roman" w:hAnsi="Liberation Serif"/>
          <w:b/>
          <w:sz w:val="28"/>
          <w:szCs w:val="26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6"/>
          <w:lang w:eastAsia="ru-RU"/>
        </w:rPr>
        <w:t>ПОСТАНОВЛЯЕТ:</w:t>
      </w:r>
    </w:p>
    <w:p w:rsidR="00005D73" w:rsidRDefault="00F0366E">
      <w:pPr>
        <w:widowControl w:val="0"/>
        <w:autoSpaceDE w:val="0"/>
        <w:spacing w:after="0"/>
        <w:ind w:firstLine="540"/>
        <w:jc w:val="both"/>
      </w:pPr>
      <w:r>
        <w:rPr>
          <w:rFonts w:ascii="Liberation Serif" w:eastAsia="Times New Roman" w:hAnsi="Liberation Serif"/>
          <w:sz w:val="28"/>
          <w:szCs w:val="26"/>
          <w:lang w:eastAsia="ru-RU"/>
        </w:rPr>
        <w:t xml:space="preserve">1. Утвердить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>
        <w:rPr>
          <w:rFonts w:ascii="Liberation Serif" w:hAnsi="Liberation Serif"/>
          <w:sz w:val="28"/>
          <w:szCs w:val="28"/>
        </w:rPr>
        <w:t>дминистративный регламент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 xml:space="preserve"> предоставления 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>муниципальной услуги «</w:t>
      </w:r>
      <w:r>
        <w:rPr>
          <w:rFonts w:ascii="Liberation Serif" w:hAnsi="Liberation Serif" w:cs="Liberation Serif"/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>» (прилагается).</w:t>
      </w:r>
    </w:p>
    <w:p w:rsidR="00005D73" w:rsidRDefault="00F0366E">
      <w:pPr>
        <w:widowControl w:val="0"/>
        <w:autoSpaceDE w:val="0"/>
        <w:spacing w:after="0"/>
        <w:ind w:firstLine="540"/>
        <w:jc w:val="both"/>
        <w:rPr>
          <w:rFonts w:ascii="Liberation Serif" w:eastAsia="Times New Roman" w:hAnsi="Liberation Serif"/>
          <w:sz w:val="28"/>
          <w:szCs w:val="26"/>
          <w:lang w:eastAsia="ru-RU"/>
        </w:rPr>
      </w:pPr>
      <w:r>
        <w:rPr>
          <w:rFonts w:ascii="Liberation Serif" w:eastAsia="Times New Roman" w:hAnsi="Liberation Serif"/>
          <w:sz w:val="28"/>
          <w:szCs w:val="26"/>
          <w:lang w:eastAsia="ru-RU"/>
        </w:rPr>
        <w:t>2. Опубликовать настоящее распоряжение в газете «Камышловские известия» и разместить на официальном сайте Камышловского городского округа.</w:t>
      </w:r>
    </w:p>
    <w:p w:rsidR="00005D73" w:rsidRDefault="00F0366E">
      <w:pPr>
        <w:ind w:firstLine="567"/>
        <w:jc w:val="both"/>
      </w:pPr>
      <w:r>
        <w:rPr>
          <w:rFonts w:ascii="Liberation Serif" w:eastAsia="Times New Roman" w:hAnsi="Liberation Serif"/>
          <w:sz w:val="28"/>
          <w:szCs w:val="26"/>
          <w:lang w:eastAsia="ru-RU"/>
        </w:rPr>
        <w:t>3.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</w:rPr>
        <w:t>Признать утратившим силу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постановление администрации Камышловского городского округа от 24 октября 2019 года №913 «Об утверждении административного регламента предоставления муниципальной услуги «Присвоение, изменение и аннулирование адресов».</w:t>
      </w:r>
    </w:p>
    <w:p w:rsidR="00005D73" w:rsidRDefault="00F0366E">
      <w:pPr>
        <w:ind w:firstLine="567"/>
        <w:jc w:val="both"/>
        <w:rPr>
          <w:rFonts w:ascii="Liberation Serif" w:eastAsia="Times New Roman" w:hAnsi="Liberation Serif"/>
          <w:sz w:val="28"/>
          <w:szCs w:val="26"/>
          <w:lang w:eastAsia="ru-RU"/>
        </w:rPr>
      </w:pPr>
      <w:r>
        <w:rPr>
          <w:rFonts w:ascii="Liberation Serif" w:eastAsia="Times New Roman" w:hAnsi="Liberation Serif"/>
          <w:sz w:val="28"/>
          <w:szCs w:val="26"/>
          <w:lang w:eastAsia="ru-RU"/>
        </w:rPr>
        <w:t>4. Контроль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 xml:space="preserve"> за исполнением настоящего постановления возложить на первого заместителя главы Камышловского городского округа Мартьянова К.Е.</w:t>
      </w:r>
    </w:p>
    <w:p w:rsidR="00005D73" w:rsidRDefault="00005D73">
      <w:pPr>
        <w:widowControl w:val="0"/>
        <w:autoSpaceDE w:val="0"/>
        <w:spacing w:after="0"/>
        <w:ind w:firstLine="540"/>
        <w:jc w:val="both"/>
        <w:rPr>
          <w:rFonts w:ascii="Liberation Serif" w:eastAsia="Times New Roman" w:hAnsi="Liberation Serif"/>
          <w:sz w:val="28"/>
          <w:szCs w:val="26"/>
          <w:lang w:eastAsia="ru-RU"/>
        </w:rPr>
      </w:pPr>
    </w:p>
    <w:p w:rsidR="00005D73" w:rsidRDefault="00F0366E">
      <w:pPr>
        <w:widowControl w:val="0"/>
        <w:autoSpaceDE w:val="0"/>
        <w:spacing w:after="0"/>
        <w:jc w:val="both"/>
        <w:rPr>
          <w:rFonts w:ascii="Liberation Serif" w:eastAsia="Times New Roman" w:hAnsi="Liberation Serif"/>
          <w:sz w:val="28"/>
          <w:szCs w:val="26"/>
          <w:lang w:eastAsia="ru-RU"/>
        </w:rPr>
      </w:pPr>
      <w:r>
        <w:rPr>
          <w:rFonts w:ascii="Liberation Serif" w:eastAsia="Times New Roman" w:hAnsi="Liberation Serif"/>
          <w:sz w:val="28"/>
          <w:szCs w:val="26"/>
          <w:lang w:eastAsia="ru-RU"/>
        </w:rPr>
        <w:t xml:space="preserve">Глава </w:t>
      </w:r>
    </w:p>
    <w:p w:rsidR="00005D73" w:rsidRDefault="00F0366E">
      <w:pPr>
        <w:widowControl w:val="0"/>
        <w:autoSpaceDE w:val="0"/>
        <w:spacing w:after="0"/>
        <w:jc w:val="both"/>
        <w:rPr>
          <w:rFonts w:ascii="Liberation Serif" w:eastAsia="Times New Roman" w:hAnsi="Liberation Serif"/>
          <w:sz w:val="28"/>
          <w:szCs w:val="26"/>
          <w:lang w:eastAsia="ru-RU"/>
        </w:rPr>
      </w:pPr>
      <w:r>
        <w:rPr>
          <w:rFonts w:ascii="Liberation Serif" w:eastAsia="Times New Roman" w:hAnsi="Liberation Serif"/>
          <w:sz w:val="28"/>
          <w:szCs w:val="26"/>
          <w:lang w:eastAsia="ru-RU"/>
        </w:rPr>
        <w:t>Камышловского городского округа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ab/>
      </w:r>
      <w:r>
        <w:rPr>
          <w:rFonts w:ascii="Liberation Serif" w:eastAsia="Times New Roman" w:hAnsi="Liberation Serif"/>
          <w:sz w:val="28"/>
          <w:szCs w:val="26"/>
          <w:lang w:eastAsia="ru-RU"/>
        </w:rPr>
        <w:tab/>
      </w:r>
      <w:r>
        <w:rPr>
          <w:rFonts w:ascii="Liberation Serif" w:eastAsia="Times New Roman" w:hAnsi="Liberation Serif"/>
          <w:sz w:val="28"/>
          <w:szCs w:val="26"/>
          <w:lang w:eastAsia="ru-RU"/>
        </w:rPr>
        <w:tab/>
        <w:t xml:space="preserve">                           А.В. Половников</w:t>
      </w:r>
    </w:p>
    <w:p w:rsidR="00005D73" w:rsidRDefault="00005D73">
      <w:pPr>
        <w:pStyle w:val="Default"/>
        <w:jc w:val="right"/>
        <w:rPr>
          <w:b/>
          <w:sz w:val="26"/>
          <w:szCs w:val="26"/>
        </w:rPr>
      </w:pPr>
    </w:p>
    <w:p w:rsidR="00005D73" w:rsidRDefault="00005D73">
      <w:pPr>
        <w:pStyle w:val="Default"/>
        <w:jc w:val="right"/>
        <w:rPr>
          <w:b/>
          <w:sz w:val="26"/>
          <w:szCs w:val="26"/>
        </w:rPr>
      </w:pPr>
    </w:p>
    <w:p w:rsidR="00005D73" w:rsidRDefault="00F0366E">
      <w:pPr>
        <w:pStyle w:val="Default"/>
        <w:ind w:left="5386"/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УТВЕРЖДЕН </w:t>
      </w:r>
    </w:p>
    <w:p w:rsidR="00005D73" w:rsidRDefault="00F0366E">
      <w:pPr>
        <w:pStyle w:val="Default"/>
        <w:ind w:left="538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005D73" w:rsidRDefault="00F0366E">
      <w:pPr>
        <w:pStyle w:val="Default"/>
        <w:ind w:left="538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 w:rsidR="00005D73" w:rsidRDefault="00F0366E">
      <w:pPr>
        <w:pStyle w:val="Default"/>
        <w:ind w:left="538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09.02.2023  № 151</w:t>
      </w:r>
    </w:p>
    <w:p w:rsidR="00005D73" w:rsidRDefault="00005D73">
      <w:pPr>
        <w:pStyle w:val="Default"/>
        <w:ind w:left="5669"/>
        <w:rPr>
          <w:rFonts w:ascii="Liberation Serif" w:hAnsi="Liberation Serif"/>
          <w:sz w:val="28"/>
          <w:szCs w:val="28"/>
        </w:rPr>
      </w:pPr>
    </w:p>
    <w:p w:rsidR="00005D73" w:rsidRDefault="00F0366E">
      <w:pPr>
        <w:widowControl w:val="0"/>
        <w:autoSpaceDE w:val="0"/>
        <w:spacing w:after="0"/>
        <w:ind w:firstLine="540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Административный регламент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предоставления </w:t>
      </w:r>
    </w:p>
    <w:p w:rsidR="00005D73" w:rsidRDefault="00F0366E">
      <w:pPr>
        <w:widowControl w:val="0"/>
        <w:autoSpaceDE w:val="0"/>
        <w:spacing w:after="0"/>
        <w:ind w:firstLine="540"/>
        <w:jc w:val="center"/>
      </w:pP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 услуги «</w:t>
      </w:r>
      <w:r>
        <w:rPr>
          <w:rFonts w:ascii="Liberation Serif" w:hAnsi="Liberation Serif" w:cs="Liberation Serif"/>
          <w:b/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»</w:t>
      </w:r>
      <w:bookmarkStart w:id="1" w:name="_Toc100829085"/>
      <w:bookmarkStart w:id="2" w:name="_Toc100578349"/>
      <w:bookmarkStart w:id="3" w:name="_Toc100498987"/>
      <w:bookmarkStart w:id="4" w:name="_Toc98773749"/>
      <w:bookmarkStart w:id="5" w:name="_Toc98770957"/>
      <w:bookmarkStart w:id="6" w:name="_Toc98768063"/>
      <w:bookmarkStart w:id="7" w:name="_Toc98756307"/>
      <w:bookmarkStart w:id="8" w:name="_Toc98749668"/>
      <w:bookmarkStart w:id="9" w:name="_Toc98519589"/>
    </w:p>
    <w:p w:rsidR="00005D73" w:rsidRDefault="00F0366E">
      <w:pPr>
        <w:pStyle w:val="1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10" w:name="_Toc121391078"/>
      <w:bookmarkStart w:id="11" w:name="_Toc113444906"/>
      <w:bookmarkStart w:id="12" w:name="_Toc108715713"/>
      <w:bookmarkStart w:id="13" w:name="_Toc104994770"/>
      <w:bookmarkStart w:id="14" w:name="_Toc101882188"/>
      <w:bookmarkStart w:id="15" w:name="_Toc101882110"/>
      <w:bookmarkStart w:id="16" w:name="_Toc100917482"/>
      <w:r>
        <w:rPr>
          <w:rFonts w:ascii="Liberation Serif" w:hAnsi="Liberation Serif" w:cs="Liberation Serif"/>
          <w:b/>
          <w:color w:val="000000"/>
          <w:sz w:val="28"/>
          <w:szCs w:val="28"/>
        </w:rPr>
        <w:t>Раздел 1. 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Настоящий административный регл</w:t>
      </w:r>
      <w:r>
        <w:rPr>
          <w:rFonts w:ascii="Liberation Serif" w:hAnsi="Liberation Serif" w:cs="Liberation Serif"/>
          <w:color w:val="000000"/>
          <w:sz w:val="28"/>
          <w:szCs w:val="28"/>
        </w:rPr>
        <w:t>амент предоставления муниципальной услуги «Присвоение адреса объекту адресации, изменение и аннулирование такого адреса» (далее – регламент) разработан в целях повышения качества и доступности муниципальной услуги, ее типизации и цифровизации, и определяет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типовой стандарт, сроки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– муниципальная ус</w:t>
      </w:r>
      <w:r>
        <w:rPr>
          <w:rFonts w:ascii="Liberation Serif" w:hAnsi="Liberation Serif" w:cs="Liberation Serif"/>
          <w:color w:val="000000"/>
          <w:sz w:val="28"/>
          <w:szCs w:val="28"/>
        </w:rPr>
        <w:t>луга) органами местного самоуправления муниципальных образований, расположенных на территории Свердловской области (при наличии структурное подразделение или муниципальное бюджетное (казенное) учреждение) (далее – Администрация).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Адрес, присвоенный </w:t>
      </w:r>
      <w:r>
        <w:rPr>
          <w:rFonts w:ascii="Liberation Serif" w:hAnsi="Liberation Serif" w:cs="Liberation Serif"/>
          <w:color w:val="000000"/>
          <w:sz w:val="28"/>
          <w:szCs w:val="28"/>
        </w:rPr>
        <w:t>(присваиваемый) объекту адресации или изменяемый, должен отвечать требованиям, предусмотренным правилами присвоения, изменения и аннулирования адресов, утвержденными постановлением Правительства Российской Федерации от 19.11.2014 № 1221 «Об утверждении Пра</w:t>
      </w:r>
      <w:r>
        <w:rPr>
          <w:rFonts w:ascii="Liberation Serif" w:hAnsi="Liberation Serif" w:cs="Liberation Serif"/>
          <w:color w:val="000000"/>
          <w:sz w:val="28"/>
          <w:szCs w:val="28"/>
        </w:rPr>
        <w:t>вил присвоения, изменения и аннулирования адресов» (далее – Правила).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Под объектом адресации в регламенте понимаются объекты недвижимости, предусмотренные в пункте 5 части I Правил.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Присвоение адреса объекта адресации осуществляется в случаях, предусмотрен</w:t>
      </w:r>
      <w:r>
        <w:rPr>
          <w:rFonts w:ascii="Liberation Serif" w:hAnsi="Liberation Serif" w:cs="Liberation Serif"/>
          <w:color w:val="000000"/>
          <w:sz w:val="28"/>
          <w:szCs w:val="28"/>
        </w:rPr>
        <w:t>ных в пунктах 8 – 12 части I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Правил.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Изменение адреса объекта адресации осуществляется в случаях, предусмотренных в пунктах 12 – 13 части I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Правил.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Аннулирование адреса объекта адресации осуществляется в случаях, предусмотренных в пунктах 14 – 18 части I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Правил.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17" w:name="_Toc100498988"/>
      <w:bookmarkStart w:id="18" w:name="_Toc98773750"/>
      <w:bookmarkStart w:id="19" w:name="_Toc98770958"/>
      <w:bookmarkStart w:id="20" w:name="_Toc98768064"/>
      <w:bookmarkStart w:id="21" w:name="_Toc98756308"/>
      <w:bookmarkStart w:id="22" w:name="_Toc98749669"/>
      <w:bookmarkStart w:id="23" w:name="_Toc98519590"/>
      <w:bookmarkStart w:id="24" w:name="_Toc121391079"/>
      <w:bookmarkStart w:id="25" w:name="_Toc113444907"/>
      <w:bookmarkStart w:id="26" w:name="_Toc108715714"/>
      <w:bookmarkStart w:id="27" w:name="_Toc104994771"/>
      <w:bookmarkStart w:id="28" w:name="_Toc101882189"/>
      <w:bookmarkStart w:id="29" w:name="_Toc101882111"/>
      <w:bookmarkStart w:id="30" w:name="_Toc100917483"/>
      <w:bookmarkStart w:id="31" w:name="_Toc100829086"/>
      <w:r>
        <w:rPr>
          <w:rFonts w:ascii="Liberation Serif" w:hAnsi="Liberation Serif" w:cs="Liberation Serif"/>
          <w:b/>
          <w:color w:val="000000"/>
          <w:sz w:val="28"/>
          <w:szCs w:val="28"/>
        </w:rPr>
        <w:t>1.1. Предмет регулирования</w:t>
      </w:r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регламента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Предметом регулирования регламента являются отношения при предоставлении муниципальной услуги между Администрацией и лицами, указанными в пункте 1.2 регламента.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32" w:name="_Toc121391080"/>
      <w:bookmarkStart w:id="33" w:name="_Toc113444908"/>
      <w:bookmarkStart w:id="34" w:name="_Toc108715715"/>
      <w:bookmarkStart w:id="35" w:name="_Toc104994772"/>
      <w:bookmarkStart w:id="36" w:name="_Toc101882190"/>
      <w:bookmarkStart w:id="37" w:name="_Toc101882112"/>
      <w:bookmarkStart w:id="38" w:name="_Toc100917484"/>
      <w:bookmarkStart w:id="39" w:name="_Toc100829087"/>
      <w:bookmarkStart w:id="40" w:name="_Toc100498989"/>
      <w:bookmarkStart w:id="41" w:name="_Toc98773751"/>
      <w:bookmarkStart w:id="42" w:name="_Toc98770959"/>
      <w:bookmarkStart w:id="43" w:name="_Toc98768065"/>
      <w:bookmarkStart w:id="44" w:name="_Toc98756309"/>
      <w:bookmarkStart w:id="45" w:name="_Toc98749670"/>
      <w:bookmarkStart w:id="46" w:name="_Toc98519591"/>
      <w:r>
        <w:rPr>
          <w:rFonts w:ascii="Liberation Serif" w:hAnsi="Liberation Serif" w:cs="Liberation Serif"/>
          <w:b/>
          <w:color w:val="000000"/>
          <w:sz w:val="28"/>
          <w:szCs w:val="28"/>
        </w:rPr>
        <w:t>1.2. Круг заявителей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47" w:name="_Toc98773752"/>
      <w:bookmarkStart w:id="48" w:name="_Toc98770960"/>
      <w:bookmarkStart w:id="49" w:name="_Toc98768066"/>
      <w:bookmarkStart w:id="50" w:name="_Toc98756310"/>
      <w:bookmarkStart w:id="51" w:name="_Toc98749671"/>
      <w:r>
        <w:rPr>
          <w:rFonts w:ascii="Liberation Serif" w:hAnsi="Liberation Serif" w:cs="Liberation Serif"/>
          <w:color w:val="000000"/>
          <w:sz w:val="28"/>
          <w:szCs w:val="28"/>
        </w:rPr>
        <w:t>1.2.1. Заявителями 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получение муниципальной услуги являются физические лица – граждане Российской Федерации, лица без гражданства и иностранные граждане, в том числе индивидуальные предприниматели, а также юридические лица (в том числе иностранные юридические лица) (далее – </w:t>
      </w:r>
      <w:r>
        <w:rPr>
          <w:rFonts w:ascii="Liberation Serif" w:hAnsi="Liberation Serif" w:cs="Liberation Serif"/>
          <w:color w:val="000000"/>
          <w:sz w:val="28"/>
          <w:szCs w:val="28"/>
        </w:rPr>
        <w:t>Заявитель).</w:t>
      </w:r>
      <w:bookmarkEnd w:id="47"/>
      <w:bookmarkEnd w:id="48"/>
      <w:bookmarkEnd w:id="49"/>
      <w:bookmarkEnd w:id="50"/>
      <w:bookmarkEnd w:id="51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52" w:name="_Toc98773753"/>
      <w:bookmarkStart w:id="53" w:name="_Toc98770961"/>
      <w:bookmarkStart w:id="54" w:name="_Toc98768067"/>
      <w:bookmarkStart w:id="55" w:name="_Toc98756311"/>
      <w:bookmarkStart w:id="56" w:name="_Toc98749672"/>
      <w:r>
        <w:rPr>
          <w:rFonts w:ascii="Liberation Serif" w:hAnsi="Liberation Serif" w:cs="Liberation Serif"/>
          <w:color w:val="000000"/>
          <w:sz w:val="28"/>
          <w:szCs w:val="28"/>
        </w:rPr>
        <w:t>1.2.2. Заявление на получение муниципальной услуги (далее – Заявление) подается:</w:t>
      </w:r>
      <w:bookmarkEnd w:id="52"/>
      <w:bookmarkEnd w:id="53"/>
      <w:bookmarkEnd w:id="54"/>
      <w:bookmarkEnd w:id="55"/>
      <w:bookmarkEnd w:id="56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собственником объекта адресации по собственной инициативе; 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лицом, обладающим одним из следующих вещных прав на объект адресации: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право хозяйственного вед</w:t>
      </w:r>
      <w:r>
        <w:rPr>
          <w:rFonts w:ascii="Liberation Serif" w:hAnsi="Liberation Serif" w:cs="Liberation Serif"/>
          <w:color w:val="000000"/>
          <w:sz w:val="28"/>
          <w:szCs w:val="28"/>
        </w:rPr>
        <w:t>ения;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право оперативного управления;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право пожизненно наследуемого владения;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право постоянного (бессрочного) пользования.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57" w:name="_Toc98773754"/>
      <w:bookmarkStart w:id="58" w:name="_Toc98770962"/>
      <w:bookmarkStart w:id="59" w:name="_Toc98768068"/>
      <w:bookmarkStart w:id="60" w:name="_Toc98756312"/>
      <w:bookmarkStart w:id="61" w:name="_Toc98749673"/>
      <w:r>
        <w:rPr>
          <w:rFonts w:ascii="Liberation Serif" w:hAnsi="Liberation Serif" w:cs="Liberation Serif"/>
          <w:color w:val="000000"/>
          <w:sz w:val="28"/>
          <w:szCs w:val="28"/>
        </w:rPr>
        <w:t>1.2.3. С Заявлением вправе обратиться представитель Заявителя, при предъявлении им документа, удостоверяющего его личность, и до</w:t>
      </w:r>
      <w:r>
        <w:rPr>
          <w:rFonts w:ascii="Liberation Serif" w:hAnsi="Liberation Serif" w:cs="Liberation Serif"/>
          <w:color w:val="000000"/>
          <w:sz w:val="28"/>
          <w:szCs w:val="28"/>
        </w:rPr>
        <w:t>кументов, удостоверяющих представительские полномочия, оформленные в соответствии со статьями 185, 185.1 Гражданского кодекса Российской Федерации (далее – представитель Заявителя).</w:t>
      </w:r>
      <w:bookmarkEnd w:id="57"/>
      <w:bookmarkEnd w:id="58"/>
      <w:bookmarkEnd w:id="59"/>
      <w:bookmarkEnd w:id="60"/>
      <w:bookmarkEnd w:id="61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62" w:name="_Toc98773755"/>
      <w:bookmarkStart w:id="63" w:name="_Toc98770963"/>
      <w:bookmarkStart w:id="64" w:name="_Toc98768069"/>
      <w:bookmarkStart w:id="65" w:name="_Toc98756313"/>
      <w:bookmarkStart w:id="66" w:name="_Toc98749674"/>
      <w:r>
        <w:rPr>
          <w:rFonts w:ascii="Liberation Serif" w:hAnsi="Liberation Serif" w:cs="Liberation Serif"/>
          <w:color w:val="000000"/>
          <w:sz w:val="28"/>
          <w:szCs w:val="28"/>
        </w:rPr>
        <w:t>1.2.4. От имени собственников помещений в многоквартирном доме с Заявление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>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bookmarkEnd w:id="62"/>
      <w:bookmarkEnd w:id="63"/>
      <w:bookmarkEnd w:id="64"/>
      <w:bookmarkEnd w:id="65"/>
      <w:bookmarkEnd w:id="66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67" w:name="_Toc98773756"/>
      <w:bookmarkStart w:id="68" w:name="_Toc98770964"/>
      <w:bookmarkStart w:id="69" w:name="_Toc98768070"/>
      <w:bookmarkStart w:id="70" w:name="_Toc98756314"/>
      <w:bookmarkStart w:id="71" w:name="_Toc98749675"/>
      <w:r>
        <w:rPr>
          <w:rFonts w:ascii="Liberation Serif" w:hAnsi="Liberation Serif" w:cs="Liberation Serif"/>
          <w:color w:val="000000"/>
          <w:sz w:val="28"/>
          <w:szCs w:val="28"/>
        </w:rPr>
        <w:t>1.2.5. С Заявлением вправе обратиться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арендатор объекта недвижимости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(земельного участка) или представитель арендатора, действующий по доверенности (с учетом согласования с собственником или уполномоченным органом государственной власти Российской Федерации или уполномоченным исполнительным </w:t>
      </w:r>
      <w:r>
        <w:rPr>
          <w:rFonts w:ascii="Liberation Serif" w:hAnsi="Liberation Serif" w:cs="Liberation Serif"/>
          <w:color w:val="000000"/>
          <w:sz w:val="28"/>
          <w:szCs w:val="28"/>
        </w:rPr>
        <w:t>органом государственной власти Свердловской области по распоряжению объектом недвижимости – земельным участком).</w:t>
      </w:r>
      <w:bookmarkEnd w:id="67"/>
      <w:bookmarkEnd w:id="68"/>
      <w:bookmarkEnd w:id="69"/>
      <w:bookmarkEnd w:id="70"/>
      <w:bookmarkEnd w:id="71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72" w:name="_Toc98773757"/>
      <w:bookmarkStart w:id="73" w:name="_Toc98770965"/>
      <w:bookmarkStart w:id="74" w:name="_Toc98768071"/>
      <w:bookmarkStart w:id="75" w:name="_Toc98756315"/>
      <w:bookmarkStart w:id="76" w:name="_Toc98749676"/>
      <w:r>
        <w:rPr>
          <w:rFonts w:ascii="Liberation Serif" w:hAnsi="Liberation Serif" w:cs="Liberation Serif"/>
          <w:color w:val="000000"/>
          <w:sz w:val="28"/>
          <w:szCs w:val="28"/>
        </w:rPr>
        <w:t>1.2.6. От имени членов садоводческого, огороднического или дачного некоммерческого объединения граждан с Заявлением вправе обратиться представи</w:t>
      </w:r>
      <w:r>
        <w:rPr>
          <w:rFonts w:ascii="Liberation Serif" w:hAnsi="Liberation Serif" w:cs="Liberation Serif"/>
          <w:color w:val="000000"/>
          <w:sz w:val="28"/>
          <w:szCs w:val="28"/>
        </w:rPr>
        <w:t>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объединения, принятым в установленном законодательством Российской Федерации порядке.</w:t>
      </w:r>
      <w:bookmarkEnd w:id="72"/>
      <w:bookmarkEnd w:id="73"/>
      <w:bookmarkEnd w:id="74"/>
      <w:bookmarkEnd w:id="75"/>
      <w:bookmarkEnd w:id="76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77" w:name="_Toc98773758"/>
      <w:bookmarkStart w:id="78" w:name="_Toc98770966"/>
      <w:bookmarkStart w:id="79" w:name="_Toc98768072"/>
      <w:bookmarkStart w:id="80" w:name="_Toc98756316"/>
      <w:bookmarkStart w:id="81" w:name="_Toc98749677"/>
      <w:r>
        <w:rPr>
          <w:rFonts w:ascii="Liberation Serif" w:hAnsi="Liberation Serif" w:cs="Liberation Serif"/>
          <w:color w:val="000000"/>
          <w:sz w:val="28"/>
          <w:szCs w:val="28"/>
        </w:rPr>
        <w:t>1.2.7. От имени Заявите</w:t>
      </w:r>
      <w:r>
        <w:rPr>
          <w:rFonts w:ascii="Liberation Serif" w:hAnsi="Liberation Serif" w:cs="Liberation Serif"/>
          <w:color w:val="000000"/>
          <w:sz w:val="28"/>
          <w:szCs w:val="28"/>
        </w:rPr>
        <w:t>ля с Заявлением вправе обратиться кадастровый инженер, выполняющий на основании документа, предусмотренного статьей 35 или статьей 42.3 Федерального закона от 24 июля 2007 № 221–ФЗ «О кадастровой деятельности», кадастровые работы или комплексные кадастровы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работы в отношении соответствующего объекта недвижимости, являющегося объектом адресации.</w:t>
      </w:r>
      <w:bookmarkEnd w:id="77"/>
      <w:bookmarkEnd w:id="78"/>
      <w:bookmarkEnd w:id="79"/>
      <w:bookmarkEnd w:id="80"/>
      <w:bookmarkEnd w:id="81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1.3. Требования к порядку информирования </w:t>
      </w: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82" w:name="_Toc121391081"/>
      <w:bookmarkStart w:id="83" w:name="_Toc113444909"/>
      <w:bookmarkStart w:id="84" w:name="_Toc108715716"/>
      <w:bookmarkStart w:id="85" w:name="_Toc104994773"/>
      <w:bookmarkStart w:id="86" w:name="_Toc101882191"/>
      <w:bookmarkStart w:id="87" w:name="_Toc101882113"/>
      <w:bookmarkStart w:id="88" w:name="_Toc100917485"/>
      <w:bookmarkStart w:id="89" w:name="_Toc100829088"/>
      <w:bookmarkStart w:id="90" w:name="_Toc100498990"/>
      <w:bookmarkStart w:id="91" w:name="_Toc98773759"/>
      <w:bookmarkStart w:id="92" w:name="_Toc98770967"/>
      <w:bookmarkStart w:id="93" w:name="_Toc98768073"/>
      <w:bookmarkStart w:id="94" w:name="_Toc98756317"/>
      <w:bookmarkStart w:id="95" w:name="_Toc98749678"/>
      <w:bookmarkStart w:id="96" w:name="_Toc98519592"/>
      <w:r>
        <w:rPr>
          <w:rFonts w:ascii="Liberation Serif" w:hAnsi="Liberation Serif" w:cs="Liberation Serif"/>
          <w:b/>
          <w:color w:val="000000"/>
          <w:sz w:val="28"/>
          <w:szCs w:val="28"/>
        </w:rPr>
        <w:t>о предоставлении муниципальной услуги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97" w:name="_Toc98773760"/>
      <w:bookmarkStart w:id="98" w:name="_Toc98770968"/>
      <w:bookmarkStart w:id="99" w:name="_Toc98768074"/>
      <w:bookmarkStart w:id="100" w:name="_Toc98756318"/>
      <w:bookmarkStart w:id="101" w:name="_Toc98749679"/>
      <w:r>
        <w:rPr>
          <w:rFonts w:ascii="Liberation Serif" w:hAnsi="Liberation Serif" w:cs="Liberation Serif"/>
          <w:color w:val="000000"/>
          <w:sz w:val="28"/>
          <w:szCs w:val="28"/>
        </w:rPr>
        <w:t>1.3.1. Информирование граждан о предоставлении муниципальной услуги осуществляется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уполномоченным лицом администрации (далее – уполномоченное лицо) или работником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работник МФЦ):</w:t>
      </w:r>
      <w:bookmarkEnd w:id="97"/>
      <w:bookmarkEnd w:id="98"/>
      <w:bookmarkEnd w:id="99"/>
      <w:bookmarkEnd w:id="100"/>
      <w:bookmarkEnd w:id="101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в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при личном приеме или по телефону;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МФЦ) и его филиалах.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1.3.2. Информация о месте нахожде</w:t>
      </w:r>
      <w:r>
        <w:rPr>
          <w:rFonts w:ascii="Liberation Serif" w:hAnsi="Liberation Serif" w:cs="Liberation Serif"/>
          <w:color w:val="000000"/>
          <w:sz w:val="28"/>
          <w:szCs w:val="28"/>
        </w:rPr>
        <w:t>ния, графиках (режиме) работы, номерах контактных телефонов, адресах электронной почты и официальных сайтов Администрации, информация о порядке предоставления муниципальной услуги и услуг, которые являются необходимыми и обязательными для предоставления му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ниципальной услуги, размещена в федеральной муниципальной информационной системе «Единый портал государственных услуг (функций)» (далее – Единый портал) по адресу </w:t>
      </w:r>
      <w:r>
        <w:rPr>
          <w:rFonts w:ascii="Liberation Serif" w:hAnsi="Liberation Serif" w:cs="Arial"/>
          <w:sz w:val="28"/>
          <w:szCs w:val="28"/>
        </w:rPr>
        <w:t>www.gosuslugi.ru</w:t>
      </w:r>
      <w:r>
        <w:rPr>
          <w:rFonts w:ascii="Liberation Serif" w:hAnsi="Liberation Serif" w:cs="Liberation Serif"/>
          <w:color w:val="000000"/>
          <w:sz w:val="28"/>
          <w:szCs w:val="28"/>
        </w:rPr>
        <w:t>, на официальном сайте Администрации (</w:t>
      </w:r>
      <w:r>
        <w:rPr>
          <w:rFonts w:ascii="Liberation Serif" w:hAnsi="Liberation Serif" w:cs="Arial"/>
          <w:sz w:val="28"/>
          <w:szCs w:val="28"/>
        </w:rPr>
        <w:t>www.http://gorod-kamyshlov.ru/25988/1/</w:t>
      </w:r>
      <w:r>
        <w:rPr>
          <w:rFonts w:ascii="Liberation Serif" w:hAnsi="Liberation Serif" w:cs="Arial"/>
          <w:sz w:val="28"/>
          <w:szCs w:val="28"/>
          <w:lang w:val="en-US"/>
        </w:rPr>
        <w:t>i</w:t>
      </w:r>
      <w:r>
        <w:rPr>
          <w:rFonts w:ascii="Liberation Serif" w:hAnsi="Liberation Serif" w:cs="Arial"/>
          <w:sz w:val="28"/>
          <w:szCs w:val="28"/>
          <w:lang w:val="en-US"/>
        </w:rPr>
        <w:t>nfo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), на официальных сайтах в сети Интернет и информационных стендах Администрации, на официальном сайте МФЦ (www.mfc66.ru), а также представляется непосредственно муниципальными служащими Администрации при личном приеме,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а также по телефону.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02" w:name="_Toc98773762"/>
      <w:bookmarkStart w:id="103" w:name="_Toc98770970"/>
      <w:bookmarkStart w:id="104" w:name="_Toc98768076"/>
      <w:bookmarkStart w:id="105" w:name="_Toc98756320"/>
      <w:bookmarkStart w:id="106" w:name="_Toc98749681"/>
      <w:r>
        <w:rPr>
          <w:rFonts w:ascii="Liberation Serif" w:hAnsi="Liberation Serif" w:cs="Liberation Serif"/>
          <w:color w:val="000000"/>
          <w:sz w:val="28"/>
          <w:szCs w:val="28"/>
        </w:rPr>
        <w:t>1.3.3. Инфор</w:t>
      </w:r>
      <w:r>
        <w:rPr>
          <w:rFonts w:ascii="Liberation Serif" w:hAnsi="Liberation Serif" w:cs="Liberation Serif"/>
          <w:color w:val="000000"/>
          <w:sz w:val="28"/>
          <w:szCs w:val="28"/>
        </w:rPr>
        <w:t>мирование осуществляется по следующим вопросам:</w:t>
      </w:r>
      <w:bookmarkEnd w:id="102"/>
      <w:bookmarkEnd w:id="103"/>
      <w:bookmarkEnd w:id="104"/>
      <w:bookmarkEnd w:id="105"/>
      <w:bookmarkEnd w:id="106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сведения о правовых актах, регулирующих порядок предоставления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круг Заявителей, представителей Заявителя;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способы подачи Заявления о предоставлении муниципальной услуги;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4) </w:t>
      </w:r>
      <w:r>
        <w:rPr>
          <w:rFonts w:ascii="Liberation Serif" w:hAnsi="Liberation Serif" w:cs="Liberation Serif"/>
          <w:color w:val="000000"/>
          <w:sz w:val="28"/>
          <w:szCs w:val="28"/>
        </w:rPr>
        <w:t>адреса Администрации, МФЦ, обращение по которым необходимо для предоставления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справочная информация о работе Администрации, МФЦ;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 документы, необходимые для предоставления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7) порядок и сроки предоставления м</w:t>
      </w:r>
      <w:r>
        <w:rPr>
          <w:rFonts w:ascii="Liberation Serif" w:hAnsi="Liberation Serif" w:cs="Liberation Serif"/>
          <w:color w:val="000000"/>
          <w:sz w:val="28"/>
          <w:szCs w:val="28"/>
        </w:rPr>
        <w:t>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8) порядок получения сведений о ходе рассмотрения Заявления о предоставлении муниципальной услуги или результатах ее предоставления;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9) по вопросам предоставления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муниципальной услуги (включая информирование о документах, необходимых для предоставления таких услуг);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10) порядок досудебного (внесудебного) обжалования действий (бездействия) должностных лиц (работников МФЦ) и принимаемых ими решений при предоставлении </w:t>
      </w:r>
      <w:r>
        <w:rPr>
          <w:rFonts w:ascii="Liberation Serif" w:hAnsi="Liberation Serif" w:cs="Liberation Serif"/>
          <w:color w:val="000000"/>
          <w:sz w:val="28"/>
          <w:szCs w:val="28"/>
        </w:rPr>
        <w:t>муниципальной услуги.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07" w:name="_Toc98773763"/>
      <w:bookmarkStart w:id="108" w:name="_Toc98770971"/>
      <w:bookmarkStart w:id="109" w:name="_Toc98768077"/>
      <w:bookmarkStart w:id="110" w:name="_Toc98756321"/>
      <w:bookmarkStart w:id="111" w:name="_Toc98749682"/>
      <w:r>
        <w:rPr>
          <w:rFonts w:ascii="Liberation Serif" w:hAnsi="Liberation Serif" w:cs="Liberation Serif"/>
          <w:color w:val="000000"/>
          <w:sz w:val="28"/>
          <w:szCs w:val="28"/>
        </w:rPr>
        <w:t>1.3.4. Основными требованиями к информированию граждан о порядке предоставления муниципальной услуги являются достоверность представляемой информации, четкость в изложении информации, полнота информирования.</w:t>
      </w:r>
      <w:bookmarkEnd w:id="107"/>
      <w:bookmarkEnd w:id="108"/>
      <w:bookmarkEnd w:id="109"/>
      <w:bookmarkEnd w:id="110"/>
      <w:bookmarkEnd w:id="111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12" w:name="_Toc98773764"/>
      <w:bookmarkStart w:id="113" w:name="_Toc98770972"/>
      <w:bookmarkStart w:id="114" w:name="_Toc98768078"/>
      <w:bookmarkStart w:id="115" w:name="_Toc98756322"/>
      <w:bookmarkStart w:id="116" w:name="_Toc98749683"/>
      <w:r>
        <w:rPr>
          <w:rFonts w:ascii="Liberation Serif" w:hAnsi="Liberation Serif" w:cs="Liberation Serif"/>
          <w:color w:val="000000"/>
          <w:sz w:val="28"/>
          <w:szCs w:val="28"/>
        </w:rPr>
        <w:t>1.3.5. При устном обращени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и Заявителя (по телефону или лично) уполномоченное лицо, работник МФЦ, осуществляющий консультирование, должен:</w:t>
      </w:r>
      <w:bookmarkEnd w:id="112"/>
      <w:bookmarkEnd w:id="113"/>
      <w:bookmarkEnd w:id="114"/>
      <w:bookmarkEnd w:id="115"/>
      <w:bookmarkEnd w:id="116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корректно и внимательно относиться к гражданам, не унижая их чести и достоинства. Устное информирование о порядке предоставления муниципально</w:t>
      </w:r>
      <w:r>
        <w:rPr>
          <w:rFonts w:ascii="Liberation Serif" w:hAnsi="Liberation Serif" w:cs="Liberation Serif"/>
          <w:color w:val="000000"/>
          <w:sz w:val="28"/>
          <w:szCs w:val="28"/>
        </w:rPr>
        <w:t>й услуги должно проводиться с использованием официально – делового стиля речи;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ответ на телефонный звонок должен начинаться с информации о наименовании Администрации, в которую позвонил Заявитель, фамилии, имени, отчестве (последнее – при наличии) и дол</w:t>
      </w:r>
      <w:r>
        <w:rPr>
          <w:rFonts w:ascii="Liberation Serif" w:hAnsi="Liberation Serif" w:cs="Liberation Serif"/>
          <w:color w:val="000000"/>
          <w:sz w:val="28"/>
          <w:szCs w:val="28"/>
        </w:rPr>
        <w:t>жности принявшего телефонный звонок;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если уполномоченное лицо (работник МФЦ) не может самостоятельно дать ответ, телефонный звонок должен быть переадресован (переведен) другому должностному лицу (другому работнику МФЦ), или же обратившемуся лицу должен </w:t>
      </w:r>
      <w:r>
        <w:rPr>
          <w:rFonts w:ascii="Liberation Serif" w:hAnsi="Liberation Serif" w:cs="Liberation Serif"/>
          <w:color w:val="000000"/>
          <w:sz w:val="28"/>
          <w:szCs w:val="28"/>
        </w:rPr>
        <w:t>быть сообщен телефонный номер, по которому можно будет получить необходимую информацию позднее;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если подготовка ответа требует продолжительного времени, то уполномоченное лицо (работник МФЦ) может предложить Заявителю изложить обращение в письменной фор</w:t>
      </w:r>
      <w:r>
        <w:rPr>
          <w:rFonts w:ascii="Liberation Serif" w:hAnsi="Liberation Serif" w:cs="Liberation Serif"/>
          <w:color w:val="000000"/>
          <w:sz w:val="28"/>
          <w:szCs w:val="28"/>
        </w:rPr>
        <w:t>ме;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уполномоченное лицо (работник МФЦ)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6"/>
          <w:sz w:val="28"/>
          <w:szCs w:val="28"/>
        </w:rPr>
        <w:t>6) продолжительность информирования</w:t>
      </w:r>
      <w:r>
        <w:rPr>
          <w:rFonts w:ascii="Liberation Serif" w:hAnsi="Liberation Serif" w:cs="Liberation Serif"/>
          <w:color w:val="000000"/>
          <w:spacing w:val="-6"/>
          <w:sz w:val="28"/>
          <w:szCs w:val="28"/>
        </w:rPr>
        <w:t xml:space="preserve"> по телефону не должна превышать 10 минут;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7) информирование осуществляется в соответствии с графиком приема граждан.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17" w:name="_Toc98773765"/>
      <w:bookmarkStart w:id="118" w:name="_Toc98770973"/>
      <w:bookmarkStart w:id="119" w:name="_Toc98768079"/>
      <w:bookmarkStart w:id="120" w:name="_Toc98756323"/>
      <w:bookmarkStart w:id="121" w:name="_Toc98749684"/>
      <w:r>
        <w:rPr>
          <w:rFonts w:ascii="Liberation Serif" w:hAnsi="Liberation Serif" w:cs="Liberation Serif"/>
          <w:color w:val="000000"/>
          <w:sz w:val="28"/>
          <w:szCs w:val="28"/>
        </w:rPr>
        <w:t>1.3.6. Заявитель имеет возможность получения информации о ходе предоставления муниципальной услуги:</w:t>
      </w:r>
      <w:bookmarkEnd w:id="117"/>
      <w:bookmarkEnd w:id="118"/>
      <w:bookmarkEnd w:id="119"/>
      <w:bookmarkEnd w:id="120"/>
      <w:bookmarkEnd w:id="121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по телефону и (или) электронной </w:t>
      </w:r>
      <w:r>
        <w:rPr>
          <w:rFonts w:ascii="Liberation Serif" w:hAnsi="Liberation Serif" w:cs="Liberation Serif"/>
          <w:color w:val="000000"/>
          <w:sz w:val="28"/>
          <w:szCs w:val="28"/>
        </w:rPr>
        <w:t>почте Заявитель должен назвать (указать) фамилию, имя, отчество (последнее – при наличии) или наименование юридического лица и номер Заявления;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2) при подаче Заявления в электронном виде с использованием Единого портала информация о ходе предоставления мун</w:t>
      </w:r>
      <w:r>
        <w:rPr>
          <w:rFonts w:ascii="Liberation Serif" w:hAnsi="Liberation Serif" w:cs="Liberation Serif"/>
          <w:color w:val="000000"/>
          <w:sz w:val="28"/>
          <w:szCs w:val="28"/>
        </w:rPr>
        <w:t>иципальной услуги автоматически направляется Заявителю в личный кабинет на Едином портале;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(в случае наличия необходимости) в структурном подразделении / учреждении Администрации или МФЦ информирование Заявителей о ходе предоставления муниципальной услу</w:t>
      </w:r>
      <w:r>
        <w:rPr>
          <w:rFonts w:ascii="Liberation Serif" w:hAnsi="Liberation Serif" w:cs="Liberation Serif"/>
          <w:color w:val="000000"/>
          <w:sz w:val="28"/>
          <w:szCs w:val="28"/>
        </w:rPr>
        <w:t>ги осуществляется устно по телефону или на личном приеме. Должностным лицом (работником МФЦ) представляется информация о датах передачи документов в структурное подразделение / муниципальное бюджетное (казенное) учреждение Администрации;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информация о хо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де рассмотрения Заявления о предоставлении муниципальной услуги и о результатах ее предоставления может быть получена Заявителем с учетом требований, установленных пунктом 39 Правил. 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22" w:name="_Toc98773766"/>
      <w:bookmarkStart w:id="123" w:name="_Toc98770974"/>
      <w:bookmarkStart w:id="124" w:name="_Toc98768080"/>
      <w:bookmarkStart w:id="125" w:name="_Toc98756324"/>
      <w:bookmarkStart w:id="126" w:name="_Toc98749685"/>
      <w:r>
        <w:rPr>
          <w:rFonts w:ascii="Liberation Serif" w:hAnsi="Liberation Serif" w:cs="Liberation Serif"/>
          <w:color w:val="000000"/>
          <w:sz w:val="28"/>
          <w:szCs w:val="28"/>
        </w:rPr>
        <w:t>1.3.7. Информирование граждан о предоставлении муниципальной услуги осущ</w:t>
      </w:r>
      <w:r>
        <w:rPr>
          <w:rFonts w:ascii="Liberation Serif" w:hAnsi="Liberation Serif" w:cs="Liberation Serif"/>
          <w:color w:val="000000"/>
          <w:sz w:val="28"/>
          <w:szCs w:val="28"/>
        </w:rPr>
        <w:t>ествляется бесплатно.</w:t>
      </w:r>
      <w:bookmarkEnd w:id="122"/>
      <w:bookmarkEnd w:id="123"/>
      <w:bookmarkEnd w:id="124"/>
      <w:bookmarkEnd w:id="125"/>
      <w:bookmarkEnd w:id="126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27" w:name="_Toc98773767"/>
      <w:bookmarkStart w:id="128" w:name="_Toc98770975"/>
      <w:bookmarkStart w:id="129" w:name="_Toc98768081"/>
      <w:bookmarkStart w:id="130" w:name="_Toc98756325"/>
      <w:bookmarkStart w:id="131" w:name="_Toc98749686"/>
      <w:r>
        <w:rPr>
          <w:rFonts w:ascii="Liberation Serif" w:hAnsi="Liberation Serif" w:cs="Liberation Serif"/>
          <w:color w:val="000000"/>
          <w:sz w:val="28"/>
          <w:szCs w:val="28"/>
        </w:rPr>
        <w:t>1.3.8. Информирование граждан о порядке предоставления муниципальной услуги может осуществляться с использованием средств автоинформирования (при наличии технической возможности).</w:t>
      </w:r>
      <w:bookmarkEnd w:id="127"/>
      <w:bookmarkEnd w:id="128"/>
      <w:bookmarkEnd w:id="129"/>
      <w:bookmarkEnd w:id="130"/>
      <w:bookmarkEnd w:id="131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32" w:name="_Toc98773768"/>
      <w:bookmarkStart w:id="133" w:name="_Toc98770976"/>
      <w:bookmarkStart w:id="134" w:name="_Toc98768082"/>
      <w:bookmarkStart w:id="135" w:name="_Toc98756326"/>
      <w:bookmarkStart w:id="136" w:name="_Toc98749687"/>
      <w:r>
        <w:rPr>
          <w:rFonts w:ascii="Liberation Serif" w:hAnsi="Liberation Serif" w:cs="Liberation Serif"/>
          <w:color w:val="000000"/>
          <w:sz w:val="28"/>
          <w:szCs w:val="28"/>
        </w:rPr>
        <w:t>1.3.9. По письменному обращению уполномоченное лицо (</w:t>
      </w:r>
      <w:r>
        <w:rPr>
          <w:rFonts w:ascii="Liberation Serif" w:hAnsi="Liberation Serif" w:cs="Liberation Serif"/>
          <w:color w:val="000000"/>
          <w:sz w:val="28"/>
          <w:szCs w:val="28"/>
        </w:rPr>
        <w:t>работник МФЦ), подробно в письменной форме разъясняет гражданину сведения по вопросам, указанным в пункте 1.3.3 регламента, в порядке, установленном Федеральным законом от 2 мая 2006 года № 59–ФЗ «О порядке рассмотрения обращений граждан Российской Федерац</w:t>
      </w:r>
      <w:r>
        <w:rPr>
          <w:rFonts w:ascii="Liberation Serif" w:hAnsi="Liberation Serif" w:cs="Liberation Serif"/>
          <w:color w:val="000000"/>
          <w:sz w:val="28"/>
          <w:szCs w:val="28"/>
        </w:rPr>
        <w:t>ии».</w:t>
      </w:r>
      <w:bookmarkEnd w:id="132"/>
      <w:bookmarkEnd w:id="133"/>
      <w:bookmarkEnd w:id="134"/>
      <w:bookmarkEnd w:id="135"/>
      <w:bookmarkEnd w:id="136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37" w:name="_Toc98773769"/>
      <w:bookmarkStart w:id="138" w:name="_Toc98770977"/>
      <w:bookmarkStart w:id="139" w:name="_Toc98768083"/>
      <w:bookmarkStart w:id="140" w:name="_Toc98756327"/>
      <w:bookmarkStart w:id="141" w:name="_Toc98749688"/>
      <w:r>
        <w:rPr>
          <w:rFonts w:ascii="Liberation Serif" w:hAnsi="Liberation Serif" w:cs="Liberation Serif"/>
          <w:color w:val="000000"/>
          <w:sz w:val="28"/>
          <w:szCs w:val="28"/>
        </w:rPr>
        <w:t xml:space="preserve">1.3.10.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</w:t>
      </w:r>
      <w:r>
        <w:rPr>
          <w:rFonts w:ascii="Liberation Serif" w:hAnsi="Liberation Serif" w:cs="Liberation Serif"/>
          <w:color w:val="000000"/>
          <w:sz w:val="28"/>
          <w:szCs w:val="28"/>
        </w:rPr>
        <w:t>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функций). Доступ к информации о сроках и порядке предоста</w:t>
      </w:r>
      <w:r>
        <w:rPr>
          <w:rFonts w:ascii="Liberation Serif" w:hAnsi="Liberation Serif" w:cs="Liberation Serif"/>
          <w:color w:val="000000"/>
          <w:sz w:val="28"/>
          <w:szCs w:val="28"/>
        </w:rPr>
        <w:t>вления муниципальной услуги осуществляется без выполнения Заявителем каких–либо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правообладателем программного обеспечения, предусматривающего взимание платы, регистрацию или авторизацию Заявителя, или представление им персональных данных.</w:t>
      </w:r>
      <w:bookmarkEnd w:id="137"/>
      <w:bookmarkEnd w:id="138"/>
      <w:bookmarkEnd w:id="139"/>
      <w:bookmarkEnd w:id="140"/>
      <w:bookmarkEnd w:id="141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42" w:name="_Toc98773770"/>
      <w:bookmarkStart w:id="143" w:name="_Toc98770978"/>
      <w:bookmarkStart w:id="144" w:name="_Toc98768084"/>
      <w:bookmarkStart w:id="145" w:name="_Toc98756328"/>
      <w:bookmarkStart w:id="146" w:name="_Toc98749689"/>
      <w:r>
        <w:rPr>
          <w:rFonts w:ascii="Liberation Serif" w:hAnsi="Liberation Serif" w:cs="Liberation Serif"/>
          <w:color w:val="000000"/>
          <w:sz w:val="28"/>
          <w:szCs w:val="28"/>
        </w:rPr>
        <w:t>1.3.11. Размещение справочной информации Администрацией и МФЦ:</w:t>
      </w:r>
      <w:bookmarkEnd w:id="142"/>
      <w:bookmarkEnd w:id="143"/>
      <w:bookmarkEnd w:id="144"/>
      <w:bookmarkEnd w:id="145"/>
      <w:bookmarkEnd w:id="146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на официальных сайтах, стенда</w:t>
      </w:r>
      <w:r>
        <w:rPr>
          <w:rFonts w:ascii="Liberation Serif" w:hAnsi="Liberation Serif" w:cs="Liberation Serif"/>
          <w:color w:val="000000"/>
          <w:sz w:val="28"/>
          <w:szCs w:val="28"/>
        </w:rPr>
        <w:t>х в местах предоставления муниципальной услуги и услуг, которые являются необходимыми и обязательными для предоставления муниципальной услуги: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– место нахождения и график работы Администрации и МФЦ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(МФЦ при наличии соответствующего соглашения о </w:t>
      </w:r>
      <w:r>
        <w:rPr>
          <w:rFonts w:ascii="Liberation Serif" w:hAnsi="Liberation Serif" w:cs="Liberation Serif"/>
          <w:color w:val="000000"/>
          <w:sz w:val="28"/>
          <w:szCs w:val="28"/>
        </w:rPr>
        <w:t>взаимодействии с учетом требований к информированию, установленных регламентом);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номера телефонов Администрации, в том числе номер телефона автоинформатора (при наличии);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адреса официальных сайтов (прямые ссылки), а также электронной почты и (или) форм</w:t>
      </w:r>
      <w:r>
        <w:rPr>
          <w:rFonts w:ascii="Liberation Serif" w:hAnsi="Liberation Serif" w:cs="Liberation Serif"/>
          <w:color w:val="000000"/>
          <w:sz w:val="28"/>
          <w:szCs w:val="28"/>
        </w:rPr>
        <w:t>ы обратной связи Администрации в информационно–телекоммуникационной сети «Интернет».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в залах ожидания Администрации размещаются нормативные правовые акты, регулирующие порядок предоставления муниципальной услуги, в том числе копия административного регл</w:t>
      </w:r>
      <w:r>
        <w:rPr>
          <w:rFonts w:ascii="Liberation Serif" w:hAnsi="Liberation Serif" w:cs="Liberation Serif"/>
          <w:color w:val="000000"/>
          <w:sz w:val="28"/>
          <w:szCs w:val="28"/>
        </w:rPr>
        <w:t>амента ее предоставления, утвержденного в установленном Федеральным законом от 27 июля 2010 года № 210–ФЗ «Об организации предоставления государственных и муниципальных услуг» порядке, которые по требованию Заявителя представляются ему для ознакомления.</w:t>
      </w:r>
    </w:p>
    <w:p w:rsidR="00005D73" w:rsidRDefault="00F0366E">
      <w:pPr>
        <w:pStyle w:val="1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147" w:name="_Toc100578350"/>
      <w:bookmarkStart w:id="148" w:name="_Toc100498991"/>
      <w:bookmarkStart w:id="149" w:name="_Toc98773771"/>
      <w:bookmarkStart w:id="150" w:name="_Toc98770979"/>
      <w:bookmarkStart w:id="151" w:name="_Toc98768085"/>
      <w:bookmarkStart w:id="152" w:name="_Toc98756329"/>
      <w:bookmarkStart w:id="153" w:name="_Toc98749690"/>
      <w:bookmarkStart w:id="154" w:name="_Toc98519593"/>
      <w:bookmarkStart w:id="155" w:name="_Toc121391082"/>
      <w:bookmarkStart w:id="156" w:name="_Toc113444910"/>
      <w:bookmarkStart w:id="157" w:name="_Toc108715717"/>
      <w:bookmarkStart w:id="158" w:name="_Toc104994774"/>
      <w:bookmarkStart w:id="159" w:name="_Toc101882193"/>
      <w:bookmarkStart w:id="160" w:name="_Toc101882115"/>
      <w:bookmarkStart w:id="161" w:name="_Toc100917486"/>
      <w:bookmarkStart w:id="162" w:name="_Toc100829089"/>
      <w:r>
        <w:rPr>
          <w:rFonts w:ascii="Liberation Serif" w:hAnsi="Liberation Serif" w:cs="Liberation Serif"/>
          <w:b/>
          <w:color w:val="000000"/>
          <w:sz w:val="28"/>
          <w:szCs w:val="28"/>
        </w:rPr>
        <w:t>Ра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здел 2. Стандарт предоставления 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005D73" w:rsidRDefault="00005D73">
      <w:pPr>
        <w:pStyle w:val="af2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163" w:name="_Toc100498992"/>
      <w:bookmarkStart w:id="164" w:name="_Toc98773772"/>
      <w:bookmarkStart w:id="165" w:name="_Toc98770980"/>
      <w:bookmarkStart w:id="166" w:name="_Toc98768086"/>
      <w:bookmarkStart w:id="167" w:name="_Toc98756330"/>
      <w:bookmarkStart w:id="168" w:name="_Toc98749691"/>
      <w:bookmarkStart w:id="169" w:name="_Toc98519594"/>
      <w:bookmarkStart w:id="170" w:name="_Toc121391083"/>
      <w:bookmarkStart w:id="171" w:name="_Toc113444911"/>
      <w:bookmarkStart w:id="172" w:name="_Toc108715718"/>
      <w:bookmarkStart w:id="173" w:name="_Toc104994775"/>
      <w:bookmarkStart w:id="174" w:name="_Toc101882194"/>
      <w:bookmarkStart w:id="175" w:name="_Toc101882116"/>
      <w:bookmarkStart w:id="176" w:name="_Toc100917487"/>
      <w:bookmarkStart w:id="177" w:name="_Toc100829090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2.1. Наименование </w:t>
      </w:r>
      <w:bookmarkEnd w:id="163"/>
      <w:bookmarkEnd w:id="164"/>
      <w:bookmarkEnd w:id="165"/>
      <w:bookmarkEnd w:id="166"/>
      <w:bookmarkEnd w:id="167"/>
      <w:bookmarkEnd w:id="168"/>
      <w:bookmarkEnd w:id="169"/>
      <w:r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78" w:name="_Toc98773773"/>
      <w:bookmarkStart w:id="179" w:name="_Toc98770981"/>
      <w:bookmarkStart w:id="180" w:name="_Toc98768087"/>
      <w:bookmarkStart w:id="181" w:name="_Toc98756331"/>
      <w:bookmarkStart w:id="182" w:name="_Toc98749692"/>
      <w:r>
        <w:rPr>
          <w:rFonts w:ascii="Liberation Serif" w:hAnsi="Liberation Serif" w:cs="Liberation Serif"/>
          <w:color w:val="000000"/>
          <w:sz w:val="28"/>
          <w:szCs w:val="28"/>
        </w:rPr>
        <w:t>Наименование муниципальной услуги – «Присвоение адреса объекту адресации, изменение и аннулирование такого адреса».</w:t>
      </w:r>
      <w:bookmarkEnd w:id="178"/>
      <w:bookmarkEnd w:id="179"/>
      <w:bookmarkEnd w:id="180"/>
      <w:bookmarkEnd w:id="181"/>
      <w:bookmarkEnd w:id="182"/>
    </w:p>
    <w:p w:rsidR="00005D73" w:rsidRDefault="00005D73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183" w:name="_Toc100498993"/>
      <w:bookmarkStart w:id="184" w:name="_Toc98773774"/>
      <w:bookmarkStart w:id="185" w:name="_Toc98770982"/>
      <w:bookmarkStart w:id="186" w:name="_Toc98768088"/>
      <w:bookmarkStart w:id="187" w:name="_Toc98756332"/>
      <w:bookmarkStart w:id="188" w:name="_Toc98749693"/>
      <w:bookmarkStart w:id="189" w:name="_Toc98519595"/>
      <w:bookmarkStart w:id="190" w:name="_Toc121391084"/>
      <w:bookmarkStart w:id="191" w:name="_Toc113444912"/>
      <w:bookmarkStart w:id="192" w:name="_Toc108715719"/>
      <w:bookmarkStart w:id="193" w:name="_Toc104994776"/>
      <w:bookmarkStart w:id="194" w:name="_Toc101882195"/>
      <w:bookmarkStart w:id="195" w:name="_Toc101882117"/>
      <w:bookmarkStart w:id="196" w:name="_Toc100917488"/>
      <w:bookmarkStart w:id="197" w:name="_Toc100829091"/>
      <w:r>
        <w:rPr>
          <w:rFonts w:ascii="Liberation Serif" w:hAnsi="Liberation Serif" w:cs="Liberation Serif"/>
          <w:b/>
          <w:color w:val="000000"/>
          <w:sz w:val="28"/>
          <w:szCs w:val="28"/>
        </w:rPr>
        <w:t>2.2. Наименование органа местного самоуправле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ния, предоставляющего 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муниципальную услугу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98" w:name="_Toc98773775"/>
      <w:bookmarkStart w:id="199" w:name="_Toc98770983"/>
      <w:bookmarkStart w:id="200" w:name="_Toc98768089"/>
      <w:bookmarkStart w:id="201" w:name="_Toc98756333"/>
      <w:bookmarkStart w:id="202" w:name="_Toc98749694"/>
      <w:r>
        <w:rPr>
          <w:rFonts w:ascii="Liberation Serif" w:hAnsi="Liberation Serif" w:cs="Liberation Serif"/>
          <w:color w:val="000000"/>
          <w:sz w:val="28"/>
          <w:szCs w:val="28"/>
        </w:rPr>
        <w:t>Муниципальная услуга предоставляется Администрацией.</w:t>
      </w:r>
      <w:bookmarkEnd w:id="198"/>
      <w:bookmarkEnd w:id="199"/>
      <w:bookmarkEnd w:id="200"/>
      <w:bookmarkEnd w:id="201"/>
      <w:bookmarkEnd w:id="202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203" w:name="_Toc121391085"/>
      <w:bookmarkStart w:id="204" w:name="_Toc113444913"/>
      <w:bookmarkStart w:id="205" w:name="_Toc108715720"/>
      <w:bookmarkStart w:id="206" w:name="_Toc104994777"/>
      <w:bookmarkStart w:id="207" w:name="_Toc101882196"/>
      <w:bookmarkStart w:id="208" w:name="_Toc101882118"/>
      <w:bookmarkStart w:id="209" w:name="_Toc100917489"/>
      <w:bookmarkStart w:id="210" w:name="_Toc100829092"/>
      <w:r>
        <w:rPr>
          <w:rFonts w:ascii="Liberation Serif" w:hAnsi="Liberation Serif" w:cs="Liberation Serif"/>
          <w:b/>
          <w:color w:val="000000"/>
          <w:sz w:val="28"/>
          <w:szCs w:val="28"/>
        </w:rPr>
        <w:t>2.3. Наименование органов власти и организаций, обращение в которые необходимо для предоставления муниципальной услуги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2.3.1. В предоставлении муниципальной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картографии по Свердловской области, Управление Федеральной налоговой службы по Свердловской области, иные органы государственной власти, органы местного самоуправления Свердловской области, учреждения и организации Свердловской области, обращение в котор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ые необходимо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для предоставления муниципальной услуги.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2.3.2. В предоставлении муниципальной услуги принимают участие структурные подразделения Администрации, осуществляющие взаимодействие с МФЦ (при наличии соответствующего соглашения о взаимодействии).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2.3.3. В предоставлении муниципальной услуги участвуют:</w:t>
      </w:r>
    </w:p>
    <w:p w:rsidR="00005D73" w:rsidRDefault="00F0366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ascii="Liberation Serif" w:hAnsi="Liberation Serif" w:cs="Liberation Serif"/>
          <w:sz w:val="28"/>
          <w:szCs w:val="28"/>
        </w:rPr>
        <w:br/>
        <w:t>и государственной регистрации прав (Управление Федеральной служб</w:t>
      </w:r>
      <w:r>
        <w:rPr>
          <w:rFonts w:ascii="Liberation Serif" w:hAnsi="Liberation Serif" w:cs="Liberation Serif"/>
          <w:sz w:val="28"/>
          <w:szCs w:val="28"/>
        </w:rPr>
        <w:t xml:space="preserve">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</w:t>
      </w:r>
      <w:r>
        <w:rPr>
          <w:rFonts w:ascii="Liberation Serif" w:hAnsi="Liberation Serif" w:cs="Liberation Serif"/>
          <w:sz w:val="28"/>
          <w:szCs w:val="28"/>
        </w:rPr>
        <w:t>федеральному округу);</w:t>
      </w:r>
    </w:p>
    <w:p w:rsidR="00005D73" w:rsidRDefault="00F0366E">
      <w:pPr>
        <w:pStyle w:val="ab"/>
        <w:tabs>
          <w:tab w:val="left" w:pos="993"/>
          <w:tab w:val="left" w:pos="1134"/>
        </w:tabs>
        <w:ind w:left="0"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– специализированные государственные и муниципальные организации технической инвентаризации.</w:t>
      </w:r>
    </w:p>
    <w:p w:rsidR="00005D73" w:rsidRDefault="00F0366E">
      <w:pPr>
        <w:pStyle w:val="af2"/>
        <w:ind w:firstLine="708"/>
        <w:jc w:val="both"/>
      </w:pPr>
      <w:bookmarkStart w:id="211" w:name="_Toc98773777"/>
      <w:bookmarkStart w:id="212" w:name="_Toc98770985"/>
      <w:bookmarkStart w:id="213" w:name="_Toc98768091"/>
      <w:bookmarkStart w:id="214" w:name="_Toc98756335"/>
      <w:bookmarkStart w:id="215" w:name="_Toc98749696"/>
      <w:r>
        <w:rPr>
          <w:rFonts w:ascii="Liberation Serif" w:hAnsi="Liberation Serif" w:cs="Liberation Serif"/>
          <w:color w:val="000000"/>
          <w:sz w:val="28"/>
          <w:szCs w:val="28"/>
        </w:rPr>
        <w:t>2.3.4. Запрещается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предоставляемых в результате предоставления таких услуг, включенных в перечни, указанные в части 1 статьи 9 Федерального закона от 27 июля 2010 года № 210-ФЗ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bookmarkEnd w:id="211"/>
      <w:bookmarkEnd w:id="212"/>
      <w:bookmarkEnd w:id="213"/>
      <w:bookmarkEnd w:id="214"/>
      <w:bookmarkEnd w:id="215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</w:pPr>
      <w:bookmarkStart w:id="216" w:name="_Toc100829093"/>
      <w:bookmarkStart w:id="217" w:name="_Toc100498994"/>
      <w:bookmarkStart w:id="218" w:name="_Toc98773778"/>
      <w:bookmarkStart w:id="219" w:name="_Toc98770986"/>
      <w:bookmarkStart w:id="220" w:name="_Toc98768092"/>
      <w:bookmarkStart w:id="221" w:name="_Toc98756336"/>
      <w:bookmarkStart w:id="222" w:name="_Toc98749697"/>
      <w:bookmarkStart w:id="223" w:name="_Toc98519596"/>
      <w:bookmarkStart w:id="224" w:name="_Toc121391086"/>
      <w:bookmarkStart w:id="225" w:name="_Toc113444914"/>
      <w:bookmarkStart w:id="226" w:name="_Toc108715721"/>
      <w:bookmarkStart w:id="227" w:name="_Toc104994778"/>
      <w:bookmarkStart w:id="228" w:name="_Toc101882197"/>
      <w:bookmarkStart w:id="229" w:name="_Toc101882119"/>
      <w:bookmarkStart w:id="230" w:name="_Toc100917490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2.4. Описание результата предоставления 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  <w:bookmarkEnd w:id="224"/>
      <w:bookmarkEnd w:id="225"/>
      <w:bookmarkEnd w:id="226"/>
      <w:bookmarkEnd w:id="227"/>
      <w:bookmarkEnd w:id="228"/>
      <w:bookmarkEnd w:id="229"/>
      <w:bookmarkEnd w:id="230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31" w:name="_Toc98773779"/>
      <w:bookmarkStart w:id="232" w:name="_Toc98770987"/>
      <w:bookmarkStart w:id="233" w:name="_Toc98768093"/>
      <w:bookmarkStart w:id="234" w:name="_Toc98756337"/>
      <w:bookmarkStart w:id="235" w:name="_Toc98749698"/>
      <w:r>
        <w:rPr>
          <w:rFonts w:ascii="Liberation Serif" w:hAnsi="Liberation Serif" w:cs="Liberation Serif"/>
          <w:color w:val="000000"/>
          <w:sz w:val="28"/>
          <w:szCs w:val="28"/>
        </w:rPr>
        <w:t>2.4.1. Результатом предоставления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муниципальной услуги являются:</w:t>
      </w:r>
      <w:bookmarkEnd w:id="231"/>
      <w:bookmarkEnd w:id="232"/>
      <w:bookmarkEnd w:id="233"/>
      <w:bookmarkEnd w:id="234"/>
      <w:bookmarkEnd w:id="235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решение Администрации о присвоении адреса объекту адресации;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решение Администрации об аннулировании адреса объекта адресации (допускается объединение с решением о присвоении адреса объекту адресации);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решение Админи</w:t>
      </w:r>
      <w:r>
        <w:rPr>
          <w:rFonts w:ascii="Liberation Serif" w:hAnsi="Liberation Serif" w:cs="Liberation Serif"/>
          <w:color w:val="000000"/>
          <w:sz w:val="28"/>
          <w:szCs w:val="28"/>
        </w:rPr>
        <w:t>страции об отказе в присвоении объекту адресации адреса или аннулировании его адреса.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2.4.2. Решение о присвоении адреса объекту адресации принимается Администрацией с учетом требований пунктов 22, 25 Правил.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2.4.3. Рекомендуемый образец формы решения о пр</w:t>
      </w:r>
      <w:r>
        <w:rPr>
          <w:rFonts w:ascii="Liberation Serif" w:hAnsi="Liberation Serif" w:cs="Liberation Serif"/>
          <w:color w:val="000000"/>
          <w:sz w:val="28"/>
          <w:szCs w:val="28"/>
        </w:rPr>
        <w:t>исвоении адреса объекту адресации справочно приведен в Приложении № 3 к регламенту.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2.4.4. Решение об аннулировании адреса объекта адресации принимается Администрацией с учетом требований пунктов 23, 25 Правил.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2.4.5. Рекомендуемый образец формы решения об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аннулировании адреса объекта адресации справочно приведен в Приложении № 4 к регламенту.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2.4.6. Решение об отказе в присвоении объекту адресации адреса или аннулировании его адреса принимается Администрацией по форме, утвержденной приказом Министерства фи</w:t>
      </w:r>
      <w:r>
        <w:rPr>
          <w:rFonts w:ascii="Liberation Serif" w:hAnsi="Liberation Serif" w:cs="Liberation Serif"/>
          <w:color w:val="000000"/>
          <w:sz w:val="28"/>
          <w:szCs w:val="28"/>
        </w:rPr>
        <w:t>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решения об отказе в присвоении объекту адресации адреса или аннулировании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его адреса», являющейся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приложением № 2 к приказу. Справочно: форма данного решения приведена в Приложении № 5 к регламенту.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2.4.7. Решение о присвоении (об отказе в присвоении) объекту адресации адреса или аннулировании его адреса может приниматься в форме электронного документа</w:t>
      </w:r>
      <w:r>
        <w:rPr>
          <w:rFonts w:ascii="Liberation Serif" w:hAnsi="Liberation Serif" w:cs="Liberation Serif"/>
          <w:color w:val="000000"/>
          <w:sz w:val="28"/>
          <w:szCs w:val="28"/>
        </w:rPr>
        <w:t>, подписанного усиленной квалифицированной электронной подписью уполномоченного должностного лица,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с использованием Единого портала, регионального портала, портала федеральной информационной адресной системы (далее – портал ФИАС) или официального сайта Адм</w:t>
      </w:r>
      <w:r>
        <w:rPr>
          <w:rFonts w:ascii="Liberation Serif" w:hAnsi="Liberation Serif" w:cs="Liberation Serif"/>
          <w:color w:val="000000"/>
          <w:sz w:val="28"/>
          <w:szCs w:val="28"/>
        </w:rPr>
        <w:t>инистрации (при наличии технической возможности).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2.4.8. Решение уполномоченного органа о присвоении объекту адресации адреса принимается одновременно: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с утверждением Администрацией схемы расположения земельного участка, являющегося объектом адресации, </w:t>
      </w:r>
      <w:r>
        <w:rPr>
          <w:rFonts w:ascii="Liberation Serif" w:hAnsi="Liberation Serif" w:cs="Liberation Serif"/>
          <w:color w:val="000000"/>
          <w:sz w:val="28"/>
          <w:szCs w:val="28"/>
        </w:rPr>
        <w:t>на кадастровом плане или кадастровой карте соответствующей территории;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с заключе</w:t>
      </w:r>
      <w:r>
        <w:rPr>
          <w:rFonts w:ascii="Liberation Serif" w:hAnsi="Liberation Serif" w:cs="Liberation Serif"/>
          <w:color w:val="000000"/>
          <w:sz w:val="28"/>
          <w:szCs w:val="28"/>
        </w:rPr>
        <w:t>нием Администрацией договора о комплексном развитии территории в соответствии с Градостроительным кодексом Российской Федерации;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236" w:name="_Toc121391087"/>
      <w:bookmarkStart w:id="237" w:name="_Toc113444915"/>
      <w:bookmarkStart w:id="238" w:name="_Toc108715722"/>
      <w:bookmarkStart w:id="239" w:name="_Toc104994779"/>
      <w:bookmarkStart w:id="240" w:name="_Toc101882198"/>
      <w:bookmarkStart w:id="241" w:name="_Toc101882120"/>
      <w:bookmarkStart w:id="242" w:name="_Toc100917491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2.5. Срок предоставления муниципальной услуги </w:t>
      </w: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243" w:name="_Toc100829094"/>
      <w:bookmarkStart w:id="244" w:name="_Toc100498995"/>
      <w:bookmarkStart w:id="245" w:name="_Toc98773780"/>
      <w:bookmarkStart w:id="246" w:name="_Toc98770988"/>
      <w:bookmarkStart w:id="247" w:name="_Toc98768094"/>
      <w:bookmarkStart w:id="248" w:name="_Toc98756338"/>
      <w:bookmarkStart w:id="249" w:name="_Toc98749699"/>
      <w:bookmarkStart w:id="250" w:name="_Toc98519597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и выдачи (направления) документов, являющихся результатом предоставления 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r>
        <w:rPr>
          <w:rFonts w:ascii="Liberation Serif" w:hAnsi="Liberation Serif" w:cs="Liberation Serif"/>
          <w:b/>
          <w:color w:val="000000"/>
          <w:sz w:val="28"/>
          <w:szCs w:val="28"/>
        </w:rPr>
        <w:t>муници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пальной услуги</w:t>
      </w:r>
      <w:bookmarkEnd w:id="236"/>
      <w:bookmarkEnd w:id="237"/>
      <w:bookmarkEnd w:id="238"/>
      <w:bookmarkEnd w:id="239"/>
      <w:bookmarkEnd w:id="240"/>
      <w:bookmarkEnd w:id="241"/>
      <w:bookmarkEnd w:id="242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2.5.1. Срок, отведенный Администрации для принятия решения по Заявлению, а также внесения соответствующих сведений об адресе объекта адресации в государственный адресный реестр, не должен превышать 6 рабочих дней.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2.5.2. В случае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 в упреждающем (проактивном) режиме – 3 рабочих дня со дня предоставления государственных и (или) муниципальных услуг, указанных в пункте 3.6 регламента.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51" w:name="_Toc98773781"/>
      <w:bookmarkStart w:id="252" w:name="_Toc98770989"/>
      <w:bookmarkStart w:id="253" w:name="_Toc98768095"/>
      <w:bookmarkStart w:id="254" w:name="_Toc98756339"/>
      <w:bookmarkStart w:id="255" w:name="_Toc98749700"/>
      <w:r>
        <w:rPr>
          <w:rFonts w:ascii="Liberation Serif" w:hAnsi="Liberation Serif" w:cs="Liberation Serif"/>
          <w:color w:val="000000"/>
          <w:sz w:val="28"/>
          <w:szCs w:val="28"/>
        </w:rPr>
        <w:t xml:space="preserve">2.5.3. Исчисление начала срока предоставления муниципальной услуги </w:t>
      </w:r>
      <w:r>
        <w:rPr>
          <w:rFonts w:ascii="Liberation Serif" w:hAnsi="Liberation Serif" w:cs="Liberation Serif"/>
          <w:color w:val="000000"/>
          <w:sz w:val="28"/>
          <w:szCs w:val="28"/>
        </w:rPr>
        <w:t>осуществляется на следующий рабочий день, следующий за днем регистрации поступившего в Администрацию Заявления о предоставлении муниципальной услуги.</w:t>
      </w:r>
      <w:bookmarkEnd w:id="251"/>
      <w:bookmarkEnd w:id="252"/>
      <w:bookmarkEnd w:id="253"/>
      <w:bookmarkEnd w:id="254"/>
      <w:bookmarkEnd w:id="255"/>
    </w:p>
    <w:p w:rsidR="00005D73" w:rsidRDefault="00F0366E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2.5.4. Направление документа, являющегося результатом предоставления муниципальной услуги в форме электро</w:t>
      </w:r>
      <w:r>
        <w:rPr>
          <w:rFonts w:ascii="Liberation Serif" w:hAnsi="Liberation Serif" w:cs="Liberation Serif"/>
          <w:color w:val="000000"/>
          <w:sz w:val="28"/>
          <w:szCs w:val="28"/>
        </w:rPr>
        <w:t>нного документа или в форме документа на бумажном носителе (по выбору Заявителя), или выдача Заявителю решения в форме документа на бумажном носителе в Администрации осуществляется в день оформления и регистрации результата предоставления муниципальной усл</w:t>
      </w:r>
      <w:r>
        <w:rPr>
          <w:rFonts w:ascii="Liberation Serif" w:hAnsi="Liberation Serif" w:cs="Liberation Serif"/>
          <w:color w:val="000000"/>
          <w:sz w:val="28"/>
          <w:szCs w:val="28"/>
        </w:rPr>
        <w:t>уги.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256" w:name="_Toc100498996"/>
      <w:bookmarkStart w:id="257" w:name="_Toc98773782"/>
      <w:bookmarkStart w:id="258" w:name="_Toc98770990"/>
      <w:bookmarkStart w:id="259" w:name="_Toc98768096"/>
      <w:bookmarkStart w:id="260" w:name="_Toc98756340"/>
      <w:bookmarkStart w:id="261" w:name="_Toc98749701"/>
      <w:bookmarkStart w:id="262" w:name="_Toc98519598"/>
      <w:bookmarkStart w:id="263" w:name="_Toc121391088"/>
      <w:bookmarkStart w:id="264" w:name="_Toc113444916"/>
      <w:bookmarkStart w:id="265" w:name="_Toc108715723"/>
      <w:bookmarkStart w:id="266" w:name="_Toc104994780"/>
      <w:bookmarkStart w:id="267" w:name="_Toc101882199"/>
      <w:bookmarkStart w:id="268" w:name="_Toc101882121"/>
      <w:bookmarkStart w:id="269" w:name="_Toc100917492"/>
      <w:bookmarkStart w:id="270" w:name="_Toc100829095"/>
      <w:r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 xml:space="preserve">2.6. Нормативные правовые акты, регулирующие предоставление </w:t>
      </w:r>
      <w:bookmarkEnd w:id="256"/>
      <w:bookmarkEnd w:id="257"/>
      <w:bookmarkEnd w:id="258"/>
      <w:bookmarkEnd w:id="259"/>
      <w:bookmarkEnd w:id="260"/>
      <w:bookmarkEnd w:id="261"/>
      <w:bookmarkEnd w:id="262"/>
      <w:r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2.6.1.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в сети «Интернет» по адресу: www.http://gorod-kamyshlov.ru/25988/1/info, на Едином порт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але www.gosuslugi.ru и в федеральной государственной информационной системе «Федеральный реестр государственных и муниципальных услуг (функций)».,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на официальном сайте портала ФИАС – https://fias.nalog.ru..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2.6.2. Администрация, предоставляющая муниципаль</w:t>
      </w:r>
      <w:r>
        <w:rPr>
          <w:rFonts w:ascii="Liberation Serif" w:hAnsi="Liberation Serif" w:cs="Liberation Serif"/>
          <w:color w:val="000000"/>
          <w:sz w:val="28"/>
          <w:szCs w:val="28"/>
        </w:rPr>
        <w:t>ную услугу, обеспечивает размещение и актуализацию перечня указанных нормативных правовых актов.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</w:pPr>
      <w:bookmarkStart w:id="271" w:name="_Toc100498997"/>
      <w:bookmarkStart w:id="272" w:name="_Toc98773784"/>
      <w:bookmarkStart w:id="273" w:name="_Toc98770992"/>
      <w:bookmarkStart w:id="274" w:name="_Toc98768098"/>
      <w:bookmarkStart w:id="275" w:name="_Toc98756342"/>
      <w:bookmarkStart w:id="276" w:name="_Toc98749703"/>
      <w:bookmarkStart w:id="277" w:name="_Toc98519599"/>
      <w:bookmarkStart w:id="278" w:name="_Toc121391089"/>
      <w:bookmarkStart w:id="279" w:name="_Toc113444917"/>
      <w:bookmarkStart w:id="280" w:name="_Toc108715724"/>
      <w:bookmarkStart w:id="281" w:name="_Toc104994781"/>
      <w:bookmarkStart w:id="282" w:name="_Toc101882200"/>
      <w:bookmarkStart w:id="283" w:name="_Toc101882122"/>
      <w:bookmarkStart w:id="284" w:name="_Toc100917493"/>
      <w:bookmarkStart w:id="285" w:name="_Toc100829096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2.7. </w:t>
      </w:r>
      <w:bookmarkEnd w:id="271"/>
      <w:bookmarkEnd w:id="272"/>
      <w:bookmarkEnd w:id="273"/>
      <w:bookmarkEnd w:id="274"/>
      <w:bookmarkEnd w:id="275"/>
      <w:bookmarkEnd w:id="276"/>
      <w:bookmarkEnd w:id="277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2.7.1 Для предоставления муниципальной услуги Заявитель представляет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Администрацию либо в МФЦ: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Заявление по форме, утвержденной приказом Министерства финансов Российской Федерации от 11 декабря 2014 года № 146н «Об утверждении форм заявления о прис</w:t>
      </w:r>
      <w:r>
        <w:rPr>
          <w:rFonts w:ascii="Liberation Serif" w:hAnsi="Liberation Serif" w:cs="Liberation Serif"/>
          <w:color w:val="000000"/>
          <w:sz w:val="28"/>
          <w:szCs w:val="28"/>
        </w:rPr>
        <w:t>воении объекту адресации адреса или аннулировании его адреса, решения об отказе в присвоении объекту адресации адреса или аннулировании его адреса» (приложение № 1 к Регламенту);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документ, удостоверяющий личность (в случае обращения физического лица);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) доверенность (за исключением законных представителей физических и юридических лиц) в случае подачи Заявления представителем Заявителя, оформленная и выданная в порядке, предусмотренном законодательством Российской Федерации в форме документа на бумажном </w:t>
      </w:r>
      <w:r>
        <w:rPr>
          <w:rFonts w:ascii="Liberation Serif" w:hAnsi="Liberation Serif" w:cs="Liberation Serif"/>
          <w:color w:val="000000"/>
          <w:sz w:val="28"/>
          <w:szCs w:val="28"/>
        </w:rPr>
        <w:t>носителе или в форме электронного документа (подписывается электронной подписью лица, выдавшего доверенность, вид которой определяется в соответствии с частью 2 статьи 21.1 Федерального закона от 27 июля 2010 года № 210–ФЗ «Об организации предоставления го</w:t>
      </w:r>
      <w:r>
        <w:rPr>
          <w:rFonts w:ascii="Liberation Serif" w:hAnsi="Liberation Serif" w:cs="Liberation Serif"/>
          <w:color w:val="000000"/>
          <w:sz w:val="28"/>
          <w:szCs w:val="28"/>
        </w:rPr>
        <w:t>сударственных и муниципальных услуг»);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недвижимости.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2.7.2. В случае предоставления муниципальной услуги в упре</w:t>
      </w:r>
      <w:r>
        <w:rPr>
          <w:rFonts w:ascii="Liberation Serif" w:hAnsi="Liberation Serif" w:cs="Liberation Serif"/>
          <w:color w:val="000000"/>
          <w:sz w:val="28"/>
          <w:szCs w:val="28"/>
        </w:rPr>
        <w:t>ждающем (проактивном) режиме посредством Единого портала, регионального портала, портала ФИАС или сайта Администрации (при наличии технической возможности):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согласие (Заявление) Заявителя на получение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предоставление иных докумен</w:t>
      </w:r>
      <w:r>
        <w:rPr>
          <w:rFonts w:ascii="Liberation Serif" w:hAnsi="Liberation Serif" w:cs="Liberation Serif"/>
          <w:color w:val="000000"/>
          <w:sz w:val="28"/>
          <w:szCs w:val="28"/>
        </w:rPr>
        <w:t>тов не требуется. Документы и сведения, необходимые для предоставления муниципальной услуги, получаются Администрацией самостоятельно с использованием автоматизированной информационной системы, предназначенной для оказания государственных и муниципальных у</w:t>
      </w:r>
      <w:r>
        <w:rPr>
          <w:rFonts w:ascii="Liberation Serif" w:hAnsi="Liberation Serif" w:cs="Liberation Serif"/>
          <w:color w:val="000000"/>
          <w:sz w:val="28"/>
          <w:szCs w:val="28"/>
        </w:rPr>
        <w:t>слуг.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2.7.3. Заявление представляется в форме: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документа на бумажном носителе посредством почтового отправления с описью вложения и уведомлением о вручении;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документа на бумажном носителе при личном обращении в Администрацию или МФЦ;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электронного </w:t>
      </w:r>
      <w:r>
        <w:rPr>
          <w:rFonts w:ascii="Liberation Serif" w:hAnsi="Liberation Serif" w:cs="Liberation Serif"/>
          <w:color w:val="000000"/>
          <w:sz w:val="28"/>
          <w:szCs w:val="28"/>
        </w:rPr>
        <w:t>документа с использованием портала ФИАС (при наличии технической возможности);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электронного документа с использованием Единого портала;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электронного документа с использованием регионального портала;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 электронного документа с использованием сайта Ад</w:t>
      </w:r>
      <w:r>
        <w:rPr>
          <w:rFonts w:ascii="Liberation Serif" w:hAnsi="Liberation Serif" w:cs="Liberation Serif"/>
          <w:color w:val="000000"/>
          <w:sz w:val="28"/>
          <w:szCs w:val="28"/>
        </w:rPr>
        <w:t>министрации (при наличии технической возможности).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2.7.4. Заявление и документы, предусмотренные п. 2.7.1. регламента, представляются в Администрацию или МФЦ по экстерриториальному принципу (при наличии технической возможности информационного обмена в элек</w:t>
      </w:r>
      <w:r>
        <w:rPr>
          <w:rFonts w:ascii="Liberation Serif" w:hAnsi="Liberation Serif" w:cs="Liberation Serif"/>
          <w:color w:val="000000"/>
          <w:sz w:val="28"/>
          <w:szCs w:val="28"/>
        </w:rPr>
        <w:t>тронной форме между ГБУ СО «МФЦ» и уполномоченным органом):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в форме документа на бумажном носителе (подписывается Заявителем, представителем Заявителя);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в форме электронного документа (подписывается электронной подписью, вид которой определяется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соответствии с частью 2 статьи 21.1 Федерального закона от 27 июля 2010 года № 210–ФЗ «Об организации предоставления государственных и муниципальных услуг»).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2.7.5. В случае если Заявителей несколько, Заявление подписывается и подается всеми Заявителями со</w:t>
      </w:r>
      <w:r>
        <w:rPr>
          <w:rFonts w:ascii="Liberation Serif" w:hAnsi="Liberation Serif" w:cs="Liberation Serif"/>
          <w:color w:val="000000"/>
          <w:sz w:val="28"/>
          <w:szCs w:val="28"/>
        </w:rPr>
        <w:t>вместно либо их уполномоченным (– ми) представителем (– ями).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2.7.6.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года № 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21–ФЗ «О кадастровой деятельности», на основании которого осуществляется выполнение кадастровых работ или комплексных кадастровых работ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отношении соответствующего объекта недвижимости, являющегося объектом адресации.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2.7.7 Для получения документов, необ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ходимых для предоставления муниципальной услуги, указанных в пункте 2.7.1 регламента, Заявитель лично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обращается в органы государственной власти, органы местного самоуправления, учреждения и организации Свердловской области.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2.7.8. Заявление и документы, н</w:t>
      </w:r>
      <w:r>
        <w:rPr>
          <w:rFonts w:ascii="Liberation Serif" w:hAnsi="Liberation Serif" w:cs="Liberation Serif"/>
          <w:color w:val="000000"/>
          <w:sz w:val="28"/>
          <w:szCs w:val="28"/>
        </w:rPr>
        <w:t>еобходимые для предоставления муниципальной услуги, указанные в пункте 2.7.1 регламента, представляются при личном обращении Заявителя (представителем Заявителя) и (или) через МФЦ, и (или) с использованием информационно-телекоммуникационных технологий, вкл</w:t>
      </w:r>
      <w:r>
        <w:rPr>
          <w:rFonts w:ascii="Liberation Serif" w:hAnsi="Liberation Serif" w:cs="Liberation Serif"/>
          <w:color w:val="000000"/>
          <w:sz w:val="28"/>
          <w:szCs w:val="28"/>
        </w:rPr>
        <w:t>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</w:t>
      </w:r>
      <w:r>
        <w:rPr>
          <w:rFonts w:ascii="Liberation Serif" w:hAnsi="Liberation Serif" w:cs="Liberation Serif"/>
          <w:color w:val="000000"/>
          <w:sz w:val="28"/>
          <w:szCs w:val="28"/>
        </w:rPr>
        <w:t>мажном носителе посредством почтового отправления с описью вложения и уведомлением о вручении.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2.7.9. Заявление и электронный образ каждого документа должны быть подписаны электронной подписью (вид которой определяется в соответствии с частью 2 статьи 21.1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Федерального закона от 27 июля 2010 года № 210–ФЗ «Об организации предоставления государственных и муниципальных услуг») и представляются Заявителем (представителем Заявителя) в Администрацию или МФЦ по экстерриториальному принципу (при наличии техническо</w:t>
      </w:r>
      <w:r>
        <w:rPr>
          <w:rFonts w:ascii="Liberation Serif" w:hAnsi="Liberation Serif" w:cs="Liberation Serif"/>
          <w:color w:val="000000"/>
          <w:sz w:val="28"/>
          <w:szCs w:val="28"/>
        </w:rPr>
        <w:t>й возможности информационного обмена в электронной форме между ГБУ СО «МФЦ» и уполномоченным органом).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Для получения простой электронной подписи заявителю необходимо пройти процедуру регистрации (аутентификации) в федеральной государственной информационной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для предоставления государственных и муниципальных услуг в электронной форме» (далее </w:t>
      </w:r>
      <w:r>
        <w:rPr>
          <w:rFonts w:ascii="Liberation Serif" w:hAnsi="Liberation Serif" w:cs="Liberation Serif"/>
          <w:color w:val="000000"/>
          <w:sz w:val="28"/>
          <w:szCs w:val="28"/>
        </w:rPr>
        <w:t>– ЕСИА), а также подтвердить учетную запись до уровня не ниже стандартной.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2.7.10. Заявление подписывается Заявителем либо представителем Заявителя с приложением доверенности, выданной представителю Заявителя, оформленной в порядке, предусмотренном законод</w:t>
      </w:r>
      <w:r>
        <w:rPr>
          <w:rFonts w:ascii="Liberation Serif" w:hAnsi="Liberation Serif" w:cs="Liberation Serif"/>
          <w:color w:val="000000"/>
          <w:sz w:val="28"/>
          <w:szCs w:val="28"/>
        </w:rPr>
        <w:t>ательством Российской Федерации.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2.7.11.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2.7.12. Лицо, имеющее право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действовать от имени юридического лица, предъявляет документ, удостоверяющий его личность, а также заверенную копию договора управления юридическим лицом, или определение суда, подтверждающее соответствующие полномочия, и сообщает реквизиты свидетельства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лица, или копию этого документа, заверенную печатью и подписью руководителя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этого юридического лица.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2.7.13. Если Заявление и документы, указанные в пункте 2.7.1 регламента, представляются в Администрацию Заявителем (представителем Заявителя) лично, Заявителю или его представителю выдается расписка в получении документов с указан</w:t>
      </w:r>
      <w:r>
        <w:rPr>
          <w:rFonts w:ascii="Liberation Serif" w:hAnsi="Liberation Serif" w:cs="Liberation Serif"/>
          <w:color w:val="000000"/>
          <w:sz w:val="28"/>
          <w:szCs w:val="28"/>
        </w:rPr>
        <w:t>ием их перечня и даты получения. Расписка выдается Заявителю (представителю Заявителя) в день получения Заявления и документов.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2.7.14. Если Заявление и документы, указанные в пункте 2.7.1 регламента, представлены посредством почтового отправления или пред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ставлены Заявителем (представителем Заявителя) лично через МФЦ, расписка в получении Заявления и документов выдается работником МФЦ,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а также направляется по указанному в Заявлении почтовому адресу в течение рабочего дня, следующего за днем получения докум</w:t>
      </w:r>
      <w:r>
        <w:rPr>
          <w:rFonts w:ascii="Liberation Serif" w:hAnsi="Liberation Serif" w:cs="Liberation Serif"/>
          <w:color w:val="000000"/>
          <w:sz w:val="28"/>
          <w:szCs w:val="28"/>
        </w:rPr>
        <w:t>ентов Администрацией.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2.7.15. Сообщение о получении Заявления и документов, указанных в пункте 2.7.1 и 2.7.2 регламента, направляется по указанному в Заявлении адресу электронной почты.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2.7.16. Сообщение о получении Заявления и документов, указанных в пунк</w:t>
      </w:r>
      <w:r>
        <w:rPr>
          <w:rFonts w:ascii="Liberation Serif" w:hAnsi="Liberation Serif" w:cs="Liberation Serif"/>
          <w:color w:val="000000"/>
          <w:sz w:val="28"/>
          <w:szCs w:val="28"/>
        </w:rPr>
        <w:t>те 2.7.1 и 2.7.2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286" w:name="_Toc100498998"/>
      <w:bookmarkStart w:id="287" w:name="_Toc98773799"/>
      <w:bookmarkStart w:id="288" w:name="_Toc98771007"/>
      <w:bookmarkStart w:id="289" w:name="_Toc98768113"/>
      <w:bookmarkStart w:id="290" w:name="_Toc98756357"/>
      <w:bookmarkStart w:id="291" w:name="_Toc98749718"/>
      <w:bookmarkStart w:id="292" w:name="_Toc98519600"/>
      <w:bookmarkStart w:id="293" w:name="_Toc121391090"/>
      <w:bookmarkStart w:id="294" w:name="_Toc113444918"/>
      <w:bookmarkStart w:id="295" w:name="_Toc108715725"/>
      <w:bookmarkStart w:id="296" w:name="_Toc104994782"/>
      <w:bookmarkStart w:id="297" w:name="_Toc101882201"/>
      <w:bookmarkStart w:id="298" w:name="_Toc101882123"/>
      <w:bookmarkStart w:id="299" w:name="_Toc100917494"/>
      <w:bookmarkStart w:id="300" w:name="_Toc100829097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2.8. </w:t>
      </w:r>
      <w:bookmarkEnd w:id="286"/>
      <w:bookmarkEnd w:id="287"/>
      <w:bookmarkEnd w:id="288"/>
      <w:bookmarkEnd w:id="289"/>
      <w:bookmarkEnd w:id="290"/>
      <w:bookmarkEnd w:id="291"/>
      <w:bookmarkEnd w:id="292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 xml:space="preserve">с законодательством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bookmarkStart w:id="301" w:name="_Toc98773800"/>
      <w:bookmarkStart w:id="302" w:name="_Toc98771008"/>
      <w:bookmarkStart w:id="303" w:name="_Toc98768114"/>
      <w:bookmarkStart w:id="304" w:name="_Toc98756358"/>
      <w:bookmarkStart w:id="305" w:name="_Toc98749719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:rsidR="00005D73" w:rsidRDefault="00005D73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2.8.1. Документы, получаемые Администрацией с использованием межведомственного информационного взаимодействия:</w:t>
      </w:r>
    </w:p>
    <w:p w:rsidR="00005D73" w:rsidRDefault="00F0366E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</w:t>
      </w:r>
      <w:r>
        <w:rPr>
          <w:rFonts w:ascii="Liberation Serif" w:hAnsi="Liberation Serif" w:cs="Liberation Serif"/>
          <w:color w:val="000000"/>
          <w:sz w:val="28"/>
          <w:szCs w:val="28"/>
        </w:rPr>
        <w:t>) выписка из Единого государственного реестра недвижимости об объекте недвижимости;</w:t>
      </w:r>
    </w:p>
    <w:p w:rsidR="00005D73" w:rsidRDefault="00F0366E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005D73" w:rsidRDefault="00F0366E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выписка из Единого государств</w:t>
      </w:r>
      <w:r>
        <w:rPr>
          <w:rFonts w:ascii="Liberation Serif" w:hAnsi="Liberation Serif" w:cs="Liberation Serif"/>
          <w:color w:val="000000"/>
          <w:sz w:val="28"/>
          <w:szCs w:val="28"/>
        </w:rPr>
        <w:t>енного реестра недвижимости о переходе прав на объект недвижимости;</w:t>
      </w:r>
    </w:p>
    <w:p w:rsidR="00005D73" w:rsidRDefault="00F0366E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005D73" w:rsidRDefault="00F0366E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5) выписка из Единого государственного реестра не</w:t>
      </w:r>
      <w:r>
        <w:rPr>
          <w:rFonts w:ascii="Liberation Serif" w:hAnsi="Liberation Serif" w:cs="Liberation Serif"/>
          <w:color w:val="000000"/>
          <w:sz w:val="28"/>
          <w:szCs w:val="28"/>
        </w:rPr>
        <w:t>движимости о зарегистрированных договорах участия в долевом строительстве;</w:t>
      </w:r>
    </w:p>
    <w:p w:rsidR="00005D73" w:rsidRDefault="00F0366E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 выписка из Единого государственного реестра недвижимости о признании правообладателя недееспособным или ограниченно дееспособным;</w:t>
      </w:r>
    </w:p>
    <w:p w:rsidR="00005D73" w:rsidRDefault="00F0366E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7) выписка из Единого государственного реестра </w:t>
      </w:r>
      <w:r>
        <w:rPr>
          <w:rFonts w:ascii="Liberation Serif" w:hAnsi="Liberation Serif" w:cs="Liberation Serif"/>
          <w:color w:val="000000"/>
          <w:sz w:val="28"/>
          <w:szCs w:val="28"/>
        </w:rPr>
        <w:t>юридических лиц;</w:t>
      </w:r>
    </w:p>
    <w:p w:rsidR="00005D73" w:rsidRDefault="00F0366E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8) кадастровый паспорт здания, сооружения, объекта незавершенного строительства, помещения;</w:t>
      </w:r>
    </w:p>
    <w:p w:rsidR="00005D73" w:rsidRDefault="00F0366E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9) градостроительный план земельного участка (в случае присвоения адреса строящимся/реконструируемым объектам адресации);</w:t>
      </w:r>
    </w:p>
    <w:p w:rsidR="00005D73" w:rsidRDefault="00F0366E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10) разрешение на строите</w:t>
      </w:r>
      <w:r>
        <w:rPr>
          <w:rFonts w:ascii="Liberation Serif" w:hAnsi="Liberation Serif" w:cs="Liberation Serif"/>
          <w:color w:val="000000"/>
          <w:sz w:val="28"/>
          <w:szCs w:val="28"/>
        </w:rPr>
        <w:t>льство объекта адресации (в случае присвоения адреса строящимся объектам адресации);</w:t>
      </w:r>
    </w:p>
    <w:p w:rsidR="00005D73" w:rsidRDefault="00F0366E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11) разрешение на ввод объекта адресации в эксплуатацию (в случае присвоения адреса строящимся объектам адресации);</w:t>
      </w:r>
    </w:p>
    <w:p w:rsidR="00005D73" w:rsidRDefault="00F0366E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12) кадастровая выписка об объекте недвижимости, которы</w:t>
      </w:r>
      <w:r>
        <w:rPr>
          <w:rFonts w:ascii="Liberation Serif" w:hAnsi="Liberation Serif" w:cs="Liberation Serif"/>
          <w:color w:val="000000"/>
          <w:sz w:val="28"/>
          <w:szCs w:val="28"/>
        </w:rPr>
        <w:t>й снят с учета (в случае аннулирования адреса объекта адресации);</w:t>
      </w:r>
    </w:p>
    <w:p w:rsidR="00005D73" w:rsidRDefault="00F0366E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13)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</w:t>
      </w:r>
      <w:r>
        <w:rPr>
          <w:rFonts w:ascii="Liberation Serif" w:hAnsi="Liberation Serif" w:cs="Liberation Serif"/>
          <w:color w:val="000000"/>
          <w:sz w:val="28"/>
          <w:szCs w:val="28"/>
        </w:rPr>
        <w:t>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05D73" w:rsidRDefault="00F0366E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14) акт приемочной комиссии при переустройстве и (или) перепланировке помещения, приводящих к образованию одного и более новых о</w:t>
      </w:r>
      <w:r>
        <w:rPr>
          <w:rFonts w:ascii="Liberation Serif" w:hAnsi="Liberation Serif" w:cs="Liberation Serif"/>
          <w:color w:val="000000"/>
          <w:sz w:val="28"/>
          <w:szCs w:val="28"/>
        </w:rPr>
        <w:t>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16) схема расположения земельного участка или земельных участков на кадастровом плане территории (с учетом требований стат</w:t>
      </w:r>
      <w:r>
        <w:rPr>
          <w:rFonts w:ascii="Liberation Serif" w:hAnsi="Liberation Serif" w:cs="Liberation Serif"/>
          <w:color w:val="000000"/>
          <w:sz w:val="28"/>
          <w:szCs w:val="28"/>
        </w:rPr>
        <w:t>ьи 11.10 Земельного кодекса Российской Федерации от 25 октября 2001 № 136-ФЗ);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17)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</w:t>
      </w:r>
      <w:r>
        <w:rPr>
          <w:rFonts w:ascii="Liberation Serif" w:hAnsi="Liberation Serif" w:cs="Liberation Serif"/>
          <w:color w:val="000000"/>
          <w:sz w:val="28"/>
          <w:szCs w:val="28"/>
        </w:rPr>
        <w:t>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</w:t>
      </w:r>
      <w:r>
        <w:rPr>
          <w:rFonts w:ascii="Liberation Serif" w:hAnsi="Liberation Serif" w:cs="Liberation Serif"/>
          <w:color w:val="000000"/>
          <w:sz w:val="28"/>
          <w:szCs w:val="28"/>
        </w:rPr>
        <w:t>ором расположены указанное здание (строение), сооружение).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2.8.2. Документы, указанные в подпунктах «2», «5», «8» и «9» пункта 2.8.1 регламента, представляются федеральным органом исполнительной власти, уполномоченным Правительством Российской Федерации 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</w:t>
      </w:r>
      <w:r>
        <w:rPr>
          <w:rFonts w:ascii="Liberation Serif" w:hAnsi="Liberation Serif" w:cs="Liberation Serif"/>
          <w:color w:val="000000"/>
          <w:sz w:val="28"/>
          <w:szCs w:val="28"/>
        </w:rPr>
        <w:t>взаимодействия по запросу Администрации.</w:t>
      </w:r>
      <w:bookmarkEnd w:id="301"/>
      <w:bookmarkEnd w:id="302"/>
      <w:bookmarkEnd w:id="303"/>
      <w:bookmarkEnd w:id="304"/>
      <w:bookmarkEnd w:id="305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2.8.3. В случае предоставления муниципальной услуги в упреждающем (проактивном) режиме посредством Единого портала, регионального портала, портала ФИАС или сайта Администрации (при наличии технической возможности) и</w:t>
      </w:r>
      <w:r>
        <w:rPr>
          <w:rFonts w:ascii="Liberation Serif" w:hAnsi="Liberation Serif" w:cs="Liberation Serif"/>
          <w:color w:val="000000"/>
          <w:sz w:val="28"/>
          <w:szCs w:val="28"/>
        </w:rPr>
        <w:t>спользуются сведения, предусмотренные пунктом 2.8.1 регламента, имеющиеся в автоматизированной информационной системе, предназначенной для оказания государственных и муниципальных услуг, и полученные при предоставлении государственных и муниципальных услуг</w:t>
      </w:r>
      <w:r>
        <w:rPr>
          <w:rFonts w:ascii="Liberation Serif" w:hAnsi="Liberation Serif" w:cs="Liberation Serif"/>
          <w:color w:val="000000"/>
          <w:sz w:val="28"/>
          <w:szCs w:val="28"/>
        </w:rPr>
        <w:t>, указанных в пункте 3.6 регламента.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2.8.4. Администрация запрашивает документы, указанные в пункте 2.8.1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</w:t>
      </w:r>
      <w:r>
        <w:rPr>
          <w:rFonts w:ascii="Liberation Serif" w:hAnsi="Liberation Serif" w:cs="Liberation Serif"/>
          <w:color w:val="000000"/>
          <w:sz w:val="28"/>
          <w:szCs w:val="28"/>
        </w:rPr>
        <w:t>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</w:t>
      </w:r>
      <w:r>
        <w:rPr>
          <w:rFonts w:ascii="Liberation Serif" w:hAnsi="Liberation Serif" w:cs="Liberation Serif"/>
          <w:color w:val="000000"/>
          <w:sz w:val="28"/>
          <w:szCs w:val="28"/>
        </w:rPr>
        <w:t>ационного взаимодействия.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2.8.5. В случае направления Заявления посредством Единого портала сведения из документа, удостоверяющего личность Заявителя, представителя, формируются автоматически при подтверждении учетной записи в ЕСИА из состава соответствующ</w:t>
      </w:r>
      <w:r>
        <w:rPr>
          <w:rFonts w:ascii="Liberation Serif" w:hAnsi="Liberation Serif" w:cs="Liberation Serif"/>
          <w:color w:val="000000"/>
          <w:sz w:val="28"/>
          <w:szCs w:val="28"/>
        </w:rPr>
        <w:t>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(далее – СМЭВ).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2.8.6. Непредставление Заявителем документов, указанных п 2.8.1 регламента, не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 основанием для отказа Заявителю в предоставлении муниципальной услуги.</w:t>
      </w:r>
    </w:p>
    <w:p w:rsidR="00005D73" w:rsidRDefault="00005D73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306" w:name="_Toc121391091"/>
      <w:bookmarkStart w:id="307" w:name="_Toc113444919"/>
      <w:bookmarkStart w:id="308" w:name="_Toc108715726"/>
      <w:bookmarkStart w:id="309" w:name="_Toc104994783"/>
      <w:bookmarkStart w:id="310" w:name="_Toc101882202"/>
      <w:bookmarkStart w:id="311" w:name="_Toc101882124"/>
      <w:bookmarkStart w:id="312" w:name="_Toc100917495"/>
      <w:bookmarkStart w:id="313" w:name="_Toc100829098"/>
      <w:r>
        <w:rPr>
          <w:rFonts w:ascii="Liberation Serif" w:hAnsi="Liberation Serif" w:cs="Liberation Serif"/>
          <w:b/>
          <w:color w:val="000000"/>
          <w:sz w:val="28"/>
          <w:szCs w:val="28"/>
        </w:rPr>
        <w:t>2.9. Указание на запрет требовать от Заявителя представления документов, информации или осуществления действий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:rsidR="00005D73" w:rsidRDefault="00005D73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14" w:name="_Toc98773801"/>
      <w:bookmarkStart w:id="315" w:name="_Toc98771009"/>
      <w:bookmarkStart w:id="316" w:name="_Toc98768115"/>
      <w:bookmarkStart w:id="317" w:name="_Toc98756359"/>
      <w:bookmarkStart w:id="318" w:name="_Toc98749720"/>
      <w:r>
        <w:rPr>
          <w:rFonts w:ascii="Liberation Serif" w:hAnsi="Liberation Serif" w:cs="Liberation Serif"/>
          <w:color w:val="000000"/>
          <w:sz w:val="28"/>
          <w:szCs w:val="28"/>
        </w:rPr>
        <w:t>2.9.1. При предоставлении муниципальной услуги запрещается тре</w:t>
      </w:r>
      <w:r>
        <w:rPr>
          <w:rFonts w:ascii="Liberation Serif" w:hAnsi="Liberation Serif" w:cs="Liberation Serif"/>
          <w:color w:val="000000"/>
          <w:sz w:val="28"/>
          <w:szCs w:val="28"/>
        </w:rPr>
        <w:t>бовать от Заявителя:</w:t>
      </w:r>
      <w:bookmarkEnd w:id="314"/>
      <w:bookmarkEnd w:id="315"/>
      <w:bookmarkEnd w:id="316"/>
      <w:bookmarkEnd w:id="317"/>
      <w:bookmarkEnd w:id="318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</w:t>
      </w:r>
      <w:r>
        <w:rPr>
          <w:rFonts w:ascii="Liberation Serif" w:hAnsi="Liberation Serif" w:cs="Liberation Serif"/>
          <w:color w:val="000000"/>
          <w:sz w:val="28"/>
          <w:szCs w:val="28"/>
        </w:rPr>
        <w:t>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</w:t>
      </w:r>
      <w:r>
        <w:rPr>
          <w:rFonts w:ascii="Liberation Serif" w:hAnsi="Liberation Serif" w:cs="Liberation Serif"/>
          <w:color w:val="000000"/>
          <w:sz w:val="28"/>
          <w:szCs w:val="28"/>
        </w:rPr>
        <w:t>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енных или муниципальных услуг, за исключением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документов, указанных в части 6 статьи 7 Федерального закона от 27 июля 2010 года № 210–ФЗ «Об организации предоставления государственных и муниципальных услуг»;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представления документов и информации, отсутс</w:t>
      </w:r>
      <w:r>
        <w:rPr>
          <w:rFonts w:ascii="Liberation Serif" w:hAnsi="Liberation Serif" w:cs="Liberation Serif"/>
          <w:color w:val="000000"/>
          <w:sz w:val="28"/>
          <w:szCs w:val="28"/>
        </w:rPr>
        <w:t>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изменение требований нор</w:t>
      </w:r>
      <w:r>
        <w:rPr>
          <w:rFonts w:ascii="Liberation Serif" w:hAnsi="Liberation Serif" w:cs="Liberation Serif"/>
          <w:color w:val="000000"/>
          <w:sz w:val="28"/>
          <w:szCs w:val="28"/>
        </w:rPr>
        <w:t>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наличие ошибок в Заявлении о предоставлении муниципальной услуги и документах, поданных Заявителем после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истечение срока действия документов или изменение информации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выявление документально подтвержденного факта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(признаков) ошибочного или противоправного действия (бездействия) должностного лица или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</w:t>
      </w:r>
      <w:r>
        <w:rPr>
          <w:rFonts w:ascii="Liberation Serif" w:hAnsi="Liberation Serif" w:cs="Liberation Serif"/>
          <w:color w:val="000000"/>
          <w:sz w:val="28"/>
          <w:szCs w:val="28"/>
        </w:rPr>
        <w:t>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</w:t>
      </w:r>
      <w:r>
        <w:rPr>
          <w:rFonts w:ascii="Liberation Serif" w:hAnsi="Liberation Serif" w:cs="Liberation Serif"/>
          <w:color w:val="000000"/>
          <w:sz w:val="28"/>
          <w:szCs w:val="28"/>
        </w:rPr>
        <w:t>е, а также приносятся извинения за доставленные неудобства;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– предоставления на бумажном носителе документов и информации, электронные образы которых ранее были заверены в соответствии с пунктом </w:t>
      </w:r>
      <w:r>
        <w:rPr>
          <w:rFonts w:ascii="Liberation Serif" w:eastAsia="Times New Roman" w:hAnsi="Liberation Serif" w:cs="Liberation Serif"/>
          <w:sz w:val="28"/>
          <w:szCs w:val="28"/>
        </w:rPr>
        <w:t>7</w:t>
      </w:r>
      <w:r>
        <w:rPr>
          <w:rFonts w:ascii="Liberation Serif" w:eastAsia="Times New Roman" w:hAnsi="Liberation Serif" w:cs="Liberation Serif"/>
          <w:position w:val="8"/>
          <w:sz w:val="28"/>
          <w:szCs w:val="28"/>
        </w:rPr>
        <w:t>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части 1 статьи 16 Федерального закона от 27 июля 2010 года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№ 210–ФЗ,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представления документов и информации по</w:t>
      </w:r>
      <w:r>
        <w:rPr>
          <w:rFonts w:ascii="Liberation Serif" w:hAnsi="Liberation Serif" w:cs="Liberation Serif"/>
          <w:color w:val="000000"/>
          <w:sz w:val="28"/>
          <w:szCs w:val="28"/>
        </w:rPr>
        <w:t>дтверждающих внесение заявителем платы за предоставление муниципальной услуги.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2.9.2.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региональном портале, портале ФИАС, либо на официальном сайте Администрации.</w:t>
      </w:r>
    </w:p>
    <w:p w:rsidR="00005D73" w:rsidRDefault="00005D73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319" w:name="_Toc100917496"/>
      <w:bookmarkStart w:id="320" w:name="_Toc100829099"/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321" w:name="_Toc100498999"/>
      <w:bookmarkStart w:id="322" w:name="_Toc98773802"/>
      <w:bookmarkStart w:id="323" w:name="_Toc98771010"/>
      <w:bookmarkStart w:id="324" w:name="_Toc98768116"/>
      <w:bookmarkStart w:id="325" w:name="_Toc98756360"/>
      <w:bookmarkStart w:id="326" w:name="_Toc98749721"/>
      <w:bookmarkStart w:id="327" w:name="_Toc98519601"/>
      <w:bookmarkStart w:id="328" w:name="_Toc121391092"/>
      <w:bookmarkStart w:id="329" w:name="_Toc113444920"/>
      <w:bookmarkStart w:id="330" w:name="_Toc108715727"/>
      <w:bookmarkStart w:id="331" w:name="_Toc104994784"/>
      <w:bookmarkStart w:id="332" w:name="_Toc101882203"/>
      <w:bookmarkStart w:id="333" w:name="_Toc101882125"/>
      <w:r>
        <w:rPr>
          <w:rFonts w:ascii="Liberation Serif" w:hAnsi="Liberation Serif" w:cs="Liberation Serif"/>
          <w:b/>
          <w:color w:val="000000"/>
          <w:sz w:val="28"/>
          <w:szCs w:val="28"/>
        </w:rPr>
        <w:t>2.10. Исчерпывающ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ий перечень оснований для отказа в приеме документов, необходимых для предоставления </w:t>
      </w:r>
      <w:bookmarkEnd w:id="321"/>
      <w:bookmarkEnd w:id="322"/>
      <w:bookmarkEnd w:id="323"/>
      <w:bookmarkEnd w:id="324"/>
      <w:bookmarkEnd w:id="325"/>
      <w:bookmarkEnd w:id="326"/>
      <w:bookmarkEnd w:id="327"/>
      <w:r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  <w:bookmarkEnd w:id="319"/>
      <w:bookmarkEnd w:id="320"/>
      <w:bookmarkEnd w:id="328"/>
      <w:bookmarkEnd w:id="329"/>
      <w:bookmarkEnd w:id="330"/>
      <w:bookmarkEnd w:id="331"/>
      <w:bookmarkEnd w:id="332"/>
      <w:bookmarkEnd w:id="333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34" w:name="_Toc98773803"/>
      <w:bookmarkStart w:id="335" w:name="_Toc98771011"/>
      <w:bookmarkStart w:id="336" w:name="_Toc98768117"/>
      <w:bookmarkStart w:id="337" w:name="_Toc98756361"/>
      <w:bookmarkStart w:id="338" w:name="_Toc98749722"/>
      <w:r>
        <w:rPr>
          <w:rFonts w:ascii="Liberation Serif" w:hAnsi="Liberation Serif" w:cs="Liberation Serif"/>
          <w:color w:val="000000"/>
          <w:sz w:val="28"/>
          <w:szCs w:val="28"/>
        </w:rPr>
        <w:t>2.10.1. В приеме к рассмотрению документов, необходимых для предоставления муниципальной услуги, может быть отказано в случае, если с Заявлением обра</w:t>
      </w:r>
      <w:r>
        <w:rPr>
          <w:rFonts w:ascii="Liberation Serif" w:hAnsi="Liberation Serif" w:cs="Liberation Serif"/>
          <w:color w:val="000000"/>
          <w:sz w:val="28"/>
          <w:szCs w:val="28"/>
        </w:rPr>
        <w:t>тилось лицо, не указанное в пункте 1.2 регламента.</w:t>
      </w:r>
      <w:bookmarkEnd w:id="334"/>
      <w:bookmarkEnd w:id="335"/>
      <w:bookmarkEnd w:id="336"/>
      <w:bookmarkEnd w:id="337"/>
      <w:bookmarkEnd w:id="338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2.10.2. Также основаниями для отказа в приеме к рассмотрению документов, необходимых для предоставления муниципальной услуги, являются: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документы поданы в орган, неуполномоченный на предоставление услуг</w:t>
      </w:r>
      <w:r>
        <w:rPr>
          <w:rFonts w:ascii="Liberation Serif" w:hAnsi="Liberation Serif" w:cs="Liberation Serif"/>
          <w:color w:val="000000"/>
          <w:sz w:val="28"/>
          <w:szCs w:val="28"/>
        </w:rPr>
        <w:t>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представление неполного комплекта документов;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</w:t>
      </w:r>
      <w:r>
        <w:rPr>
          <w:rFonts w:ascii="Liberation Serif" w:hAnsi="Liberation Serif" w:cs="Liberation Serif"/>
          <w:color w:val="000000"/>
          <w:sz w:val="28"/>
          <w:szCs w:val="28"/>
        </w:rPr>
        <w:t>ием услуги указанным лицом);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представленные в электронной форме документы содержат повреждения, наличие к</w:t>
      </w:r>
      <w:r>
        <w:rPr>
          <w:rFonts w:ascii="Liberation Serif" w:hAnsi="Liberation Serif" w:cs="Liberation Serif"/>
          <w:color w:val="000000"/>
          <w:sz w:val="28"/>
          <w:szCs w:val="28"/>
        </w:rPr>
        <w:t>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pacing w:val="-8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8"/>
          <w:sz w:val="28"/>
          <w:szCs w:val="28"/>
        </w:rPr>
        <w:t>6) подача Заявления о предоставлении услуги и документов, необходимых для предоставления услуги в электронной форме, произведена с</w:t>
      </w:r>
      <w:r>
        <w:rPr>
          <w:rFonts w:ascii="Liberation Serif" w:hAnsi="Liberation Serif" w:cs="Liberation Serif"/>
          <w:color w:val="000000"/>
          <w:spacing w:val="-8"/>
          <w:sz w:val="28"/>
          <w:szCs w:val="28"/>
        </w:rPr>
        <w:t xml:space="preserve"> нарушением установленных требований;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7) несоблюдение требований к электронным документам, установленных Федеральными законами от 6 апреля 2011 года № 63–ФЗ «Об электронной подписи» и от 27 июля 2010 года № 210-ФЗ «Об организации предоставления государстве</w:t>
      </w:r>
      <w:r>
        <w:rPr>
          <w:rFonts w:ascii="Liberation Serif" w:hAnsi="Liberation Serif" w:cs="Liberation Serif"/>
          <w:color w:val="000000"/>
          <w:sz w:val="28"/>
          <w:szCs w:val="28"/>
        </w:rPr>
        <w:t>нных и муниципальных услуг»;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8) неполное заполнение полей в форме запроса, в том числе в интерактивной форме на Едином портале;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9) наличие противоречивых сведений в запросе и приложенных к нему документах.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2.10.3. В случае предоставления муниципальной </w:t>
      </w:r>
      <w:r>
        <w:rPr>
          <w:rFonts w:ascii="Liberation Serif" w:hAnsi="Liberation Serif" w:cs="Liberation Serif"/>
          <w:color w:val="000000"/>
          <w:sz w:val="28"/>
          <w:szCs w:val="28"/>
        </w:rPr>
        <w:t>услуги в упреждающем (проактивном) режиме посредством Единого портала, регионального портала, портала ФИАС или сайта Администрации (при наличии технической возможности) отказ в приеме документов, необходимых для предоставления муниципальной услуги, не пред</w:t>
      </w:r>
      <w:r>
        <w:rPr>
          <w:rFonts w:ascii="Liberation Serif" w:hAnsi="Liberation Serif" w:cs="Liberation Serif"/>
          <w:color w:val="000000"/>
          <w:sz w:val="28"/>
          <w:szCs w:val="28"/>
        </w:rPr>
        <w:t>усмотрен.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2.10.4. Рекомендуемая форма решения об отказе в приеме документов, необходимых для предоставления услуги, приведена в Приложении № 2 к регламенту.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339" w:name="_Toc100917497"/>
      <w:bookmarkStart w:id="340" w:name="_Toc100829100"/>
      <w:bookmarkStart w:id="341" w:name="_Toc100499000"/>
      <w:bookmarkStart w:id="342" w:name="_Toc98773804"/>
      <w:bookmarkStart w:id="343" w:name="_Toc98771012"/>
      <w:bookmarkStart w:id="344" w:name="_Toc98768118"/>
      <w:bookmarkStart w:id="345" w:name="_Toc98756362"/>
      <w:bookmarkStart w:id="346" w:name="_Toc98749723"/>
      <w:bookmarkStart w:id="347" w:name="_Toc98519602"/>
      <w:bookmarkStart w:id="348" w:name="_Toc121391093"/>
      <w:bookmarkStart w:id="349" w:name="_Toc113444921"/>
      <w:bookmarkStart w:id="350" w:name="_Toc108715728"/>
      <w:bookmarkStart w:id="351" w:name="_Toc104994785"/>
      <w:bookmarkStart w:id="352" w:name="_Toc101882204"/>
      <w:bookmarkStart w:id="353" w:name="_Toc101882126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2.11. Исчерпывающий перечень оснований для приостановления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 xml:space="preserve">или отказа в предоставлении 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r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ной услуги</w:t>
      </w:r>
      <w:bookmarkEnd w:id="348"/>
      <w:bookmarkEnd w:id="349"/>
      <w:bookmarkEnd w:id="350"/>
      <w:bookmarkEnd w:id="351"/>
      <w:bookmarkEnd w:id="352"/>
      <w:bookmarkEnd w:id="353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2.11.1. Оснований для приостановления предоставления услуги законодательством Российской Федерации не предусмотрено.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2.11.2. Основаниями для отказа в предоставлении Услуги в соответствии пункту 40 Правил являются: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– с Заявлением обратилось </w:t>
      </w:r>
      <w:r>
        <w:rPr>
          <w:rFonts w:ascii="Liberation Serif" w:hAnsi="Liberation Serif" w:cs="Liberation Serif"/>
          <w:color w:val="000000"/>
          <w:sz w:val="28"/>
          <w:szCs w:val="28"/>
        </w:rPr>
        <w:t>лицо, не указанное в пункте 1.2 настоящего Регламента;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</w:t>
      </w:r>
      <w:r>
        <w:rPr>
          <w:rFonts w:ascii="Liberation Serif" w:hAnsi="Liberation Serif" w:cs="Liberation Serif"/>
          <w:color w:val="000000"/>
          <w:sz w:val="28"/>
          <w:szCs w:val="28"/>
        </w:rPr>
        <w:t>нт не был представлен Заявителем (представителем Заявителя) по собственной инициативе;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–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выданы с нарушением порядка, установленного законодательством Российской Федерации,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или отсутствуют;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отсутствуют случаи и условия для присвоения объекту адресации адреса или аннулирования его адреса, указанные в пунктах 5, 8 – 11 и 14 – 18 Правил.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2.11.</w:t>
      </w:r>
      <w:r>
        <w:rPr>
          <w:rFonts w:ascii="Liberation Serif" w:hAnsi="Liberation Serif" w:cs="Liberation Serif"/>
          <w:color w:val="000000"/>
          <w:sz w:val="28"/>
          <w:szCs w:val="28"/>
        </w:rPr>
        <w:t>3. Перечень оснований для отказа в предоставлении Услуги, определенный пунктом 2.11.2 настоящего Регламента, является исчерпывающим.</w:t>
      </w:r>
    </w:p>
    <w:p w:rsidR="00005D73" w:rsidRDefault="00005D73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354" w:name="_Toc100917498"/>
      <w:bookmarkStart w:id="355" w:name="_Toc100829101"/>
      <w:bookmarkStart w:id="356" w:name="_Toc100499001"/>
      <w:bookmarkStart w:id="357" w:name="_Toc98773807"/>
      <w:bookmarkStart w:id="358" w:name="_Toc98771015"/>
      <w:bookmarkStart w:id="359" w:name="_Toc98768121"/>
      <w:bookmarkStart w:id="360" w:name="_Toc98756365"/>
      <w:bookmarkStart w:id="361" w:name="_Toc98749726"/>
      <w:bookmarkStart w:id="362" w:name="_Toc98519603"/>
      <w:bookmarkStart w:id="363" w:name="_Toc121391094"/>
      <w:bookmarkStart w:id="364" w:name="_Toc113444922"/>
      <w:bookmarkStart w:id="365" w:name="_Toc108715729"/>
      <w:bookmarkStart w:id="366" w:name="_Toc104994786"/>
      <w:bookmarkStart w:id="367" w:name="_Toc101882205"/>
      <w:bookmarkStart w:id="368" w:name="_Toc101882127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2.12. Перечень услуг, которые являются необходимыми и обязательными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 xml:space="preserve">для предоставления муниципальной услуги, в том числе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сведения о документе (документах), выдаваемом (выдаваемых) организациями, участвующими в предоставлении 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r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  <w:bookmarkEnd w:id="363"/>
      <w:bookmarkEnd w:id="364"/>
      <w:bookmarkEnd w:id="365"/>
      <w:bookmarkEnd w:id="366"/>
      <w:bookmarkEnd w:id="367"/>
      <w:bookmarkEnd w:id="368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69" w:name="_Toc98773808"/>
      <w:bookmarkStart w:id="370" w:name="_Toc98771016"/>
      <w:bookmarkStart w:id="371" w:name="_Toc98768122"/>
      <w:bookmarkStart w:id="372" w:name="_Toc98756366"/>
      <w:bookmarkStart w:id="373" w:name="_Toc98749727"/>
      <w:r>
        <w:rPr>
          <w:rFonts w:ascii="Liberation Serif" w:hAnsi="Liberation Serif" w:cs="Liberation Serif"/>
          <w:color w:val="000000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  <w:bookmarkEnd w:id="369"/>
      <w:bookmarkEnd w:id="370"/>
      <w:bookmarkEnd w:id="371"/>
      <w:bookmarkEnd w:id="372"/>
      <w:bookmarkEnd w:id="373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374" w:name="_Toc100917499"/>
      <w:bookmarkStart w:id="375" w:name="_Toc100829102"/>
      <w:bookmarkStart w:id="376" w:name="_Toc100499002"/>
      <w:bookmarkStart w:id="377" w:name="_Toc98773809"/>
      <w:bookmarkStart w:id="378" w:name="_Toc98771017"/>
      <w:bookmarkStart w:id="379" w:name="_Toc98768123"/>
      <w:bookmarkStart w:id="380" w:name="_Toc98756367"/>
      <w:bookmarkStart w:id="381" w:name="_Toc98749728"/>
      <w:bookmarkStart w:id="382" w:name="_Toc98519604"/>
      <w:bookmarkStart w:id="383" w:name="_Toc121391095"/>
      <w:bookmarkStart w:id="384" w:name="_Toc113444923"/>
      <w:bookmarkStart w:id="385" w:name="_Toc108715730"/>
      <w:bookmarkStart w:id="386" w:name="_Toc104994787"/>
      <w:bookmarkStart w:id="387" w:name="_Toc101882206"/>
      <w:bookmarkStart w:id="388" w:name="_Toc101882128"/>
      <w:r>
        <w:rPr>
          <w:rFonts w:ascii="Liberation Serif" w:hAnsi="Liberation Serif" w:cs="Liberation Serif"/>
          <w:b/>
          <w:color w:val="000000"/>
          <w:sz w:val="28"/>
          <w:szCs w:val="28"/>
        </w:rPr>
        <w:t>2.13. Порядок, размер и основания взима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ния государственной пошлины или иной оплаты, взимаемой за предоставление 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r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  <w:bookmarkEnd w:id="383"/>
      <w:bookmarkEnd w:id="384"/>
      <w:bookmarkEnd w:id="385"/>
      <w:bookmarkEnd w:id="386"/>
      <w:bookmarkEnd w:id="387"/>
      <w:bookmarkEnd w:id="388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89" w:name="_Toc98773810"/>
      <w:bookmarkStart w:id="390" w:name="_Toc98771018"/>
      <w:bookmarkStart w:id="391" w:name="_Toc98768124"/>
      <w:bookmarkStart w:id="392" w:name="_Toc98756368"/>
      <w:bookmarkStart w:id="393" w:name="_Toc98749729"/>
      <w:r>
        <w:rPr>
          <w:rFonts w:ascii="Liberation Serif" w:hAnsi="Liberation Serif" w:cs="Liberation Serif"/>
          <w:color w:val="000000"/>
          <w:sz w:val="28"/>
          <w:szCs w:val="28"/>
        </w:rPr>
        <w:t>Предоставление муниципальной услуги осуществляется бесплатно.</w:t>
      </w:r>
      <w:bookmarkEnd w:id="389"/>
      <w:bookmarkEnd w:id="390"/>
      <w:bookmarkEnd w:id="391"/>
      <w:bookmarkEnd w:id="392"/>
      <w:bookmarkEnd w:id="393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394" w:name="_Toc121391096"/>
      <w:bookmarkStart w:id="395" w:name="_Toc113444924"/>
      <w:bookmarkStart w:id="396" w:name="_Toc108715731"/>
      <w:bookmarkStart w:id="397" w:name="_Toc104994788"/>
      <w:bookmarkStart w:id="398" w:name="_Toc101882207"/>
      <w:bookmarkStart w:id="399" w:name="_Toc101882129"/>
      <w:bookmarkStart w:id="400" w:name="_Toc100917500"/>
      <w:bookmarkStart w:id="401" w:name="_Toc100829103"/>
      <w:bookmarkStart w:id="402" w:name="_Toc100499003"/>
      <w:bookmarkStart w:id="403" w:name="_Toc98773811"/>
      <w:bookmarkStart w:id="404" w:name="_Toc98771019"/>
      <w:bookmarkStart w:id="405" w:name="_Toc98768125"/>
      <w:bookmarkStart w:id="406" w:name="_Toc98756369"/>
      <w:bookmarkStart w:id="407" w:name="_Toc98749730"/>
      <w:bookmarkStart w:id="408" w:name="_Toc98519605"/>
      <w:r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>2.14. Порядок, размер и основания взимания платы за предоставление услуг, которые являются необход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имыми и обязательными для предоставления муниципальной услуги, включая информацию о методике расчета размера такой платы</w:t>
      </w:r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</w:p>
    <w:p w:rsidR="00005D73" w:rsidRDefault="00005D73">
      <w:pPr>
        <w:pStyle w:val="af2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409" w:name="_Toc98773812"/>
      <w:bookmarkStart w:id="410" w:name="_Toc98771020"/>
      <w:bookmarkStart w:id="411" w:name="_Toc98768126"/>
      <w:bookmarkStart w:id="412" w:name="_Toc98756370"/>
      <w:bookmarkStart w:id="413" w:name="_Toc98749731"/>
      <w:r>
        <w:rPr>
          <w:rFonts w:ascii="Liberation Serif" w:hAnsi="Liberation Serif" w:cs="Liberation Serif"/>
          <w:color w:val="000000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  <w:bookmarkEnd w:id="409"/>
      <w:bookmarkEnd w:id="410"/>
      <w:bookmarkEnd w:id="411"/>
      <w:bookmarkEnd w:id="412"/>
      <w:bookmarkEnd w:id="413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414" w:name="_Toc100499004"/>
      <w:bookmarkStart w:id="415" w:name="_Toc98773813"/>
      <w:bookmarkStart w:id="416" w:name="_Toc98771021"/>
      <w:bookmarkStart w:id="417" w:name="_Toc98768127"/>
      <w:bookmarkStart w:id="418" w:name="_Toc98756371"/>
      <w:bookmarkStart w:id="419" w:name="_Toc98749732"/>
      <w:bookmarkStart w:id="420" w:name="_Toc98519606"/>
      <w:bookmarkStart w:id="421" w:name="_Toc121391097"/>
      <w:bookmarkStart w:id="422" w:name="_Toc113444925"/>
      <w:bookmarkStart w:id="423" w:name="_Toc108715732"/>
      <w:bookmarkStart w:id="424" w:name="_Toc104994789"/>
      <w:bookmarkStart w:id="425" w:name="_Toc101882208"/>
      <w:bookmarkStart w:id="426" w:name="_Toc101882130"/>
      <w:bookmarkStart w:id="427" w:name="_Toc100917501"/>
      <w:bookmarkStart w:id="428" w:name="_Toc100829104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2.15. </w:t>
      </w:r>
      <w:bookmarkEnd w:id="414"/>
      <w:bookmarkEnd w:id="415"/>
      <w:bookmarkEnd w:id="416"/>
      <w:bookmarkEnd w:id="417"/>
      <w:bookmarkEnd w:id="418"/>
      <w:bookmarkEnd w:id="419"/>
      <w:bookmarkEnd w:id="420"/>
      <w:r>
        <w:rPr>
          <w:rFonts w:ascii="Liberation Serif" w:hAnsi="Liberation Serif" w:cs="Liberation Serif"/>
          <w:b/>
          <w:color w:val="000000"/>
          <w:sz w:val="28"/>
          <w:szCs w:val="28"/>
        </w:rPr>
        <w:t>Максимальный срок ожидания в очереди п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и при получении результата предоставления таких услуг</w:t>
      </w:r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bookmarkStart w:id="429" w:name="_Toc98773814"/>
      <w:bookmarkStart w:id="430" w:name="_Toc98771022"/>
      <w:bookmarkStart w:id="431" w:name="_Toc98768128"/>
      <w:bookmarkStart w:id="432" w:name="_Toc98756372"/>
      <w:bookmarkStart w:id="433" w:name="_Toc98749733"/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Максимальный срок ожидания в очереди при подаче Заявле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ния и при получении результата предоставления муниципальной услуги в Администрации или МФЦ составляет не более 15 минут.</w:t>
      </w:r>
      <w:bookmarkEnd w:id="429"/>
      <w:bookmarkEnd w:id="430"/>
      <w:bookmarkEnd w:id="431"/>
      <w:bookmarkEnd w:id="432"/>
      <w:bookmarkEnd w:id="433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434" w:name="_Toc100499005"/>
      <w:bookmarkStart w:id="435" w:name="_Toc98773815"/>
      <w:bookmarkStart w:id="436" w:name="_Toc98771023"/>
      <w:bookmarkStart w:id="437" w:name="_Toc98768129"/>
      <w:bookmarkStart w:id="438" w:name="_Toc98756373"/>
      <w:bookmarkStart w:id="439" w:name="_Toc98749734"/>
      <w:bookmarkStart w:id="440" w:name="_Toc98519607"/>
      <w:bookmarkStart w:id="441" w:name="_Toc121391098"/>
      <w:bookmarkStart w:id="442" w:name="_Toc113444926"/>
      <w:bookmarkStart w:id="443" w:name="_Toc108715733"/>
      <w:bookmarkStart w:id="444" w:name="_Toc104994790"/>
      <w:bookmarkStart w:id="445" w:name="_Toc101882209"/>
      <w:bookmarkStart w:id="446" w:name="_Toc101882131"/>
      <w:bookmarkStart w:id="447" w:name="_Toc100917502"/>
      <w:bookmarkStart w:id="448" w:name="_Toc100829105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2.16. </w:t>
      </w:r>
      <w:bookmarkEnd w:id="434"/>
      <w:bookmarkEnd w:id="435"/>
      <w:bookmarkEnd w:id="436"/>
      <w:bookmarkEnd w:id="437"/>
      <w:bookmarkEnd w:id="438"/>
      <w:bookmarkEnd w:id="439"/>
      <w:bookmarkEnd w:id="440"/>
      <w:r>
        <w:rPr>
          <w:rFonts w:ascii="Liberation Serif" w:hAnsi="Liberation Serif" w:cs="Liberation Serif"/>
          <w:b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вующей в предоставлении муниципальной услуги, в том числе в электронной форме</w:t>
      </w:r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449" w:name="_Toc98773816"/>
      <w:bookmarkStart w:id="450" w:name="_Toc98771024"/>
      <w:bookmarkStart w:id="451" w:name="_Toc98768130"/>
      <w:bookmarkStart w:id="452" w:name="_Toc98756374"/>
      <w:bookmarkStart w:id="453" w:name="_Toc98749735"/>
      <w:r>
        <w:rPr>
          <w:rFonts w:ascii="Liberation Serif" w:hAnsi="Liberation Serif" w:cs="Liberation Serif"/>
          <w:color w:val="000000"/>
          <w:sz w:val="28"/>
          <w:szCs w:val="28"/>
        </w:rPr>
        <w:t>2.16.1. Заявления подлежат регистрации в Администрации не позднее рабочего дня, следующего за днем поступления Заявления в Администрацию.</w:t>
      </w:r>
      <w:bookmarkEnd w:id="449"/>
      <w:bookmarkEnd w:id="450"/>
      <w:bookmarkEnd w:id="451"/>
      <w:bookmarkEnd w:id="452"/>
      <w:bookmarkEnd w:id="453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2.16.2. В случае наличия оснований для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отказа в приеме документов, необходимых для предоставления муниципальной услуги, указанных в пункте 2.10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</w:t>
      </w:r>
      <w:r>
        <w:rPr>
          <w:rFonts w:ascii="Liberation Serif" w:hAnsi="Liberation Serif" w:cs="Liberation Serif"/>
          <w:color w:val="000000"/>
          <w:sz w:val="28"/>
          <w:szCs w:val="28"/>
        </w:rPr>
        <w:t>го дня направляет Заявителю либо его представителю решение об отказе в приеме документов, необходимых для предоставления муниципальной услуги, по форме, определяемой административным регламентом Администрации, согласно требованиям постановления Правительст</w:t>
      </w:r>
      <w:r>
        <w:rPr>
          <w:rFonts w:ascii="Liberation Serif" w:hAnsi="Liberation Serif" w:cs="Liberation Serif"/>
          <w:color w:val="000000"/>
          <w:sz w:val="28"/>
          <w:szCs w:val="28"/>
        </w:rPr>
        <w:t>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454" w:name="_Toc100499006"/>
      <w:bookmarkStart w:id="455" w:name="_Toc98773817"/>
      <w:bookmarkStart w:id="456" w:name="_Toc98771025"/>
      <w:bookmarkStart w:id="457" w:name="_Toc98768131"/>
      <w:bookmarkStart w:id="458" w:name="_Toc98756375"/>
      <w:bookmarkStart w:id="459" w:name="_Toc98749736"/>
      <w:bookmarkStart w:id="460" w:name="_Toc98519608"/>
      <w:bookmarkStart w:id="461" w:name="_Toc121391099"/>
      <w:bookmarkStart w:id="462" w:name="_Toc113444927"/>
      <w:bookmarkStart w:id="463" w:name="_Toc108715734"/>
      <w:bookmarkStart w:id="464" w:name="_Toc104994791"/>
      <w:bookmarkStart w:id="465" w:name="_Toc101882210"/>
      <w:bookmarkStart w:id="466" w:name="_Toc101882132"/>
      <w:bookmarkStart w:id="467" w:name="_Toc100917503"/>
      <w:bookmarkStart w:id="468" w:name="_Toc100829106"/>
      <w:r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 xml:space="preserve">2.17. </w:t>
      </w:r>
      <w:bookmarkStart w:id="469" w:name="_Toc98773818"/>
      <w:bookmarkStart w:id="470" w:name="_Toc98771026"/>
      <w:bookmarkStart w:id="471" w:name="_Toc98768132"/>
      <w:bookmarkStart w:id="472" w:name="_Toc98756376"/>
      <w:bookmarkStart w:id="473" w:name="_Toc98749737"/>
      <w:bookmarkEnd w:id="454"/>
      <w:bookmarkEnd w:id="455"/>
      <w:bookmarkEnd w:id="456"/>
      <w:bookmarkEnd w:id="457"/>
      <w:bookmarkEnd w:id="458"/>
      <w:bookmarkEnd w:id="459"/>
      <w:bookmarkEnd w:id="460"/>
      <w:r>
        <w:rPr>
          <w:rFonts w:ascii="Liberation Serif" w:hAnsi="Liberation Serif" w:cs="Liberation Serif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вления каждой муниципальной услуги, размещению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Российской Федерации и законодательством Свердловской области о социальной защите инвалидов</w:t>
      </w:r>
      <w:bookmarkEnd w:id="461"/>
      <w:bookmarkEnd w:id="462"/>
      <w:bookmarkEnd w:id="463"/>
      <w:bookmarkEnd w:id="464"/>
      <w:bookmarkEnd w:id="465"/>
      <w:bookmarkEnd w:id="466"/>
      <w:bookmarkEnd w:id="467"/>
      <w:bookmarkEnd w:id="468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2.17.1.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bookmarkEnd w:id="469"/>
      <w:bookmarkEnd w:id="470"/>
      <w:bookmarkEnd w:id="471"/>
      <w:bookmarkEnd w:id="472"/>
      <w:bookmarkEnd w:id="473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2.17.2. В случае, если имеется возможность организации стоянки (парковки) возле з</w:t>
      </w:r>
      <w:r>
        <w:rPr>
          <w:rFonts w:ascii="Liberation Serif" w:hAnsi="Liberation Serif" w:cs="Liberation Serif"/>
          <w:color w:val="000000"/>
          <w:sz w:val="28"/>
          <w:szCs w:val="28"/>
        </w:rPr>
        <w:t>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2.17.3. Для парковки </w:t>
      </w:r>
      <w:r>
        <w:rPr>
          <w:rFonts w:ascii="Liberation Serif" w:hAnsi="Liberation Serif" w:cs="Liberation Serif"/>
          <w:color w:val="000000"/>
          <w:sz w:val="28"/>
          <w:szCs w:val="28"/>
        </w:rPr>
        <w:t>специальных автотранспортных средств инвалидов на стоянке (парковке) выделяется не менее 10% мест (но не менее одного места) для парковки транспортных средств, управляемых инвалидами I, II групп, а также инвалидами III группы в порядке, установленном Прави</w:t>
      </w:r>
      <w:r>
        <w:rPr>
          <w:rFonts w:ascii="Liberation Serif" w:hAnsi="Liberation Serif" w:cs="Liberation Serif"/>
          <w:color w:val="000000"/>
          <w:sz w:val="28"/>
          <w:szCs w:val="28"/>
        </w:rPr>
        <w:t>тельством Российской Федерации, и транспортных средств, перевозящих таких инвалидов и (или) детей–инвалидов.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2.17.4. В целях обеспечения беспрепятственного доступа Заявителей, в том числе передвигающихся на инвалидных колясках, вход в здание и помещения, 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соот</w:t>
      </w:r>
      <w:r>
        <w:rPr>
          <w:rFonts w:ascii="Liberation Serif" w:hAnsi="Liberation Serif" w:cs="Liberation Serif"/>
          <w:color w:val="000000"/>
          <w:sz w:val="28"/>
          <w:szCs w:val="28"/>
        </w:rPr>
        <w:t>ветствии с законодательством Российской Федерации о социальной защите инвалидов.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2.17.5.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наименование;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место нахожден</w:t>
      </w:r>
      <w:r>
        <w:rPr>
          <w:rFonts w:ascii="Liberation Serif" w:hAnsi="Liberation Serif" w:cs="Liberation Serif"/>
          <w:color w:val="000000"/>
          <w:sz w:val="28"/>
          <w:szCs w:val="28"/>
        </w:rPr>
        <w:t>ия и адрес;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режим работы;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график приема;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5) номера телефонов для справок.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2.17.6.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2.17.7. Помещения, в которых предо</w:t>
      </w:r>
      <w:r>
        <w:rPr>
          <w:rFonts w:ascii="Liberation Serif" w:hAnsi="Liberation Serif" w:cs="Liberation Serif"/>
          <w:color w:val="000000"/>
          <w:sz w:val="28"/>
          <w:szCs w:val="28"/>
        </w:rPr>
        <w:t>ставляется муниципальная услуга, оснащаются: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противопожарной системой и средствами пожаротушения;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системой оповещения о возникновении чрезвычайной ситуации;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средствами оказания первой медицинской помощи;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туалетными комнатами для посетителей.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</w:t>
      </w:r>
      <w:r>
        <w:rPr>
          <w:rFonts w:ascii="Liberation Serif" w:hAnsi="Liberation Serif" w:cs="Liberation Serif"/>
          <w:color w:val="000000"/>
          <w:sz w:val="28"/>
          <w:szCs w:val="28"/>
        </w:rPr>
        <w:t>17.8.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2.17.9. Тексты материалов, размещенных на информаци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онном стенде, печатаются удобным для чтения шрифтом, без исправлений, с выделением наиболее важных мест полужирным шрифтом.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2.17.10.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2.17.11. Места приема Заявителей оборудуются информационными табличками (вывесками) с указанием: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номера кабинета и наименования отдела;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фамилии, имени и отчества (последнее – при наличии), должности ответственного лица за прием документов;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графика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приема Заявителей.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2.17.12.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</w:t>
      </w:r>
      <w:r>
        <w:rPr>
          <w:rFonts w:ascii="Liberation Serif" w:hAnsi="Liberation Serif" w:cs="Liberation Serif"/>
          <w:color w:val="000000"/>
          <w:sz w:val="28"/>
          <w:szCs w:val="28"/>
        </w:rPr>
        <w:t>тройством.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2.17.13. 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2.17.14. При предоставлении муниципальной услуги инвалидам обеспечиваются: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</w:t>
      </w:r>
      <w:r>
        <w:rPr>
          <w:rFonts w:ascii="Liberation Serif" w:hAnsi="Liberation Serif" w:cs="Liberation Serif"/>
          <w:color w:val="000000"/>
          <w:sz w:val="28"/>
          <w:szCs w:val="28"/>
        </w:rPr>
        <w:t>ьная услуга, а также входа в такие объекты и выхода из них, посадки в транспортное средство и высадки из него, в том числе с использование кресла–коляски;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</w:t>
      </w:r>
      <w:r>
        <w:rPr>
          <w:rFonts w:ascii="Liberation Serif" w:hAnsi="Liberation Serif" w:cs="Liberation Serif"/>
          <w:color w:val="000000"/>
          <w:sz w:val="28"/>
          <w:szCs w:val="28"/>
        </w:rPr>
        <w:t>ия;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</w:t>
      </w:r>
      <w:r>
        <w:rPr>
          <w:rFonts w:ascii="Liberation Serif" w:hAnsi="Liberation Serif" w:cs="Liberation Serif"/>
          <w:color w:val="000000"/>
          <w:sz w:val="28"/>
          <w:szCs w:val="28"/>
        </w:rPr>
        <w:t>едеятельности;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рельефно–точечным шрифтом Брайля;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 допуск сурдопереводчика и тифлосурдопер</w:t>
      </w:r>
      <w:r>
        <w:rPr>
          <w:rFonts w:ascii="Liberation Serif" w:hAnsi="Liberation Serif" w:cs="Liberation Serif"/>
          <w:color w:val="000000"/>
          <w:sz w:val="28"/>
          <w:szCs w:val="28"/>
        </w:rPr>
        <w:t>еводчика;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7) допуск собаки – 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8) оказание инвалидам помощи в преодолении барьеров, мешающих получению </w:t>
      </w:r>
      <w:r>
        <w:rPr>
          <w:rFonts w:ascii="Liberation Serif" w:hAnsi="Liberation Serif" w:cs="Liberation Serif"/>
          <w:color w:val="000000"/>
          <w:sz w:val="28"/>
          <w:szCs w:val="28"/>
        </w:rPr>
        <w:t>ими муниципальной услуги наравне с другими лицами.</w:t>
      </w:r>
    </w:p>
    <w:p w:rsidR="00005D73" w:rsidRDefault="00005D73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bookmarkStart w:id="474" w:name="_Toc100499007"/>
      <w:bookmarkStart w:id="475" w:name="_Toc98773819"/>
      <w:bookmarkStart w:id="476" w:name="_Toc98771027"/>
      <w:bookmarkStart w:id="477" w:name="_Toc98768133"/>
      <w:bookmarkStart w:id="478" w:name="_Toc98756377"/>
      <w:bookmarkStart w:id="479" w:name="_Toc98749738"/>
      <w:bookmarkStart w:id="480" w:name="_Toc98519609"/>
      <w:bookmarkStart w:id="481" w:name="_Toc121391100"/>
      <w:bookmarkStart w:id="482" w:name="_Toc113444928"/>
      <w:bookmarkStart w:id="483" w:name="_Toc108715735"/>
      <w:bookmarkStart w:id="484" w:name="_Toc104994792"/>
      <w:bookmarkStart w:id="485" w:name="_Toc101882211"/>
      <w:bookmarkStart w:id="486" w:name="_Toc101882133"/>
      <w:bookmarkStart w:id="487" w:name="_Toc100917504"/>
      <w:bookmarkStart w:id="488" w:name="_Toc100829107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2.18. </w:t>
      </w:r>
      <w:bookmarkEnd w:id="474"/>
      <w:bookmarkEnd w:id="475"/>
      <w:bookmarkEnd w:id="476"/>
      <w:bookmarkEnd w:id="477"/>
      <w:bookmarkEnd w:id="478"/>
      <w:bookmarkEnd w:id="479"/>
      <w:bookmarkEnd w:id="480"/>
      <w:r>
        <w:rPr>
          <w:rFonts w:ascii="Liberation Serif" w:hAnsi="Liberation Serif" w:cs="Liberation Serif"/>
          <w:b/>
          <w:color w:val="000000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210–ФЗ (далее – комплексный запрос); возможность либо невозможность подачи запроса, документов, и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необходимых для получения муниципальной услуги,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ли места пребывания (для физических лиц, в том числе индивидуальных предпринимателей) либо места нахождения (для юридических лиц)</w:t>
      </w:r>
      <w:bookmarkEnd w:id="481"/>
      <w:bookmarkEnd w:id="482"/>
      <w:bookmarkEnd w:id="483"/>
      <w:bookmarkEnd w:id="484"/>
      <w:bookmarkEnd w:id="485"/>
      <w:bookmarkEnd w:id="486"/>
      <w:bookmarkEnd w:id="487"/>
      <w:bookmarkEnd w:id="488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489" w:name="_Toc98773820"/>
      <w:bookmarkStart w:id="490" w:name="_Toc98771028"/>
      <w:bookmarkStart w:id="491" w:name="_Toc98768134"/>
      <w:bookmarkStart w:id="492" w:name="_Toc98756378"/>
      <w:bookmarkStart w:id="493" w:name="_Toc98749739"/>
      <w:r>
        <w:rPr>
          <w:rFonts w:ascii="Liberation Serif" w:hAnsi="Liberation Serif" w:cs="Liberation Serif"/>
          <w:color w:val="000000"/>
          <w:sz w:val="28"/>
          <w:szCs w:val="28"/>
        </w:rPr>
        <w:t>2.18.1. Показателями доступности предоставления муниципальной услуги являются:</w:t>
      </w:r>
      <w:bookmarkEnd w:id="489"/>
      <w:bookmarkEnd w:id="490"/>
      <w:bookmarkEnd w:id="491"/>
      <w:bookmarkEnd w:id="492"/>
      <w:bookmarkEnd w:id="493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1) возможность получения Заявителем услуги в эл</w:t>
      </w:r>
      <w:r>
        <w:rPr>
          <w:rFonts w:ascii="Liberation Serif" w:hAnsi="Liberation Serif" w:cs="Liberation Serif"/>
          <w:color w:val="000000"/>
          <w:sz w:val="28"/>
          <w:szCs w:val="28"/>
        </w:rPr>
        <w:t>ектронном виде на всей территории Российской Федерации, а также дополнительная возможность получения результата предоставления муниципальной услуги (выписка из реестра или отказ в предоставлении муниципальной услуги) в виде экземпляра электронного документ</w:t>
      </w:r>
      <w:r>
        <w:rPr>
          <w:rFonts w:ascii="Liberation Serif" w:hAnsi="Liberation Serif" w:cs="Liberation Serif"/>
          <w:color w:val="000000"/>
          <w:sz w:val="28"/>
          <w:szCs w:val="28"/>
        </w:rPr>
        <w:t>а, распечатанного на бумажном носителе, в МФЦ на всей территории Российской Федерации по выбору Заявителя;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наличие полной и понятной информации о порядке, сроках, а также ходе предоставления муниципальной услуги с использованием информационно–коммуникац</w:t>
      </w:r>
      <w:r>
        <w:rPr>
          <w:rFonts w:ascii="Liberation Serif" w:hAnsi="Liberation Serif" w:cs="Liberation Serif"/>
          <w:color w:val="000000"/>
          <w:sz w:val="28"/>
          <w:szCs w:val="28"/>
        </w:rPr>
        <w:t>ионных технологий, средств массовой информации;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возможность получения Заявителем уведомлений о предоставлении муниципальной услуги с помощью Единого портала, регионального портала, портала ФИАС или сайта Администрации (при наличии технической возможност</w:t>
      </w:r>
      <w:r>
        <w:rPr>
          <w:rFonts w:ascii="Liberation Serif" w:hAnsi="Liberation Serif" w:cs="Liberation Serif"/>
          <w:color w:val="000000"/>
          <w:sz w:val="28"/>
          <w:szCs w:val="28"/>
        </w:rPr>
        <w:t>и), в том числе с использованием информационно–коммуникационных технологий;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возможность получения информации о ходе предоставления муниципальной услуги, в том числе с использованием информационно–коммуникационных технологий;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обращения за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предоставлением муниципальной услуги через МФЦ и в электронной форме;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 возможность подачи Заявления,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вердловской области в любом филиале МФЦ по выбору заявителя (экстерриториальный принцип) независимо от его места жительства или места пребывания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(для физических лиц, в том числе индивидуальных предпринимателей) либо места нахождения (для юридических лиц) </w:t>
      </w:r>
      <w:r>
        <w:rPr>
          <w:rFonts w:ascii="Liberation Serif" w:hAnsi="Liberation Serif" w:cs="Liberation Serif"/>
          <w:color w:val="000000"/>
          <w:sz w:val="28"/>
          <w:szCs w:val="28"/>
        </w:rPr>
        <w:t>(при наличии технической возможности информационного обмена в электронной форме между ГБУ СО «МФЦ» и уполномоченным органом);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возможность подачи Заявления, документов, информации, необходимых для получения муниципальной услуги, а также получение результ</w:t>
      </w:r>
      <w:r>
        <w:rPr>
          <w:rFonts w:ascii="Liberation Serif" w:hAnsi="Liberation Serif" w:cs="Liberation Serif"/>
          <w:color w:val="000000"/>
          <w:sz w:val="28"/>
          <w:szCs w:val="28"/>
        </w:rPr>
        <w:t>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</w:t>
      </w:r>
      <w:r>
        <w:rPr>
          <w:rFonts w:ascii="Liberation Serif" w:hAnsi="Liberation Serif" w:cs="Liberation Serif"/>
          <w:color w:val="000000"/>
          <w:sz w:val="28"/>
          <w:szCs w:val="28"/>
        </w:rPr>
        <w:t>ребывания (для физических лиц, в том числе индивидуальных предпринимателей) либо места нахождения (для юридических лиц);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8) возможность получения муниципальной услуги посредством запроса о предоставлении нескольких государственных и (или) муниципальных усл</w:t>
      </w:r>
      <w:r>
        <w:rPr>
          <w:rFonts w:ascii="Liberation Serif" w:hAnsi="Liberation Serif" w:cs="Liberation Serif"/>
          <w:color w:val="000000"/>
          <w:sz w:val="28"/>
          <w:szCs w:val="28"/>
        </w:rPr>
        <w:t>уг в МФЦ;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9) создание маломобильным группам населения всех необходимых условий доступности муниципальной услуги в соответствии с требованиями, установленными законодательством Российской Федерации, законодательством Свердловской области.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494" w:name="_Toc98749740"/>
      <w:bookmarkStart w:id="495" w:name="_Toc98771029"/>
      <w:bookmarkStart w:id="496" w:name="_Toc98756379"/>
      <w:bookmarkStart w:id="497" w:name="_Toc98768135"/>
      <w:bookmarkStart w:id="498" w:name="_Toc98773821"/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2.18.2. Показателя</w:t>
      </w:r>
      <w:r>
        <w:rPr>
          <w:rFonts w:ascii="Liberation Serif" w:hAnsi="Liberation Serif" w:cs="Liberation Serif"/>
          <w:color w:val="000000"/>
          <w:sz w:val="28"/>
          <w:szCs w:val="28"/>
        </w:rPr>
        <w:t>ми качества предоставления муниципальной услуги являются:</w:t>
      </w:r>
      <w:bookmarkEnd w:id="494"/>
      <w:bookmarkEnd w:id="495"/>
      <w:bookmarkEnd w:id="496"/>
      <w:bookmarkEnd w:id="497"/>
      <w:bookmarkEnd w:id="498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своевременность предоставления муниципальной услуги в соответствии с требованиями раздела 2 регламента;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минимально возможное количество взаимодействий гражданина с должностными лицами, участву</w:t>
      </w:r>
      <w:r>
        <w:rPr>
          <w:rFonts w:ascii="Liberation Serif" w:hAnsi="Liberation Serif" w:cs="Liberation Serif"/>
          <w:color w:val="000000"/>
          <w:sz w:val="28"/>
          <w:szCs w:val="28"/>
        </w:rPr>
        <w:t>ющими в предоставлении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отсутствие нарушений установленных сроков в процессе предоставления муниципаль</w:t>
      </w:r>
      <w:r>
        <w:rPr>
          <w:rFonts w:ascii="Liberation Serif" w:hAnsi="Liberation Serif" w:cs="Liberation Serif"/>
          <w:color w:val="000000"/>
          <w:sz w:val="28"/>
          <w:szCs w:val="28"/>
        </w:rPr>
        <w:t>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отсутствие Заявлений об оспаривании решений, действий (бездействия) Администрации, МФЦ, его должностных лиц и работников, принимаемых (совершенных) при предоставлении муниципальной услуги, по итогам рассмотрения которых вынесены решения об у</w:t>
      </w:r>
      <w:r>
        <w:rPr>
          <w:rFonts w:ascii="Liberation Serif" w:hAnsi="Liberation Serif" w:cs="Liberation Serif"/>
          <w:color w:val="000000"/>
          <w:sz w:val="28"/>
          <w:szCs w:val="28"/>
        </w:rPr>
        <w:t>довлетворении (частичном удовлетворении) требований Заявителей.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499" w:name="_Toc121391101"/>
      <w:bookmarkStart w:id="500" w:name="_Toc113444929"/>
      <w:bookmarkStart w:id="501" w:name="_Toc108715736"/>
      <w:bookmarkStart w:id="502" w:name="_Toc104994793"/>
      <w:bookmarkStart w:id="503" w:name="_Toc101882212"/>
      <w:bookmarkStart w:id="504" w:name="_Toc101882134"/>
      <w:bookmarkStart w:id="505" w:name="_Toc100917505"/>
      <w:bookmarkStart w:id="506" w:name="_Toc100829108"/>
      <w:bookmarkStart w:id="507" w:name="_Toc100499008"/>
      <w:bookmarkStart w:id="508" w:name="_Toc98773822"/>
      <w:bookmarkStart w:id="509" w:name="_Toc98771030"/>
      <w:bookmarkStart w:id="510" w:name="_Toc98768136"/>
      <w:bookmarkStart w:id="511" w:name="_Toc98756380"/>
      <w:bookmarkStart w:id="512" w:name="_Toc98749741"/>
      <w:bookmarkStart w:id="513" w:name="_Toc98519610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2.19.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особенности предоставления муниципальной услуги в электронной форме</w:t>
      </w:r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514" w:name="_Toc98773823"/>
      <w:bookmarkStart w:id="515" w:name="_Toc98771031"/>
      <w:bookmarkStart w:id="516" w:name="_Toc98768137"/>
      <w:bookmarkStart w:id="517" w:name="_Toc98756381"/>
      <w:bookmarkStart w:id="518" w:name="_Toc98749742"/>
      <w:r>
        <w:rPr>
          <w:rFonts w:ascii="Liberation Serif" w:hAnsi="Liberation Serif" w:cs="Liberation Serif"/>
          <w:color w:val="000000"/>
          <w:sz w:val="28"/>
          <w:szCs w:val="28"/>
        </w:rPr>
        <w:t>2.19.1.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ьной услуги посредством Единого портала, регионального портала, портала ФИАС или сайта Администрации (при наличии технической возможности),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а также в любом органе местного самоуправления Свердловской области и любом МФЦ и его филиалах, расположенных на те</w:t>
      </w:r>
      <w:r>
        <w:rPr>
          <w:rFonts w:ascii="Liberation Serif" w:hAnsi="Liberation Serif" w:cs="Liberation Serif"/>
          <w:color w:val="000000"/>
          <w:sz w:val="28"/>
          <w:szCs w:val="28"/>
        </w:rPr>
        <w:t>рритории Свердловской области (при наличии технической возможности информационного обмена в электронной форме между ГБУ СО «МФЦ» и уполномоченным органом).</w:t>
      </w:r>
      <w:bookmarkEnd w:id="514"/>
      <w:bookmarkEnd w:id="515"/>
      <w:bookmarkEnd w:id="516"/>
      <w:bookmarkEnd w:id="517"/>
      <w:bookmarkEnd w:id="518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При наличии технической возможности – возможность получения Заявителем услуги в электронном виде 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всей территории Российской Федерации, а также дополнительная возможность получения результата предоставления муниципальной услуги (выписка из реестра или отказ в предоставлении муниципальной услуги) в виде экземпляра электронного документа, распечатанного </w:t>
      </w:r>
      <w:r>
        <w:rPr>
          <w:rFonts w:ascii="Liberation Serif" w:hAnsi="Liberation Serif" w:cs="Liberation Serif"/>
          <w:color w:val="000000"/>
          <w:sz w:val="28"/>
          <w:szCs w:val="28"/>
        </w:rPr>
        <w:t>на бумажном носителе, в МФЦ на всей территории Российской Федерации по выбору Заявителя.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519" w:name="_Toc98773824"/>
      <w:bookmarkStart w:id="520" w:name="_Toc98771032"/>
      <w:bookmarkStart w:id="521" w:name="_Toc98768138"/>
      <w:bookmarkStart w:id="522" w:name="_Toc98756382"/>
      <w:bookmarkStart w:id="523" w:name="_Toc98749743"/>
      <w:r>
        <w:rPr>
          <w:rFonts w:ascii="Liberation Serif" w:hAnsi="Liberation Serif" w:cs="Liberation Serif"/>
          <w:color w:val="000000"/>
          <w:sz w:val="28"/>
          <w:szCs w:val="28"/>
        </w:rPr>
        <w:t>2.19.2. Заявителям обеспечивается возможность представления Заявления и прилагаемых документов, а также получения результата предоставления муниципальной слуги в элект</w:t>
      </w:r>
      <w:r>
        <w:rPr>
          <w:rFonts w:ascii="Liberation Serif" w:hAnsi="Liberation Serif" w:cs="Liberation Serif"/>
          <w:color w:val="000000"/>
          <w:sz w:val="28"/>
          <w:szCs w:val="28"/>
        </w:rPr>
        <w:t>ронной форме (в форме электронных документов).</w:t>
      </w:r>
      <w:bookmarkEnd w:id="519"/>
      <w:bookmarkEnd w:id="520"/>
      <w:bookmarkEnd w:id="521"/>
      <w:bookmarkEnd w:id="522"/>
      <w:bookmarkEnd w:id="523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524" w:name="_Toc98773825"/>
      <w:bookmarkStart w:id="525" w:name="_Toc98771033"/>
      <w:bookmarkStart w:id="526" w:name="_Toc98768139"/>
      <w:bookmarkStart w:id="527" w:name="_Toc98756383"/>
      <w:bookmarkStart w:id="528" w:name="_Toc98749744"/>
      <w:r>
        <w:rPr>
          <w:rFonts w:ascii="Liberation Serif" w:hAnsi="Liberation Serif" w:cs="Liberation Serif"/>
          <w:color w:val="000000"/>
          <w:sz w:val="28"/>
          <w:szCs w:val="28"/>
        </w:rPr>
        <w:t>2.19.3. Электронные документы представляются в следующих форматах:</w:t>
      </w:r>
      <w:bookmarkEnd w:id="524"/>
      <w:bookmarkEnd w:id="525"/>
      <w:bookmarkEnd w:id="526"/>
      <w:bookmarkEnd w:id="527"/>
      <w:bookmarkEnd w:id="528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1) xml – для формализованных документов;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doc, docx, odt – для документов с текстовым содержанием, не включающим формулы (за исключением док</w:t>
      </w:r>
      <w:r>
        <w:rPr>
          <w:rFonts w:ascii="Liberation Serif" w:hAnsi="Liberation Serif" w:cs="Liberation Serif"/>
          <w:color w:val="000000"/>
          <w:sz w:val="28"/>
          <w:szCs w:val="28"/>
        </w:rPr>
        <w:t>ументов, указанных в подпункте «3» настоящего пункта);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xls, xlsx, ods – для документов, содержащих расчеты;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pdf, jpg, jpeg – для документов с текстовым содержанием, в том числе включающих формулы и (или) графические изображения (за исключением докуме</w:t>
      </w:r>
      <w:r>
        <w:rPr>
          <w:rFonts w:ascii="Liberation Serif" w:hAnsi="Liberation Serif" w:cs="Liberation Serif"/>
          <w:color w:val="000000"/>
          <w:sz w:val="28"/>
          <w:szCs w:val="28"/>
        </w:rPr>
        <w:t>нтов, указанных в подпункте «3» настоящего пункта), а также документов с графическим содержанием.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2.19.4.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осуществляется с сохранением ориентации оригинала документа в разрешении 300 – 500 dpi (масштаб 1:1) с использованием следующих режимов: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«черно–белый» (при отсутствии в документе графических изображений и (или) цветного текста);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«оттенки серого» (пр</w:t>
      </w:r>
      <w:r>
        <w:rPr>
          <w:rFonts w:ascii="Liberation Serif" w:hAnsi="Liberation Serif" w:cs="Liberation Serif"/>
          <w:color w:val="000000"/>
          <w:sz w:val="28"/>
          <w:szCs w:val="28"/>
        </w:rPr>
        <w:t>и наличии в документе графических изображений, отличных от цветного графического изображения);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с сохранением всех аутентичных п</w:t>
      </w:r>
      <w:r>
        <w:rPr>
          <w:rFonts w:ascii="Liberation Serif" w:hAnsi="Liberation Serif" w:cs="Liberation Serif"/>
          <w:color w:val="000000"/>
          <w:sz w:val="28"/>
          <w:szCs w:val="28"/>
        </w:rPr>
        <w:t>ризнаков подлинности, а именно: графической подписи лица, печати, углового штампа бланка.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2.19.5.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2.19.6. Электронные докум</w:t>
      </w:r>
      <w:r>
        <w:rPr>
          <w:rFonts w:ascii="Liberation Serif" w:hAnsi="Liberation Serif" w:cs="Liberation Serif"/>
          <w:color w:val="000000"/>
          <w:sz w:val="28"/>
          <w:szCs w:val="28"/>
        </w:rPr>
        <w:t>енты должны обеспечивать: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возможность идентифицировать документ и количество листов в документе;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содержащимся в тексте рисункам и таблицам.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2.19.7. Документы, подлежащие представлению в форматах xls, xlsx или ods, формируются в виде отдельного электронного документа.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2.19.8. Электронные документы подписываются электронной подписью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Заявителя (представителя Заявителя) в соответствии с требованиями приказа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</w:t>
      </w:r>
      <w:r>
        <w:rPr>
          <w:rFonts w:ascii="Liberation Serif" w:hAnsi="Liberation Serif" w:cs="Liberation Serif"/>
          <w:color w:val="000000"/>
          <w:sz w:val="28"/>
          <w:szCs w:val="28"/>
        </w:rPr>
        <w:t>о центра».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</w:t>
      </w:r>
      <w:r>
        <w:rPr>
          <w:rFonts w:ascii="Liberation Serif" w:hAnsi="Liberation Serif" w:cs="Liberation Serif"/>
          <w:color w:val="000000"/>
          <w:sz w:val="28"/>
          <w:szCs w:val="28"/>
        </w:rPr>
        <w:t>рованной электронной подписью уполномоченного лица, выдавшего (подписавшего) доверенность.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1"/>
        <w:tabs>
          <w:tab w:val="left" w:pos="0"/>
        </w:tabs>
        <w:spacing w:before="0" w:after="16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529" w:name="_Toc98773826"/>
      <w:bookmarkStart w:id="530" w:name="_Toc98771034"/>
      <w:bookmarkStart w:id="531" w:name="_Toc98768140"/>
      <w:bookmarkStart w:id="532" w:name="_Toc98756384"/>
      <w:bookmarkStart w:id="533" w:name="_Toc98749745"/>
      <w:bookmarkStart w:id="534" w:name="_Toc98519611"/>
      <w:bookmarkStart w:id="535" w:name="_Toc121391102"/>
      <w:bookmarkStart w:id="536" w:name="_Toc113444930"/>
      <w:bookmarkStart w:id="537" w:name="_Toc108715737"/>
      <w:bookmarkStart w:id="538" w:name="_Toc104994794"/>
      <w:bookmarkStart w:id="539" w:name="_Toc101882213"/>
      <w:bookmarkStart w:id="540" w:name="_Toc101882135"/>
      <w:bookmarkStart w:id="541" w:name="_Toc100917506"/>
      <w:bookmarkStart w:id="542" w:name="_Toc100829109"/>
      <w:bookmarkStart w:id="543" w:name="_Toc100578351"/>
      <w:bookmarkStart w:id="544" w:name="_Toc100499009"/>
      <w:r>
        <w:rPr>
          <w:rFonts w:ascii="Liberation Serif" w:hAnsi="Liberation Serif" w:cs="Liberation Serif"/>
          <w:b/>
          <w:color w:val="000000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административных процедур (действий) в электронной форме</w:t>
      </w:r>
      <w:bookmarkEnd w:id="529"/>
      <w:bookmarkEnd w:id="530"/>
      <w:bookmarkEnd w:id="531"/>
      <w:bookmarkEnd w:id="532"/>
      <w:bookmarkEnd w:id="533"/>
      <w:bookmarkEnd w:id="534"/>
      <w:r>
        <w:rPr>
          <w:rFonts w:ascii="Liberation Serif" w:hAnsi="Liberation Serif" w:cs="Liberation Serif"/>
          <w:b/>
          <w:color w:val="000000"/>
          <w:sz w:val="28"/>
          <w:szCs w:val="28"/>
        </w:rPr>
        <w:t>, в МФЦ</w:t>
      </w:r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545" w:name="_Toc98773827"/>
      <w:bookmarkStart w:id="546" w:name="_Toc98771035"/>
      <w:bookmarkStart w:id="547" w:name="_Toc98768141"/>
      <w:bookmarkStart w:id="548" w:name="_Toc98756385"/>
      <w:bookmarkStart w:id="549" w:name="_Toc98749746"/>
      <w:bookmarkStart w:id="550" w:name="_Toc98519612"/>
      <w:bookmarkStart w:id="551" w:name="_Toc121391103"/>
      <w:bookmarkStart w:id="552" w:name="_Toc113444931"/>
      <w:bookmarkStart w:id="553" w:name="_Toc108715738"/>
      <w:bookmarkStart w:id="554" w:name="_Toc104994795"/>
      <w:bookmarkStart w:id="555" w:name="_Toc101882214"/>
      <w:bookmarkStart w:id="556" w:name="_Toc101882136"/>
      <w:bookmarkStart w:id="557" w:name="_Toc100917507"/>
      <w:bookmarkStart w:id="558" w:name="_Toc100829110"/>
      <w:bookmarkStart w:id="559" w:name="_Toc100499010"/>
      <w:r>
        <w:rPr>
          <w:rFonts w:ascii="Liberation Serif" w:hAnsi="Liberation Serif" w:cs="Liberation Serif"/>
          <w:b/>
          <w:color w:val="000000"/>
          <w:sz w:val="28"/>
          <w:szCs w:val="28"/>
        </w:rPr>
        <w:t>3.1. Исчерпывающий перечень административных процедур</w:t>
      </w:r>
      <w:bookmarkEnd w:id="545"/>
      <w:bookmarkEnd w:id="546"/>
      <w:bookmarkEnd w:id="547"/>
      <w:bookmarkEnd w:id="548"/>
      <w:bookmarkEnd w:id="549"/>
      <w:bookmarkEnd w:id="550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(действий)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560" w:name="_Toc98773828"/>
      <w:bookmarkStart w:id="561" w:name="_Toc98771036"/>
      <w:bookmarkStart w:id="562" w:name="_Toc98768142"/>
      <w:bookmarkStart w:id="563" w:name="_Toc98756386"/>
      <w:bookmarkStart w:id="564" w:name="_Toc98749747"/>
      <w:r>
        <w:rPr>
          <w:rFonts w:ascii="Liberation Serif" w:hAnsi="Liberation Serif" w:cs="Liberation Serif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bookmarkEnd w:id="560"/>
      <w:bookmarkEnd w:id="561"/>
      <w:bookmarkEnd w:id="562"/>
      <w:bookmarkEnd w:id="563"/>
      <w:bookmarkEnd w:id="564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установление личности Заявителя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(представителя Заявителя);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прием и регистрация Заявления и прилагаемых документов;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проверка комплектности документов, необходимых для предоставления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получение сведений посредством СМЭВ;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рассмотрение документов, необходимы</w:t>
      </w:r>
      <w:r>
        <w:rPr>
          <w:rFonts w:ascii="Liberation Serif" w:hAnsi="Liberation Serif" w:cs="Liberation Serif"/>
          <w:color w:val="000000"/>
          <w:sz w:val="28"/>
          <w:szCs w:val="28"/>
        </w:rPr>
        <w:t>х для предоставления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 принятие решения по результатам оказания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7) внесение положительного результата оказания муниципальной услуги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государственный адресный реестр, ведение которого осуществляется в электронн</w:t>
      </w:r>
      <w:r>
        <w:rPr>
          <w:rFonts w:ascii="Liberation Serif" w:hAnsi="Liberation Serif" w:cs="Liberation Serif"/>
          <w:color w:val="000000"/>
          <w:sz w:val="28"/>
          <w:szCs w:val="28"/>
        </w:rPr>
        <w:t>ом виде;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8) выдача результата оказания муниципальной услуги.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565" w:name="_Toc121391104"/>
      <w:bookmarkStart w:id="566" w:name="_Toc113444932"/>
      <w:bookmarkStart w:id="567" w:name="_Toc108715739"/>
      <w:bookmarkStart w:id="568" w:name="_Toc104994796"/>
      <w:bookmarkStart w:id="569" w:name="_Toc101882216"/>
      <w:bookmarkStart w:id="570" w:name="_Toc101882138"/>
      <w:bookmarkStart w:id="571" w:name="_Toc100917509"/>
      <w:bookmarkStart w:id="572" w:name="_Toc100829112"/>
      <w:bookmarkStart w:id="573" w:name="_Toc100499012"/>
      <w:r>
        <w:rPr>
          <w:rFonts w:ascii="Liberation Serif" w:hAnsi="Liberation Serif" w:cs="Liberation Serif"/>
          <w:b/>
          <w:color w:val="000000"/>
          <w:sz w:val="28"/>
          <w:szCs w:val="28"/>
        </w:rPr>
        <w:t>3.2. Подраздел 1. Административные процедуры (действия) по предоставлению муниципальной услуги</w:t>
      </w:r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3.2.1. Установление личности Заявителя (представителя Заявителя)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3.2.1.1. Основанием для начала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административной процедуры является обращение Заявителя (представителя Заявителя) с документами, указанными в пункте 2.7 Регламента лично или с использованием сети Интернет.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3.2.1.2. Установление личности Заявителя в ходе личного приема осуществляется долж</w:t>
      </w:r>
      <w:r>
        <w:rPr>
          <w:rFonts w:ascii="Liberation Serif" w:hAnsi="Liberation Serif" w:cs="Liberation Serif"/>
          <w:color w:val="000000"/>
          <w:sz w:val="28"/>
          <w:szCs w:val="28"/>
        </w:rPr>
        <w:t>ностным лицом, работником МФЦ в соответствии с пунктом 10 статьи 7 Федерального закона от 27 июля 2010 года № 210–ФЗ «Об организации предоставления государственных муниципальных услуг».</w:t>
      </w:r>
    </w:p>
    <w:p w:rsidR="00005D73" w:rsidRDefault="00F0366E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>3.2.1.3. Установление личности Заявителя (</w:t>
      </w:r>
      <w:r>
        <w:rPr>
          <w:rFonts w:ascii="Liberation Serif" w:hAnsi="Liberation Serif" w:cs="Liberation Serif"/>
          <w:sz w:val="28"/>
          <w:szCs w:val="28"/>
        </w:rPr>
        <w:t>идентификация и аутентификац</w:t>
      </w:r>
      <w:r>
        <w:rPr>
          <w:rFonts w:ascii="Liberation Serif" w:hAnsi="Liberation Serif" w:cs="Liberation Serif"/>
          <w:sz w:val="28"/>
          <w:szCs w:val="28"/>
        </w:rPr>
        <w:t>ия</w:t>
      </w:r>
      <w:r>
        <w:rPr>
          <w:rFonts w:ascii="Liberation Serif" w:hAnsi="Liberation Serif" w:cs="Liberation Serif"/>
          <w:color w:val="000000"/>
          <w:sz w:val="28"/>
          <w:szCs w:val="28"/>
        </w:rPr>
        <w:t>) в ходе предоставления муниципальной услуги в электронной форме осуществляется в соответствии с пунктом 11 статьи 7 Федерального закона от 27 июля 2010 года № 210–ФЗ «Об организации предоставления государственных и муниципальных услуг».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3.2.1.4. Резул</w:t>
      </w:r>
      <w:r>
        <w:rPr>
          <w:rFonts w:ascii="Liberation Serif" w:hAnsi="Liberation Serif" w:cs="Liberation Serif"/>
          <w:color w:val="000000"/>
          <w:sz w:val="28"/>
          <w:szCs w:val="28"/>
        </w:rPr>
        <w:t>ьтатом административной процедуры по установлению личности Заявителя (представителя Заявителя) является:</w:t>
      </w:r>
    </w:p>
    <w:p w:rsidR="00005D73" w:rsidRDefault="00F0366E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1) при наличии оснований, указанных в пункте 2.10 Регламента, документы возвращаются обратившемуся лицу;</w:t>
      </w:r>
    </w:p>
    <w:p w:rsidR="00005D73" w:rsidRDefault="00F0366E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2) при отсутствии оснований, указанных в пун</w:t>
      </w:r>
      <w:r>
        <w:rPr>
          <w:rFonts w:ascii="Liberation Serif" w:hAnsi="Liberation Serif" w:cs="Liberation Serif"/>
          <w:color w:val="000000"/>
          <w:sz w:val="28"/>
          <w:szCs w:val="28"/>
        </w:rPr>
        <w:t>кте 2.10 Регламента, проводится административная процедура согласно подпункту 2 пункта 3.1 Регламента.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574" w:name="_Toc101882217"/>
      <w:bookmarkStart w:id="575" w:name="_Toc101882139"/>
      <w:bookmarkStart w:id="576" w:name="_Toc100829113"/>
      <w:bookmarkStart w:id="577" w:name="_Toc100499013"/>
      <w:r>
        <w:rPr>
          <w:rFonts w:ascii="Liberation Serif" w:hAnsi="Liberation Serif" w:cs="Liberation Serif"/>
          <w:b/>
          <w:color w:val="000000"/>
          <w:sz w:val="28"/>
          <w:szCs w:val="28"/>
        </w:rPr>
        <w:t>3.2.2. Прием и регистрация Заявления и прилагаемых документов</w:t>
      </w:r>
      <w:bookmarkEnd w:id="574"/>
      <w:bookmarkEnd w:id="575"/>
      <w:bookmarkEnd w:id="576"/>
      <w:bookmarkEnd w:id="577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3.2.2.1. Основанием для начала административной процедуры по приему </w:t>
      </w:r>
      <w:r>
        <w:rPr>
          <w:rFonts w:ascii="Liberation Serif" w:hAnsi="Liberation Serif" w:cs="Liberation Serif"/>
          <w:color w:val="000000"/>
          <w:spacing w:val="12"/>
          <w:sz w:val="28"/>
          <w:szCs w:val="28"/>
        </w:rPr>
        <w:t xml:space="preserve">и регистрации Заявления и прилагаемых документов является обращение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>Заявителя (его представителя) с Заявлением по установленной форме и приложением необходимых документов: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в Администрации: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посредством личного обращения Заявителя (его представителя);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посредством технических средств Единого портала;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посредством технических средств регионального портала;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посредством технических средств портала ФИАС;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посредством технических средств сайта Администрации;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в МФЦ посредством личного обращения Заявит</w:t>
      </w:r>
      <w:r>
        <w:rPr>
          <w:rFonts w:ascii="Liberation Serif" w:hAnsi="Liberation Serif" w:cs="Liberation Serif"/>
          <w:color w:val="000000"/>
          <w:sz w:val="28"/>
          <w:szCs w:val="28"/>
        </w:rPr>
        <w:t>еля (его представителя).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3.2.2.2. Прием и регистрация Заявления и прилагаемых документов, представленных Заявителем, осуществляется уполномоченным лицом (работником МФЦ), ответственным за прием и регистрацию документов в срок не позднее рабочего дня, следу</w:t>
      </w:r>
      <w:r>
        <w:rPr>
          <w:rFonts w:ascii="Liberation Serif" w:hAnsi="Liberation Serif" w:cs="Liberation Serif"/>
          <w:color w:val="000000"/>
          <w:sz w:val="28"/>
          <w:szCs w:val="28"/>
        </w:rPr>
        <w:t>ющего за днем поступления Заявления, а в случае его поступления в нерабочий или праздничный день, – в следующий за ним первый рабочий день: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при отсутствии оснований, указанных в пункте 2.10 регламента проводится процедура приема и регистрации Заявления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и прилагаемых документов, необходимых для предоставления муниципальной услуги, и направление Заявителю электронного сообщения о поступлении Заявления и прилагаемых к нему документов;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при наличии оснований, указанных в пункте 2.10 регламента отказ по уст</w:t>
      </w:r>
      <w:r>
        <w:rPr>
          <w:rFonts w:ascii="Liberation Serif" w:hAnsi="Liberation Serif" w:cs="Liberation Serif"/>
          <w:color w:val="000000"/>
          <w:sz w:val="28"/>
          <w:szCs w:val="28"/>
        </w:rPr>
        <w:t>ановленной форме (приложение № 2 регламента) в приеме и регистрации Заявления и прилагаемых к нему документов формируется и направляется Заявителю с учетом пунктов 3.2.6 и 3.2.8 регламента;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иные требования, необходимые для предоставления муниципальной у</w:t>
      </w:r>
      <w:r>
        <w:rPr>
          <w:rFonts w:ascii="Liberation Serif" w:hAnsi="Liberation Serif" w:cs="Liberation Serif"/>
          <w:color w:val="000000"/>
          <w:sz w:val="28"/>
          <w:szCs w:val="28"/>
        </w:rPr>
        <w:t>слуги, в том числе указанные в пункте 2.19 регламента.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3.2.2.3. При поступлении Заявления и прилагаемых к нему документов посредством личного обращения Заявителя (представителя Заявителя) уполномоченное лицо (работник МФЦ), ответственный за прием и регистр</w:t>
      </w:r>
      <w:r>
        <w:rPr>
          <w:rFonts w:ascii="Liberation Serif" w:hAnsi="Liberation Serif" w:cs="Liberation Serif"/>
          <w:color w:val="000000"/>
          <w:sz w:val="28"/>
          <w:szCs w:val="28"/>
        </w:rPr>
        <w:t>ацию документов, осуществляет следующую последовательность действий: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проверяет наличие документа, удостоверяющего права (полномочия) представителя Заявителя (в случае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если с Заявлением обращается представитель Заявителя);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</w:t>
      </w:r>
      <w:r>
        <w:rPr>
          <w:rFonts w:ascii="Liberation Serif" w:hAnsi="Liberation Serif" w:cs="Liberation Serif"/>
          <w:color w:val="000000"/>
          <w:sz w:val="28"/>
          <w:szCs w:val="28"/>
        </w:rPr>
        <w:t>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устанавливает факт наличия всех необходимых для предоставления муниципальной услуги документов, предусмотренных пунктом 2</w:t>
      </w:r>
      <w:r>
        <w:rPr>
          <w:rFonts w:ascii="Liberation Serif" w:hAnsi="Liberation Serif" w:cs="Liberation Serif"/>
          <w:color w:val="000000"/>
          <w:sz w:val="28"/>
          <w:szCs w:val="28"/>
        </w:rPr>
        <w:t>.7.1 регламента, из числа указанных в Заявлении и приложенных к нему, а также проверяет Заявление и прилагаемые документы на их соответствие требованиям, указанным в пункте 2.7.1 регламента, а также требованиям, предусмотренным пунктом 2.7.3 регламента, кр</w:t>
      </w:r>
      <w:r>
        <w:rPr>
          <w:rFonts w:ascii="Liberation Serif" w:hAnsi="Liberation Serif" w:cs="Liberation Serif"/>
          <w:color w:val="000000"/>
          <w:sz w:val="28"/>
          <w:szCs w:val="28"/>
        </w:rPr>
        <w:t>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осуществляет прием Заявления и документов и вручает расписку в получении документов от Заявителя;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 уполномоченное лиц</w:t>
      </w:r>
      <w:r>
        <w:rPr>
          <w:rFonts w:ascii="Liberation Serif" w:hAnsi="Liberation Serif" w:cs="Liberation Serif"/>
          <w:color w:val="000000"/>
          <w:sz w:val="28"/>
          <w:szCs w:val="28"/>
        </w:rPr>
        <w:t>о осуществляет регистрацию Заявления и прилагаемых к нему документов в соответствии с порядком делопроизводства, установленным в Администрации;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7) при отсутствии у Заявителя, обратившегося лично, заполненного Заявления или неправильном его заполнении, упол</w:t>
      </w:r>
      <w:r>
        <w:rPr>
          <w:rFonts w:ascii="Liberation Serif" w:hAnsi="Liberation Serif" w:cs="Liberation Serif"/>
          <w:color w:val="000000"/>
          <w:sz w:val="28"/>
          <w:szCs w:val="28"/>
        </w:rPr>
        <w:t>номоченное лицо (работник МФЦ), ответственный за прием документов, консультирует Заявителя по вопросам заполнения Заявления.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3.2.2.4. Максимальный срок выполнения каждого административного действия, входящего в состав указанной административной процедуры, </w:t>
      </w:r>
      <w:r>
        <w:rPr>
          <w:rFonts w:ascii="Liberation Serif" w:hAnsi="Liberation Serif" w:cs="Liberation Serif"/>
          <w:color w:val="000000"/>
          <w:sz w:val="28"/>
          <w:szCs w:val="28"/>
        </w:rPr>
        <w:t>устанавливается в порядке, предусмотренном Федеральным законом от 27 июля 2010 года № 210–ФЗ «Об организации предоставления государственных и муниципальных услуг».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3.2.2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.5. Работник МФЦ, ответственный за организацию направления Заявления и прилагаемых к не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МФЦ, заключенным в установленном порядке и порядком делопроизводства в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МФЦ.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3.2.2.6.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Срок доставки заявления и документов, необходимых для предоставления муниципальной услуги из МФЦ в Администрацию в общий срок предоставления муниципальной услуги не включается.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3.2.2.7. Результатом административной процедуры по приему и реги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страции Заявления и прилагаемых документов является: 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в Администрации – передача Заявления и прилагаемых к нему документов должностному лицу, ответственному за обработку и предварительное рассмотрение документов, необходимых для предоставления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в МФЦ – передача работнику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</w:t>
      </w:r>
      <w:r>
        <w:rPr>
          <w:rFonts w:ascii="Liberation Serif" w:hAnsi="Liberation Serif" w:cs="Liberation Serif"/>
          <w:color w:val="000000"/>
          <w:sz w:val="28"/>
          <w:szCs w:val="28"/>
        </w:rPr>
        <w:t>ством межведомственного информационного взаимодействия;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при наличии всех документов и сведений, необходимых для предоставления услуги – передача Заявления и прилагаемых к нему документов работнику МФЦ, ответственному за организацию направления Заявления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прилагаемых к нему документов в Администрацию.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3.2.2.8.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але (при наличии – в автоматизированной системе) специалистом, ответственным за прием, регистрацию Заявления и прилагаемых документов.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случае обращения за услугой через МФЦ регистрация Заявления и прилагаемых документов осуществляется в автоматизированн</w:t>
      </w:r>
      <w:r>
        <w:rPr>
          <w:rFonts w:ascii="Liberation Serif" w:hAnsi="Liberation Serif" w:cs="Liberation Serif"/>
          <w:color w:val="000000"/>
          <w:sz w:val="28"/>
          <w:szCs w:val="28"/>
        </w:rPr>
        <w:t>ой системе МФЦ.</w:t>
      </w:r>
    </w:p>
    <w:p w:rsidR="00005D73" w:rsidRDefault="00005D73">
      <w:pPr>
        <w:pStyle w:val="af2"/>
        <w:ind w:firstLine="708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05D73" w:rsidRDefault="00F0366E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3.2.3. Проверка комплектности документов, необходимых для предоставления муниципальной услуги</w:t>
      </w:r>
    </w:p>
    <w:p w:rsidR="00005D73" w:rsidRDefault="00005D73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3.2.3.1. Основанием для начала административной процедуры по проверке комплектности документов, необходимых для предоставления муниципальной услуги, является фиксация результата выполнения административной процедуры по приему и регистрации Заявления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и при</w:t>
      </w:r>
      <w:r>
        <w:rPr>
          <w:rFonts w:ascii="Liberation Serif" w:hAnsi="Liberation Serif" w:cs="Liberation Serif"/>
          <w:color w:val="000000"/>
          <w:sz w:val="28"/>
          <w:szCs w:val="28"/>
        </w:rPr>
        <w:t>лагаемых документов в соответствии с пунктом 3.2.2.8 регламента;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3.2.3.2. Уполномоченное лицо проверяет комплектность, читаемость электронных образов документов, соблюдение условий действительности электронной подписи, посредством Единого портала, регионал</w:t>
      </w:r>
      <w:r>
        <w:rPr>
          <w:rFonts w:ascii="Liberation Serif" w:hAnsi="Liberation Serif" w:cs="Liberation Serif"/>
          <w:color w:val="000000"/>
          <w:sz w:val="28"/>
          <w:szCs w:val="28"/>
        </w:rPr>
        <w:t>ьного портала, портала ФИАС или сайта Администрации (при наличии технической возможности);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3.2.3.3. Критерии принятия решений: 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наличие оснований, предусмотренных пунктом 2.10 регламента.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Уполномоченное лицо в течении одного рабочего дня с момента регис</w:t>
      </w:r>
      <w:r>
        <w:rPr>
          <w:rFonts w:ascii="Liberation Serif" w:hAnsi="Liberation Serif" w:cs="Liberation Serif"/>
          <w:color w:val="000000"/>
          <w:sz w:val="28"/>
          <w:szCs w:val="28"/>
        </w:rPr>
        <w:t>трации документов подготавливает проект решения об отказе в приеме документов, необходимых для предоставления муниципальной услуги с указанием причин отказа (в случае, если основания для отказа в приеме документов, необходимых для предоставления муниципаль</w:t>
      </w:r>
      <w:r>
        <w:rPr>
          <w:rFonts w:ascii="Liberation Serif" w:hAnsi="Liberation Serif" w:cs="Liberation Serif"/>
          <w:color w:val="000000"/>
          <w:sz w:val="28"/>
          <w:szCs w:val="28"/>
        </w:rPr>
        <w:t>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</w:t>
      </w:r>
      <w:r>
        <w:rPr>
          <w:rFonts w:ascii="Liberation Serif" w:hAnsi="Liberation Serif" w:cs="Liberation Serif"/>
          <w:color w:val="000000"/>
          <w:sz w:val="28"/>
          <w:szCs w:val="28"/>
        </w:rPr>
        <w:t>тиворечивые сведения, оформлены с нарушением установленных требований) оформляется по форме согласно приложению № 2 к регламенту, направляется на согласование в установленном порядке.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случае, если в результате проверки усиленной квалифицированной электро</w:t>
      </w:r>
      <w:r>
        <w:rPr>
          <w:rFonts w:ascii="Liberation Serif" w:hAnsi="Liberation Serif" w:cs="Liberation Serif"/>
          <w:color w:val="000000"/>
          <w:sz w:val="28"/>
          <w:szCs w:val="28"/>
        </w:rPr>
        <w:t>нной подписи выявлено несоблюдение условий ее действительности, проект решения об отказе должен содержать пункты статьи 11 Федерального закона № 63-Ф3, которые послужили основанием для его принятия.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отсутствие оснований, предусмотренных пунктом 2.10 рег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ламента. </w:t>
      </w:r>
    </w:p>
    <w:p w:rsidR="00005D73" w:rsidRDefault="00F0366E">
      <w:pPr>
        <w:pStyle w:val="af2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Уполномоченное лицо в течение одного рабочего дня с момента регистрации документов уведомляет Заявителя о поступлении документов (с входящим регистрационным номером Заявления, датой получения Заявления, перечнем наименований файлов, представленны</w:t>
      </w:r>
      <w:r>
        <w:rPr>
          <w:rFonts w:ascii="Liberation Serif" w:hAnsi="Liberation Serif" w:cs="Liberation Serif"/>
          <w:color w:val="000000"/>
          <w:sz w:val="28"/>
          <w:szCs w:val="28"/>
        </w:rPr>
        <w:t>х к нему документов, датой получения результата муниципальной услуги), а также формирует перечень необходимых для предоставления муниципальной услуги документов,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которые находятся в распоряжении государственных органов, органов местного самоуправления и ин</w:t>
      </w:r>
      <w:r>
        <w:rPr>
          <w:rFonts w:ascii="Liberation Serif" w:hAnsi="Liberation Serif" w:cs="Liberation Serif"/>
          <w:color w:val="000000"/>
          <w:sz w:val="28"/>
          <w:szCs w:val="28"/>
        </w:rPr>
        <w:t>ых органов, участвующих в предоставлении муниципальной услуги (в соответствии с пунктом 2.8 регламента).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3.2.3.4. Результат административной процедуры по проверке комплектности документов, необходимых для предоставления муниципальной услуги: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проект реше</w:t>
      </w:r>
      <w:r>
        <w:rPr>
          <w:rFonts w:ascii="Liberation Serif" w:hAnsi="Liberation Serif" w:cs="Liberation Serif"/>
          <w:color w:val="000000"/>
          <w:sz w:val="28"/>
          <w:szCs w:val="28"/>
        </w:rPr>
        <w:t>ния об отказе в приеме документов, подготовленный и направленный для согласования и утверждения в соответствии с пунктом 3.2.6 регламента;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уведомление Заявителя о поступлении заявления (содержит входящий регистрационный номер заявления, дату получения з</w:t>
      </w:r>
      <w:r>
        <w:rPr>
          <w:rFonts w:ascii="Liberation Serif" w:hAnsi="Liberation Serif" w:cs="Liberation Serif"/>
          <w:color w:val="000000"/>
          <w:sz w:val="28"/>
          <w:szCs w:val="28"/>
        </w:rPr>
        <w:t>аявления, перечень наименований файлов, представленных к нему документов, дату получения результата муниципальной услуги);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направление перечня необходимых для предоставления муниципальной услуги документов должностному лицу, ответственному за СМЭВ.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</w:t>
      </w:r>
      <w:r>
        <w:rPr>
          <w:rFonts w:ascii="Liberation Serif" w:hAnsi="Liberation Serif" w:cs="Liberation Serif"/>
          <w:color w:val="000000"/>
          <w:sz w:val="28"/>
          <w:szCs w:val="28"/>
        </w:rPr>
        <w:t>3.5. Фиксации результата выполнения административной процедуры по проверке комплектности документов, необходимых для предоставления муниципальной услуги, осуществляется в автоматическом режиме с использованием автоматизированной информационной системы, пре</w:t>
      </w:r>
      <w:r>
        <w:rPr>
          <w:rFonts w:ascii="Liberation Serif" w:hAnsi="Liberation Serif" w:cs="Liberation Serif"/>
          <w:color w:val="000000"/>
          <w:sz w:val="28"/>
          <w:szCs w:val="28"/>
        </w:rPr>
        <w:t>дназначенной для оказания государственных и муниципальных услуг.</w:t>
      </w:r>
    </w:p>
    <w:p w:rsidR="00005D73" w:rsidRDefault="00005D73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05D73" w:rsidRDefault="00F0366E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578" w:name="_Toc101882218"/>
      <w:bookmarkStart w:id="579" w:name="_Toc101882140"/>
      <w:bookmarkStart w:id="580" w:name="_Toc100829114"/>
      <w:bookmarkStart w:id="581" w:name="_Toc100499014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3.2.4. </w:t>
      </w:r>
      <w:bookmarkEnd w:id="578"/>
      <w:bookmarkEnd w:id="579"/>
      <w:bookmarkEnd w:id="580"/>
      <w:bookmarkEnd w:id="581"/>
      <w:r>
        <w:rPr>
          <w:rFonts w:ascii="Liberation Serif" w:hAnsi="Liberation Serif" w:cs="Liberation Serif"/>
          <w:b/>
          <w:color w:val="000000"/>
          <w:sz w:val="28"/>
          <w:szCs w:val="28"/>
        </w:rPr>
        <w:t>Получение сведений посредством СМЭВ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3.2.4.1. Основанием для начала административной процедуры по формированию и направлению межведомственных запросов в Администрацию, участвующую в п</w:t>
      </w:r>
      <w:r>
        <w:rPr>
          <w:rFonts w:ascii="Liberation Serif" w:hAnsi="Liberation Serif" w:cs="Liberation Serif"/>
          <w:color w:val="000000"/>
          <w:sz w:val="28"/>
          <w:szCs w:val="28"/>
        </w:rPr>
        <w:t>редоставлении муниципальной услуги, и получение ответов на запросы, является непредставление Заявителем одного или нескольких документов, указанных в пункте 2.8 регламента.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3.2.4.2. Формирование и направление межведомственных запросов осуществляют уполномо</w:t>
      </w:r>
      <w:r>
        <w:rPr>
          <w:rFonts w:ascii="Liberation Serif" w:hAnsi="Liberation Serif" w:cs="Liberation Serif"/>
          <w:color w:val="000000"/>
          <w:sz w:val="28"/>
          <w:szCs w:val="28"/>
        </w:rPr>
        <w:t>ченные лица, ответственные за выполнение административной процедуры по формированию и направлению межведомственных запросов и получение ответов на запросы.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3.2.4.3. Если Заявителем не представлены документы, предусмотренные пунктом 2.8 регламента, лицо, от</w:t>
      </w:r>
      <w:r>
        <w:rPr>
          <w:rFonts w:ascii="Liberation Serif" w:hAnsi="Liberation Serif" w:cs="Liberation Serif"/>
          <w:color w:val="000000"/>
          <w:sz w:val="28"/>
          <w:szCs w:val="28"/>
        </w:rPr>
        <w:t>ветственное за прием и регистрацию документов, в установленном порядке направляет межведомственные запросы в форме электронного документа.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3.2.4.4. При отсутствии технической возможности формирования и направления межведомственных запросов в форме </w:t>
      </w:r>
      <w:r>
        <w:rPr>
          <w:rFonts w:ascii="Liberation Serif" w:hAnsi="Liberation Serif" w:cs="Liberation Serif"/>
          <w:color w:val="000000"/>
          <w:sz w:val="28"/>
          <w:szCs w:val="28"/>
        </w:rPr>
        <w:t>электронного документа межведомственные запросы направляются на бумажном носителе.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3.2.4.5. Межведомственный запрос в бумажном виде должен содержать следующие сведения: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наименование органа власти или организации, направляющего межведомственный запрос;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</w:t>
      </w:r>
      <w:r>
        <w:rPr>
          <w:rFonts w:ascii="Liberation Serif" w:hAnsi="Liberation Serif" w:cs="Liberation Serif"/>
          <w:color w:val="000000"/>
          <w:sz w:val="28"/>
          <w:szCs w:val="28"/>
        </w:rPr>
        <w:t>) наименование органа власти или организации, в адрес которых направляется межведомственный запрос;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</w:t>
      </w:r>
      <w:r>
        <w:rPr>
          <w:rFonts w:ascii="Liberation Serif" w:hAnsi="Liberation Serif" w:cs="Liberation Serif"/>
          <w:color w:val="000000"/>
          <w:sz w:val="28"/>
          <w:szCs w:val="28"/>
        </w:rPr>
        <w:t>фикатор) такой услуги в реестре государственных и муниципальных услуг;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документа и (или) информации, необходимых для предоставления муниципальной услуги, и указание на </w:t>
      </w:r>
      <w:r>
        <w:rPr>
          <w:rFonts w:ascii="Liberation Serif" w:hAnsi="Liberation Serif" w:cs="Liberation Serif"/>
          <w:color w:val="000000"/>
          <w:sz w:val="28"/>
          <w:szCs w:val="28"/>
        </w:rPr>
        <w:t>реквизиты данного нормативного правового акта;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сведения, необходимые для представления документа и (или) информации, установленные регламентом предоставления муниципальной услуги, а также сведения, предусмотренные нормативно-правовыми актами как необход</w:t>
      </w:r>
      <w:r>
        <w:rPr>
          <w:rFonts w:ascii="Liberation Serif" w:hAnsi="Liberation Serif" w:cs="Liberation Serif"/>
          <w:color w:val="000000"/>
          <w:sz w:val="28"/>
          <w:szCs w:val="28"/>
        </w:rPr>
        <w:t>имые для представления таких документов и (или) информации;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7) дату направления межведомственного запроса;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8) фамилию, имя, отчество и должность лица, подготовившего и направившего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межведомственный запрос, а также номер служебного телефона и (или) адрес электронной почты данного лица для связи;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9) информацию о факте получения согласия, предусмотренного частью 5 статьи 7 Федерального закона от 27.07.2010 №210–ФЗ «Об организации предо</w:t>
      </w:r>
      <w:r>
        <w:rPr>
          <w:rFonts w:ascii="Liberation Serif" w:hAnsi="Liberation Serif" w:cs="Liberation Serif"/>
          <w:color w:val="000000"/>
          <w:sz w:val="28"/>
          <w:szCs w:val="28"/>
        </w:rPr>
        <w:t>ставления государственных и муниципальных услуг».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3.2.4.6. Для предоставления муниципальной услуги уполномоченное лицо направляет межведомственные запросы: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в Федеральную службу государственной регистрации, кадастра и картографии;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в федеральное </w:t>
      </w:r>
      <w:r>
        <w:rPr>
          <w:rFonts w:ascii="Liberation Serif" w:hAnsi="Liberation Serif" w:cs="Liberation Serif"/>
          <w:color w:val="000000"/>
          <w:sz w:val="28"/>
          <w:szCs w:val="28"/>
        </w:rPr>
        <w:t>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в территориальное структурное отделение ФНС России.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3.2.4.7. Срок подготовки и направления ответа на межведомст</w:t>
      </w:r>
      <w:r>
        <w:rPr>
          <w:rFonts w:ascii="Liberation Serif" w:hAnsi="Liberation Serif" w:cs="Liberation Serif"/>
          <w:color w:val="000000"/>
          <w:sz w:val="28"/>
          <w:szCs w:val="28"/>
        </w:rPr>
        <w:t>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48 часов со дня поступления межведомственных запросов в орган или организац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ию, представляющие документ и информацию, если иные сроки подготовки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и направления ответа на межведомственный запрос не установлены законодательством Российской Федерации и законодательством Свердловской области.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3.2.4.8. Лицо, ответственное за осуществле</w:t>
      </w:r>
      <w:r>
        <w:rPr>
          <w:rFonts w:ascii="Liberation Serif" w:hAnsi="Liberation Serif" w:cs="Liberation Serif"/>
          <w:color w:val="000000"/>
          <w:sz w:val="28"/>
          <w:szCs w:val="28"/>
        </w:rPr>
        <w:t>ние межведомственного информационного взаимодействия, обязано принять необходимые меры по получению ответа на межведомственные запросы.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3.2.4.9. Максимальный срок выполнения административной процедуры по формированию и направлению межведомственных запросов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 органы власти (организации), участвующие в предоставлении муниципальной услуги, и получения ответов на запросы не может превышать 48 часов с момента направления межведомственного запроса.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3.2.4.10. В случаях, установленных законодательством Российской Ф</w:t>
      </w:r>
      <w:r>
        <w:rPr>
          <w:rFonts w:ascii="Liberation Serif" w:hAnsi="Liberation Serif" w:cs="Liberation Serif"/>
          <w:color w:val="000000"/>
          <w:sz w:val="28"/>
          <w:szCs w:val="28"/>
        </w:rPr>
        <w:t>едерации, законодательством Свердловской области представление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на этот запрос не превышает 2 секунд.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</w:t>
      </w:r>
      <w:r>
        <w:rPr>
          <w:rFonts w:ascii="Liberation Serif" w:hAnsi="Liberation Serif" w:cs="Liberation Serif"/>
          <w:color w:val="000000"/>
          <w:sz w:val="28"/>
          <w:szCs w:val="28"/>
        </w:rPr>
        <w:t>.4.11. 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3.2.4.12. Результат</w:t>
      </w:r>
      <w:r>
        <w:rPr>
          <w:rFonts w:ascii="Liberation Serif" w:hAnsi="Liberation Serif" w:cs="Liberation Serif"/>
          <w:color w:val="000000"/>
          <w:sz w:val="28"/>
          <w:szCs w:val="28"/>
        </w:rPr>
        <w:t>ом исполнения административной процедуры по обработке и предварительному рассмотрению документов, необходимых для предоставления муниципальной услуги, являются: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передача уполномоченным лицом, ответственным за осуществление межведомственного информационн</w:t>
      </w:r>
      <w:r>
        <w:rPr>
          <w:rFonts w:ascii="Liberation Serif" w:hAnsi="Liberation Serif" w:cs="Liberation Serif"/>
          <w:color w:val="000000"/>
          <w:sz w:val="28"/>
          <w:szCs w:val="28"/>
        </w:rPr>
        <w:t>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подготовка проекта решения об отказе 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предоставлении и направление его главе Камышловского городского округа;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при наличии всех документов и сведений, необходимых для предоставления муниципальной услуги – переход к осуществлению административной процедуры по определению возможности присвоен</w:t>
      </w:r>
      <w:r>
        <w:rPr>
          <w:rFonts w:ascii="Liberation Serif" w:hAnsi="Liberation Serif" w:cs="Liberation Serif"/>
          <w:color w:val="000000"/>
          <w:sz w:val="28"/>
          <w:szCs w:val="28"/>
        </w:rPr>
        <w:t>ия объекту адресации адреса или изменения его адреса.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3.2.4.13. Фиксация результата выполнения административной процедуры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формированию и направлению межведомственных запросов осуществляется специалистом, ответственным за прием, регистрацию Заявления и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прилагаемых документов, путем регистрации информации, полученной в рамках межведомственного информационного взаимодействия.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3.2.4.14. В случае предоставления муниципальной услуги в упреждающем (проактивном) режиме посредством Единого портала, регионального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портала, портала ФИАС или сайта Администрации (при наличии технической возможности) направление межведомственных запросов не осуществляется. Сведения, необходимые для предоставления муниципальной услуги, получаются с использованием автоматизированной инфо</w:t>
      </w:r>
      <w:r>
        <w:rPr>
          <w:rFonts w:ascii="Liberation Serif" w:hAnsi="Liberation Serif" w:cs="Liberation Serif"/>
          <w:color w:val="000000"/>
          <w:sz w:val="28"/>
          <w:szCs w:val="28"/>
        </w:rPr>
        <w:t>рмационной системы, предназначенной для оказания государственных и муниципальных услуг, в порядке, предусмотренном пунктом 2.8.3 регламента.</w:t>
      </w:r>
    </w:p>
    <w:p w:rsidR="00005D73" w:rsidRDefault="00005D73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582" w:name="_Toc101882219"/>
      <w:bookmarkStart w:id="583" w:name="_Toc101882141"/>
      <w:bookmarkStart w:id="584" w:name="_Toc100829115"/>
      <w:bookmarkStart w:id="585" w:name="_Toc100499015"/>
      <w:r>
        <w:rPr>
          <w:rFonts w:ascii="Liberation Serif" w:hAnsi="Liberation Serif" w:cs="Liberation Serif"/>
          <w:b/>
          <w:color w:val="000000"/>
          <w:sz w:val="28"/>
          <w:szCs w:val="28"/>
        </w:rPr>
        <w:t>3.2.5. Рассмотрение документов, необходимых для предоставления муниципальной услуги</w:t>
      </w:r>
      <w:bookmarkEnd w:id="582"/>
      <w:bookmarkEnd w:id="583"/>
      <w:bookmarkEnd w:id="584"/>
      <w:bookmarkEnd w:id="585"/>
    </w:p>
    <w:p w:rsidR="00005D73" w:rsidRDefault="00005D73">
      <w:pPr>
        <w:pStyle w:val="af2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3.2.5.1. Основанием для </w:t>
      </w:r>
      <w:r>
        <w:rPr>
          <w:rFonts w:ascii="Liberation Serif" w:hAnsi="Liberation Serif" w:cs="Liberation Serif"/>
          <w:color w:val="000000"/>
          <w:sz w:val="28"/>
          <w:szCs w:val="28"/>
        </w:rPr>
        <w:t>начала административной процедуры проведения экспертизы Заявления и прилагаемых документов является получение специалистом, ответственным за экспертизу, личного дела Заявителя и информации, полученной в рамках межведомственного информационного взаимодейств</w:t>
      </w:r>
      <w:r>
        <w:rPr>
          <w:rFonts w:ascii="Liberation Serif" w:hAnsi="Liberation Serif" w:cs="Liberation Serif"/>
          <w:color w:val="000000"/>
          <w:sz w:val="28"/>
          <w:szCs w:val="28"/>
        </w:rPr>
        <w:t>ия.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3.2.5.2. Экспертиза Заявления и прилагаемых документов, представленных Заявителем, осуществляется должностным лицом, ответственным за экспертизу.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3.2.5.3. Специалист, ответственный за экспертизу: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проверяет соответствие подлежащих представлению докум</w:t>
      </w:r>
      <w:r>
        <w:rPr>
          <w:rFonts w:ascii="Liberation Serif" w:hAnsi="Liberation Serif" w:cs="Liberation Serif"/>
          <w:color w:val="000000"/>
          <w:sz w:val="28"/>
          <w:szCs w:val="28"/>
        </w:rPr>
        <w:t>ентов по форме или содержанию требованиям законодательству Российской Федерации и законодательству Свердловской области;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устанавливает наличие или отсутствие оснований для отказа Заявителю в предоставлении муниципальной услуги в соответствии с пунктом 2</w:t>
      </w:r>
      <w:r>
        <w:rPr>
          <w:rFonts w:ascii="Liberation Serif" w:hAnsi="Liberation Serif" w:cs="Liberation Serif"/>
          <w:color w:val="000000"/>
          <w:sz w:val="28"/>
          <w:szCs w:val="28"/>
        </w:rPr>
        <w:t>.11.2 регламента;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по собственной инициативе и сведения из которых подлежат получению посредство</w:t>
      </w:r>
      <w:r>
        <w:rPr>
          <w:rFonts w:ascii="Liberation Serif" w:hAnsi="Liberation Serif" w:cs="Liberation Serif"/>
          <w:color w:val="000000"/>
          <w:sz w:val="28"/>
          <w:szCs w:val="28"/>
        </w:rPr>
        <w:t>м межведомственного информационного взаимодействия;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направляет должностному лицу,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</w:t>
      </w:r>
      <w:r>
        <w:rPr>
          <w:rFonts w:ascii="Liberation Serif" w:hAnsi="Liberation Serif" w:cs="Liberation Serif"/>
          <w:color w:val="000000"/>
          <w:sz w:val="28"/>
          <w:szCs w:val="28"/>
        </w:rPr>
        <w:t>длежат получению посредством межведомственного информационного взаимодействия;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при подтверждении права Заявителя на получение муниципальной услуги готовит проект решения Администрации о присвоении или изменении адреса объекта адресации (далее – проект п</w:t>
      </w:r>
      <w:r>
        <w:rPr>
          <w:rFonts w:ascii="Liberation Serif" w:hAnsi="Liberation Serif" w:cs="Liberation Serif"/>
          <w:color w:val="000000"/>
          <w:sz w:val="28"/>
          <w:szCs w:val="28"/>
        </w:rPr>
        <w:t>остановления), визирует и представляет его вместе с личным делом Заявителя руководителю (наименование структурного подразделения Администрации, предоставляющего муниципальную услугу);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 при установлении оснований для отказа Заявителю в присвоении или изме</w:t>
      </w:r>
      <w:r>
        <w:rPr>
          <w:rFonts w:ascii="Liberation Serif" w:hAnsi="Liberation Serif" w:cs="Liberation Serif"/>
          <w:color w:val="000000"/>
          <w:sz w:val="28"/>
          <w:szCs w:val="28"/>
        </w:rPr>
        <w:t>нении адреса объекта адресации, предусмотренных пунктом 2.11.2 регламента, готовит проект решения Администрации об отказе в присвоении или изменении адреса объекта адресации (далее – проект постановления об отказе), визирует и представляет его вместе с лич</w:t>
      </w:r>
      <w:r>
        <w:rPr>
          <w:rFonts w:ascii="Liberation Serif" w:hAnsi="Liberation Serif" w:cs="Liberation Serif"/>
          <w:color w:val="000000"/>
          <w:sz w:val="28"/>
          <w:szCs w:val="28"/>
        </w:rPr>
        <w:t>ным делом Заявителя главе Камышловского городского округа.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3.2.5.4. Результатом административной процедуры проведения экспертизы Заявления и прилагаемых документов являются подготовка специалистом, ответственным за экспертизу, проектов документов, предусмо</w:t>
      </w:r>
      <w:r>
        <w:rPr>
          <w:rFonts w:ascii="Liberation Serif" w:hAnsi="Liberation Serif" w:cs="Liberation Serif"/>
          <w:color w:val="000000"/>
          <w:sz w:val="28"/>
          <w:szCs w:val="28"/>
        </w:rPr>
        <w:t>тренных пунктом 3.2.5.3 регламента, и их представление руководителю структурного подразделения Администрации, ответственному за предоставление муниципальной услуги.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3.2.5.5. Фиксация результата выполнения административной процедуры по проведению экспертизы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Заявления и прилагаемых документов осуществляется посредством визирования проектов документов, предусмотренных пунктом 3.2.5.3 регламента, специалистом, ответственным за экспертизу.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586" w:name="_Toc101882220"/>
      <w:bookmarkStart w:id="587" w:name="_Toc101882142"/>
      <w:bookmarkStart w:id="588" w:name="_Toc100829116"/>
      <w:bookmarkStart w:id="589" w:name="_Toc100499016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3.2.6. </w:t>
      </w:r>
      <w:bookmarkEnd w:id="586"/>
      <w:bookmarkEnd w:id="587"/>
      <w:bookmarkEnd w:id="588"/>
      <w:bookmarkEnd w:id="589"/>
      <w:r>
        <w:rPr>
          <w:rFonts w:ascii="Liberation Serif" w:hAnsi="Liberation Serif" w:cs="Liberation Serif"/>
          <w:b/>
          <w:color w:val="000000"/>
          <w:sz w:val="28"/>
          <w:szCs w:val="28"/>
        </w:rPr>
        <w:t>Принятие решения по результатам оказания муниципальной услуги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</w:t>
      </w:r>
      <w:r>
        <w:rPr>
          <w:rFonts w:ascii="Liberation Serif" w:hAnsi="Liberation Serif" w:cs="Liberation Serif"/>
          <w:color w:val="000000"/>
          <w:sz w:val="28"/>
          <w:szCs w:val="28"/>
        </w:rPr>
        <w:t>2.6.1. Основанием для начала административной процедуры принятия решения о предоставлении муниципальной услуги является получение начальником отдела архитектуры и градостроительства администрации Камышловского городского округа проектов документов, предусм</w:t>
      </w:r>
      <w:r>
        <w:rPr>
          <w:rFonts w:ascii="Liberation Serif" w:hAnsi="Liberation Serif" w:cs="Liberation Serif"/>
          <w:color w:val="000000"/>
          <w:sz w:val="28"/>
          <w:szCs w:val="28"/>
        </w:rPr>
        <w:t>отренных пунктом 3.2.5.3 регламента.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3.2.6.2. Подготовленный проект о предоставлении (об отказе в предоставлении) муниципальной услуги в течение 3 рабочих дней проходит стадию согласования: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с руководителем отдела архитектуры и градостроительства админис</w:t>
      </w:r>
      <w:r>
        <w:rPr>
          <w:rFonts w:ascii="Liberation Serif" w:hAnsi="Liberation Serif" w:cs="Liberation Serif"/>
          <w:color w:val="000000"/>
          <w:sz w:val="28"/>
          <w:szCs w:val="28"/>
        </w:rPr>
        <w:t>трации Камышловского городского округа;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с начальником юридического отдела Администрации.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3.2.6.3. После согласования с вышеуказанными лицами для принятия решения проект постановления или проект постановления об отказе направляется Главе _____________ (н</w:t>
      </w:r>
      <w:r>
        <w:rPr>
          <w:rFonts w:ascii="Liberation Serif" w:hAnsi="Liberation Serif" w:cs="Liberation Serif"/>
          <w:color w:val="000000"/>
          <w:sz w:val="28"/>
          <w:szCs w:val="28"/>
        </w:rPr>
        <w:t>аименование структурного подразделения Администрации, предоставляющего муниципальную услугу), ответственному за принятие решения о предоставлении муниципальной услуги.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3.2.6.4. Критерии принятия решения: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принадлежность Заявителя (представителя Заявителя</w:t>
      </w:r>
      <w:r>
        <w:rPr>
          <w:rFonts w:ascii="Liberation Serif" w:hAnsi="Liberation Serif" w:cs="Liberation Serif"/>
          <w:color w:val="000000"/>
          <w:sz w:val="28"/>
          <w:szCs w:val="28"/>
        </w:rPr>
        <w:t>) к числу лиц, указанных в пункте 1.2.2 регламента;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наличие необходимых документов, указанных в пунктах 2.7, 2.8 регламента, содержащих достоверные сведения.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3.2.6.5. Решение о предоставлении (об отказе в предоставлении) муниципальной услуги принимается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главой Администрации и утверждается постановлением Администрации.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3.2.6.6. Максимальный срок выполнения административной процедуры – в течение одного рабочего дня.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3.2.6.7. Результатом административной процедуры принятия решения о предоставлении муниципал</w:t>
      </w:r>
      <w:r>
        <w:rPr>
          <w:rFonts w:ascii="Liberation Serif" w:hAnsi="Liberation Serif" w:cs="Liberation Serif"/>
          <w:color w:val="000000"/>
          <w:sz w:val="28"/>
          <w:szCs w:val="28"/>
        </w:rPr>
        <w:t>ьной услуги является решение Администрации о присвоении или изменении адреса объекта адресации или об отказе в присвоении или изменении адреса объекта адресации.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3.2.6.8. Фиксация результата принятия решения о предоставлении муниципальной услуги осуществля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ется специалистом, ответственным за делопроизводство, посредством регистрации решения Администрации о присвоении или изменении адреса объекта адресации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или об отказе в присвоении или изменении адреса объекта адресации.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3.2.7. Внесение положительного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результата оказания муниципальной услуги в государственный адресный реестр, ведение которого осуществляется в электронном виде</w:t>
      </w:r>
    </w:p>
    <w:p w:rsidR="00005D73" w:rsidRDefault="00005D73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05D73" w:rsidRDefault="00F0366E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Результаты оказания муниципальной услуги учитываются и подтверждаются путем внесения должностным лицом в государственные и муниц</w:t>
      </w:r>
      <w:r>
        <w:rPr>
          <w:rFonts w:ascii="Liberation Serif" w:hAnsi="Liberation Serif" w:cs="Liberation Serif"/>
          <w:sz w:val="28"/>
          <w:szCs w:val="28"/>
        </w:rPr>
        <w:t xml:space="preserve">ипальные информационные системы сведений в электронной форме в соответствии со статьей 7.4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Федерального закона от 27 июля 2010 года № 210–ФЗ «Об организации предоставления государственных и муниципальных услуг». 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jc w:val="center"/>
        <w:rPr>
          <w:rFonts w:ascii="Liberation Serif" w:hAnsi="Liberation Serif" w:cs="Liberation Serif"/>
          <w:b/>
          <w:color w:val="000000"/>
          <w:spacing w:val="-8"/>
          <w:sz w:val="28"/>
          <w:szCs w:val="28"/>
        </w:rPr>
      </w:pPr>
      <w:bookmarkStart w:id="590" w:name="_Toc101882221"/>
      <w:bookmarkStart w:id="591" w:name="_Toc101882143"/>
      <w:bookmarkStart w:id="592" w:name="_Toc100829117"/>
      <w:bookmarkStart w:id="593" w:name="_Toc100499017"/>
      <w:r>
        <w:rPr>
          <w:rFonts w:ascii="Liberation Serif" w:hAnsi="Liberation Serif" w:cs="Liberation Serif"/>
          <w:b/>
          <w:color w:val="000000"/>
          <w:spacing w:val="-8"/>
          <w:sz w:val="28"/>
          <w:szCs w:val="28"/>
        </w:rPr>
        <w:t>3.2.8. Выдача результата оказания муниципа</w:t>
      </w:r>
      <w:r>
        <w:rPr>
          <w:rFonts w:ascii="Liberation Serif" w:hAnsi="Liberation Serif" w:cs="Liberation Serif"/>
          <w:b/>
          <w:color w:val="000000"/>
          <w:spacing w:val="-8"/>
          <w:sz w:val="28"/>
          <w:szCs w:val="28"/>
        </w:rPr>
        <w:t>льной услуги</w:t>
      </w:r>
      <w:bookmarkEnd w:id="590"/>
      <w:bookmarkEnd w:id="591"/>
      <w:bookmarkEnd w:id="592"/>
      <w:bookmarkEnd w:id="593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3.2.8.1. 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решения Администрации о предоставлении муниципальной услуги Заявителю или решение об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отказе.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3.2.8.2. Специалист, ответственный за делопроизводство, направляет Заявителю (представителю Заявителя) решение о присвоении или изменении адреса объекта адресации или решение об отказе в присвоении или изменении адреса объекта адресации одним из сп</w:t>
      </w:r>
      <w:r>
        <w:rPr>
          <w:rFonts w:ascii="Liberation Serif" w:hAnsi="Liberation Serif" w:cs="Liberation Serif"/>
          <w:color w:val="000000"/>
          <w:sz w:val="28"/>
          <w:szCs w:val="28"/>
        </w:rPr>
        <w:t>особов, указанным в Заявлении: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при личном обращении в Администрацию;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при личном обращении в МФЦ;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посредством почтового отправления на адрес Заявителя, указанный в Заявлении;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через личный кабинет на Едином портале.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3.2.8.3. После устранения обст</w:t>
      </w:r>
      <w:r>
        <w:rPr>
          <w:rFonts w:ascii="Liberation Serif" w:hAnsi="Liberation Serif" w:cs="Liberation Serif"/>
          <w:color w:val="000000"/>
          <w:sz w:val="28"/>
          <w:szCs w:val="28"/>
        </w:rPr>
        <w:t>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3.2.8.4. При наличии указания Заявителем на получение результата в МФЦ, уполномоченное лицо на</w:t>
      </w:r>
      <w:r>
        <w:rPr>
          <w:rFonts w:ascii="Liberation Serif" w:hAnsi="Liberation Serif" w:cs="Liberation Serif"/>
          <w:color w:val="000000"/>
          <w:sz w:val="28"/>
          <w:szCs w:val="28"/>
        </w:rPr>
        <w:t>правляет результат предоставления муниципальной услуги в МФЦ в срок, установленный в соглашении, заключенным между Администрацией и МФЦ, но не позднее срока, указанного в пункте 2.5 регламента.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3.2.8.5. Решение об отказе в присвоении или изменении адреса 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бъекта адресации должно быть составлено по форме, утвержденной приказом Министерства Финансов Российской Федерации от 11 декабря 2014 года № 146н (приложение № 4 к регламенту). 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3.2.8.6. Результатом административной процедуры по выдаче результата предостав</w:t>
      </w:r>
      <w:r>
        <w:rPr>
          <w:rFonts w:ascii="Liberation Serif" w:hAnsi="Liberation Serif" w:cs="Liberation Serif"/>
          <w:color w:val="000000"/>
          <w:sz w:val="28"/>
          <w:szCs w:val="28"/>
        </w:rPr>
        <w:t>ления муниципальной слуги Заявителю, является соответствующий документ, указанный в пункте 3.2.6.7 регламента.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594" w:name="_Toc121391105"/>
      <w:bookmarkStart w:id="595" w:name="_Toc113444933"/>
      <w:bookmarkStart w:id="596" w:name="_Toc108715740"/>
      <w:bookmarkStart w:id="597" w:name="_Toc104994797"/>
      <w:bookmarkStart w:id="598" w:name="_Toc101882230"/>
      <w:bookmarkStart w:id="599" w:name="_Toc101882152"/>
      <w:bookmarkStart w:id="600" w:name="_Toc100917511"/>
      <w:bookmarkStart w:id="601" w:name="_Toc100829126"/>
      <w:bookmarkStart w:id="602" w:name="_Toc100499026"/>
      <w:r>
        <w:rPr>
          <w:rFonts w:ascii="Liberation Serif" w:hAnsi="Liberation Serif" w:cs="Liberation Serif"/>
          <w:b/>
          <w:color w:val="000000"/>
          <w:sz w:val="28"/>
          <w:szCs w:val="28"/>
        </w:rPr>
        <w:t>3.3. Подраздел 2. Административные процедуры (действия) по предоставлению муниципальной услуги, выполняемые МФЦ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jc w:val="center"/>
      </w:pPr>
      <w:bookmarkStart w:id="603" w:name="_Toc101882231"/>
      <w:bookmarkStart w:id="604" w:name="_Toc101882153"/>
      <w:bookmarkStart w:id="605" w:name="_Toc100829127"/>
      <w:bookmarkStart w:id="606" w:name="_Toc100499027"/>
      <w:r>
        <w:rPr>
          <w:rFonts w:ascii="Liberation Serif" w:hAnsi="Liberation Serif" w:cs="Liberation Serif"/>
          <w:b/>
          <w:color w:val="000000"/>
          <w:sz w:val="28"/>
          <w:szCs w:val="28"/>
        </w:rPr>
        <w:t>3.3.1. Информирование Заявителе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консультирование Заявителей о порядке предоставления муницип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альной услуги в МФЦ</w:t>
      </w:r>
      <w:bookmarkEnd w:id="603"/>
      <w:bookmarkEnd w:id="604"/>
      <w:bookmarkEnd w:id="605"/>
      <w:bookmarkEnd w:id="606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3.3.1.1. Информирование Заявителей осуществляется по следующим вопросам: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источника получения документов, </w:t>
      </w:r>
      <w:r>
        <w:rPr>
          <w:rFonts w:ascii="Liberation Serif" w:hAnsi="Liberation Serif" w:cs="Liberation Serif"/>
          <w:color w:val="000000"/>
          <w:sz w:val="28"/>
          <w:szCs w:val="28"/>
        </w:rPr>
        <w:t>необходимых для оказания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времени приема и выдачи документов;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сроков оказания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порядка обжалования действий (бездействия) и решений, осуществляемых и принимаемых в ходе оказания муниципальной услуги.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3.3.1</w:t>
      </w:r>
      <w:r>
        <w:rPr>
          <w:rFonts w:ascii="Liberation Serif" w:hAnsi="Liberation Serif" w:cs="Liberation Serif"/>
          <w:color w:val="000000"/>
          <w:sz w:val="28"/>
          <w:szCs w:val="28"/>
        </w:rPr>
        <w:t>.2. Информирование осуществляется: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pacing w:val="-10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10"/>
          <w:sz w:val="28"/>
          <w:szCs w:val="28"/>
        </w:rPr>
        <w:t>1) непосредственно в МФЦ при личном обращении в день обращения Заявителя в порядке очереди;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с использованием средств телефонной связи;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3) с использованием официального сайта МФЦ.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607" w:name="_Toc101882232"/>
      <w:bookmarkStart w:id="608" w:name="_Toc101882154"/>
      <w:bookmarkStart w:id="609" w:name="_Toc100829128"/>
      <w:bookmarkStart w:id="610" w:name="_Toc100499028"/>
      <w:r>
        <w:rPr>
          <w:rFonts w:ascii="Liberation Serif" w:hAnsi="Liberation Serif" w:cs="Liberation Serif"/>
          <w:b/>
          <w:color w:val="000000"/>
          <w:sz w:val="28"/>
          <w:szCs w:val="28"/>
        </w:rPr>
        <w:t>3.3.2. Прием Заявлений от Заявителей о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предоставлении муниципальной услуги и иных документов, необходимых для предоставления муниципальной услуги</w:t>
      </w:r>
      <w:bookmarkEnd w:id="607"/>
      <w:bookmarkEnd w:id="608"/>
      <w:bookmarkEnd w:id="609"/>
      <w:bookmarkEnd w:id="610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3.3.2.1. Основанием для начала исполнения муниципальной услуги является личное обращение Заявителя (его представителя) с комплектом документов, ука</w:t>
      </w:r>
      <w:r>
        <w:rPr>
          <w:rFonts w:ascii="Liberation Serif" w:hAnsi="Liberation Serif" w:cs="Liberation Serif"/>
          <w:color w:val="000000"/>
          <w:sz w:val="28"/>
          <w:szCs w:val="28"/>
        </w:rPr>
        <w:t>занных в пункте 2.7 регламента.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3.3.2.2. Специалист МФЦ, осуществляющий прием документов: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</w:t>
      </w:r>
      <w:r>
        <w:rPr>
          <w:rFonts w:ascii="Liberation Serif" w:hAnsi="Liberation Serif" w:cs="Liberation Serif"/>
          <w:color w:val="000000"/>
          <w:sz w:val="28"/>
          <w:szCs w:val="28"/>
        </w:rPr>
        <w:t>ствовать от его имени;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проверяет соответствие представленных документов установленным требованиям, удостоверя</w:t>
      </w:r>
      <w:r>
        <w:rPr>
          <w:rFonts w:ascii="Liberation Serif" w:hAnsi="Liberation Serif" w:cs="Liberation Serif"/>
          <w:color w:val="000000"/>
          <w:sz w:val="28"/>
          <w:szCs w:val="28"/>
        </w:rPr>
        <w:t>ясь, что: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тексты документов написаны разборчиво, наименования юридичес</w:t>
      </w:r>
      <w:r>
        <w:rPr>
          <w:rFonts w:ascii="Liberation Serif" w:hAnsi="Liberation Serif" w:cs="Liberation Serif"/>
          <w:color w:val="000000"/>
          <w:sz w:val="28"/>
          <w:szCs w:val="28"/>
        </w:rPr>
        <w:t>ких лиц – без сокращения, с указанием их мест нахождения;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фамилии, имена и отчества физических лиц, адреса их мест жительства написаны полностью;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в документах нет подчисток, приписок, зачеркнутых слов и иных не оговоренных в них исправлений;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color w:val="000000"/>
          <w:sz w:val="28"/>
          <w:szCs w:val="28"/>
        </w:rPr>
        <w:t>документы не исполнены карандашом;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 документы не имеют серьезных повреждений, наличие которых не позволяет однозначно истолковать их содержание.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сличает представленные экземпляры оригиналов и копий документов (в том числе нотариально удостоверенные) др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«с подлинным сверено»;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оформляет </w:t>
      </w:r>
      <w:r>
        <w:rPr>
          <w:rFonts w:ascii="Liberation Serif" w:hAnsi="Liberation Serif" w:cs="Liberation Serif"/>
          <w:color w:val="000000"/>
          <w:sz w:val="28"/>
          <w:szCs w:val="28"/>
        </w:rPr>
        <w:t>расписку в получении документов от Заявителя (в необходимом количестве экземпляров) и один экземпляр выдает Заявителю.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3.3.2.3.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</w:t>
      </w:r>
      <w:r>
        <w:rPr>
          <w:rFonts w:ascii="Liberation Serif" w:hAnsi="Liberation Serif" w:cs="Liberation Serif"/>
          <w:color w:val="000000"/>
          <w:sz w:val="28"/>
          <w:szCs w:val="28"/>
        </w:rPr>
        <w:t>) о сроке завершения оформления документов и порядке их получения;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о возможности приостановления подготовки и выдачи документов;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о возможности отказа в предоставлении муниципальной услуги.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3.3.2.4. При установлении фактов отсутствия необходимых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несоответствия представленных документов требованиям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</w:t>
      </w:r>
      <w:r>
        <w:rPr>
          <w:rFonts w:ascii="Liberation Serif" w:hAnsi="Liberation Serif" w:cs="Liberation Serif"/>
          <w:color w:val="000000"/>
          <w:sz w:val="28"/>
          <w:szCs w:val="28"/>
        </w:rPr>
        <w:t>недостатков в представленных документах и предлагает принять меры по их устранению.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611" w:name="_Toc101882233"/>
      <w:bookmarkStart w:id="612" w:name="_Toc101882155"/>
      <w:bookmarkStart w:id="613" w:name="_Toc100829129"/>
      <w:bookmarkStart w:id="614" w:name="_Toc100499029"/>
      <w:r>
        <w:rPr>
          <w:rFonts w:ascii="Liberation Serif" w:hAnsi="Liberation Serif" w:cs="Liberation Serif"/>
          <w:b/>
          <w:color w:val="000000"/>
          <w:sz w:val="28"/>
          <w:szCs w:val="28"/>
        </w:rPr>
        <w:t>3.3.3. Формирование и направление МФЦ межведомственного запроса в Администрацию, предоставляющую муниципальную услугу, в иные органы государственной власти, органы местног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о самоуправления и организации, участвующие в предоставлении муниципальной услуги</w:t>
      </w:r>
      <w:bookmarkEnd w:id="611"/>
      <w:bookmarkEnd w:id="612"/>
      <w:bookmarkEnd w:id="613"/>
      <w:bookmarkEnd w:id="614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Формирование и направление МФЦ межведомственных запросов не проводится в связи с отсутствием полномочий.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615" w:name="_Toc100829130"/>
      <w:bookmarkStart w:id="616" w:name="_Toc100499030"/>
      <w:bookmarkStart w:id="617" w:name="_Toc101882234"/>
      <w:bookmarkStart w:id="618" w:name="_Toc101882156"/>
      <w:r>
        <w:rPr>
          <w:rFonts w:ascii="Liberation Serif" w:hAnsi="Liberation Serif" w:cs="Liberation Serif"/>
          <w:b/>
          <w:color w:val="000000"/>
          <w:sz w:val="28"/>
          <w:szCs w:val="28"/>
        </w:rPr>
        <w:t>3.3.4. Выдача Заявителю результата предоставления муниципальной усл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Администрацией, предоставляющей муниципальную услугу,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а также выдача документо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в, включая составление на бумажном носителе и заверение выписок из информационных систем Администрации,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 xml:space="preserve">предоставляющего </w:t>
      </w:r>
      <w:bookmarkEnd w:id="615"/>
      <w:bookmarkEnd w:id="616"/>
      <w:r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муниципальную услугу</w:t>
      </w:r>
      <w:bookmarkEnd w:id="617"/>
      <w:bookmarkEnd w:id="618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3.3.4.1. При выдаче документов специалист МФЦ: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устанавливает личность Заявителя, наличие соответствующих полн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омочий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на получение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знакомит с перечнем и содержанием выдаваемых документов;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при предоставлении Заявителем расписки, выдает результат предоставления муниципальной услуги или мотивированный отказ в установленные сроки.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3.3.4.2. </w:t>
      </w:r>
      <w:r>
        <w:rPr>
          <w:rFonts w:ascii="Liberation Serif" w:hAnsi="Liberation Serif" w:cs="Liberation Serif"/>
          <w:color w:val="000000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3.3.4.3. Заявитель вправе отозвать свое Заявление в любой момент рассмотрения, согласования или подготовки документа Админи</w:t>
      </w:r>
      <w:r>
        <w:rPr>
          <w:rFonts w:ascii="Liberation Serif" w:hAnsi="Liberation Serif" w:cs="Liberation Serif"/>
          <w:color w:val="000000"/>
          <w:sz w:val="28"/>
          <w:szCs w:val="28"/>
        </w:rPr>
        <w:t>страцией, обратившись с соответствующим Заявлением в Администрацию.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3.3.4.4. Невостребованные результаты предоставления муниципальной услуги хранятся в МФЦ в течение 3-х (трех) месяцев. По истечении указанного срока передаются по ведомости приема – передач</w:t>
      </w:r>
      <w:r>
        <w:rPr>
          <w:rFonts w:ascii="Liberation Serif" w:hAnsi="Liberation Serif" w:cs="Liberation Serif"/>
          <w:color w:val="000000"/>
          <w:sz w:val="28"/>
          <w:szCs w:val="28"/>
        </w:rPr>
        <w:t>и в Администрацию.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3.3.4.5.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</w:t>
      </w:r>
      <w:r>
        <w:rPr>
          <w:rFonts w:ascii="Liberation Serif" w:hAnsi="Liberation Serif" w:cs="Liberation Serif"/>
          <w:color w:val="000000"/>
          <w:sz w:val="28"/>
          <w:szCs w:val="28"/>
        </w:rPr>
        <w:t>вляется статус пакета документов «муниципальная услуга оказана».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619" w:name="_Toc101882235"/>
      <w:bookmarkStart w:id="620" w:name="_Toc101882157"/>
      <w:bookmarkStart w:id="621" w:name="_Toc100829131"/>
      <w:bookmarkStart w:id="622" w:name="_Toc100499031"/>
      <w:r>
        <w:rPr>
          <w:rFonts w:ascii="Liberation Serif" w:hAnsi="Liberation Serif" w:cs="Liberation Serif"/>
          <w:b/>
          <w:color w:val="000000"/>
          <w:sz w:val="28"/>
          <w:szCs w:val="28"/>
        </w:rPr>
        <w:t>3.3.5. Предоставление муниципальной услуги в МФЦ посредством комплексного запроса</w:t>
      </w:r>
      <w:bookmarkEnd w:id="619"/>
      <w:bookmarkEnd w:id="620"/>
      <w:bookmarkEnd w:id="621"/>
      <w:bookmarkEnd w:id="622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3.3.5.1. МФЦ осуществляет информирование Заявителей о порядке предоставления муниципальной услуги посредств</w:t>
      </w:r>
      <w:r>
        <w:rPr>
          <w:rFonts w:ascii="Liberation Serif" w:hAnsi="Liberation Serif" w:cs="Liberation Serif"/>
          <w:color w:val="000000"/>
          <w:sz w:val="28"/>
          <w:szCs w:val="28"/>
        </w:rPr>
        <w:t>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3.3.5.2. При однократном обращении Заявителя в МФЦ с запросом на получение двух и более госу</w:t>
      </w:r>
      <w:r>
        <w:rPr>
          <w:rFonts w:ascii="Liberation Serif" w:hAnsi="Liberation Serif" w:cs="Liberation Serif"/>
          <w:color w:val="000000"/>
          <w:sz w:val="28"/>
          <w:szCs w:val="28"/>
        </w:rPr>
        <w:t>дарственных и (или) муниципальных услуг, Заявление о предоставлении муниципальной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</w:t>
      </w:r>
      <w:r>
        <w:rPr>
          <w:rFonts w:ascii="Liberation Serif" w:hAnsi="Liberation Serif" w:cs="Liberation Serif"/>
          <w:color w:val="000000"/>
          <w:sz w:val="28"/>
          <w:szCs w:val="28"/>
        </w:rPr>
        <w:t>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3.3.5.3. В случае, если для получения муници</w:t>
      </w:r>
      <w:r>
        <w:rPr>
          <w:rFonts w:ascii="Liberation Serif" w:hAnsi="Liberation Serif" w:cs="Liberation Serif"/>
          <w:color w:val="000000"/>
          <w:sz w:val="28"/>
          <w:szCs w:val="28"/>
        </w:rPr>
        <w:t>пальной услуги требуются сведения, документы и (или) информация, которые могут быть получены МФЦ только по результатам предоставления иных, указанных в комплексном запросе государственных и (или) муниципальных услуг, направление Заявления и документов в Ад</w:t>
      </w:r>
      <w:r>
        <w:rPr>
          <w:rFonts w:ascii="Liberation Serif" w:hAnsi="Liberation Serif" w:cs="Liberation Serif"/>
          <w:color w:val="000000"/>
          <w:sz w:val="28"/>
          <w:szCs w:val="28"/>
        </w:rPr>
        <w:t>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</w:t>
      </w:r>
      <w:r>
        <w:rPr>
          <w:rFonts w:ascii="Liberation Serif" w:hAnsi="Liberation Serif" w:cs="Liberation Serif"/>
          <w:color w:val="000000"/>
          <w:sz w:val="28"/>
          <w:szCs w:val="28"/>
        </w:rPr>
        <w:t>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государственную услугу и (или) муниципальную услугу.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3.3.5.4.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Срок до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ставки Заявления и документов, необходимых для предоставления муниципальной услуги из МФЦ в Администрацию в общий срок предоставления муниципальной услуги не включается.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3.3.5.5. Результаты предоставления государственных и (или) муниципальных услуг по резу</w:t>
      </w:r>
      <w:r>
        <w:rPr>
          <w:rFonts w:ascii="Liberation Serif" w:hAnsi="Liberation Serif" w:cs="Liberation Serif"/>
          <w:color w:val="000000"/>
          <w:sz w:val="28"/>
          <w:szCs w:val="28"/>
        </w:rPr>
        <w:t>льтатам рассмотрения комплексного запроса направляются в МФЦ для выдачи Заявителю.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623" w:name="_Toc100917512"/>
      <w:bookmarkStart w:id="624" w:name="_Toc100829132"/>
      <w:bookmarkStart w:id="625" w:name="_Toc100499032"/>
      <w:bookmarkStart w:id="626" w:name="_Toc98773829"/>
      <w:bookmarkStart w:id="627" w:name="_Toc98771037"/>
      <w:bookmarkStart w:id="628" w:name="_Toc98768143"/>
      <w:bookmarkStart w:id="629" w:name="_Toc98756387"/>
      <w:bookmarkStart w:id="630" w:name="_Toc98749748"/>
      <w:bookmarkStart w:id="631" w:name="_Toc98519613"/>
      <w:bookmarkStart w:id="632" w:name="_Toc121391106"/>
      <w:bookmarkStart w:id="633" w:name="_Toc113444934"/>
      <w:bookmarkStart w:id="634" w:name="_Toc108715741"/>
      <w:bookmarkStart w:id="635" w:name="_Toc104994798"/>
      <w:bookmarkStart w:id="636" w:name="_Toc101882236"/>
      <w:bookmarkStart w:id="637" w:name="_Toc101882158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3.4. Перечень административных процедур (действий)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при предоставлении муниципальной услуги в электронной форме</w:t>
      </w:r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в том числе с использованием Единого портала</w:t>
      </w:r>
      <w:bookmarkEnd w:id="632"/>
      <w:bookmarkEnd w:id="633"/>
      <w:bookmarkEnd w:id="634"/>
      <w:bookmarkEnd w:id="635"/>
      <w:bookmarkEnd w:id="636"/>
      <w:bookmarkEnd w:id="637"/>
    </w:p>
    <w:p w:rsidR="00005D73" w:rsidRDefault="00005D73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638" w:name="_Toc98773830"/>
      <w:bookmarkStart w:id="639" w:name="_Toc98771038"/>
      <w:bookmarkStart w:id="640" w:name="_Toc98768144"/>
      <w:bookmarkStart w:id="641" w:name="_Toc98756388"/>
      <w:bookmarkStart w:id="642" w:name="_Toc98749749"/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предоставлении муниципальной услуги в электронной форме Заявителю обеспечивается возможность:</w:t>
      </w:r>
      <w:bookmarkEnd w:id="638"/>
      <w:bookmarkEnd w:id="639"/>
      <w:bookmarkEnd w:id="640"/>
      <w:bookmarkEnd w:id="641"/>
      <w:bookmarkEnd w:id="642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получения информации о порядке и сроках предоставления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запись на прием в Администрацию для подачи Заявления о предоставлении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>) формирования Заявления в форме электронного документа с использованием интерактивных форм Единого портала, регионального портала, портала ФИАС и официального сайта Администрации (при наличии технической возможности), с приложением к нему документов, необ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ходимых для предоставления муниципальной услуги в электронной форме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(в форме электронных документов);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приема и регистрации Администрацией Заявления и прилагаемых к нему документов;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взаимодействия Администрации с иными органами власти, местного самоу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правления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и организациями, участвующими в предоставлении муниципальных услуг, в том числе порядок и условия такого взаимодействия;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 получения сведений о ходе рассмотрения Заявления;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7) оплаты государственной пошлины за предоставление муниципальной услуг</w:t>
      </w:r>
      <w:r>
        <w:rPr>
          <w:rFonts w:ascii="Liberation Serif" w:hAnsi="Liberation Serif" w:cs="Liberation Serif"/>
          <w:color w:val="000000"/>
          <w:sz w:val="28"/>
          <w:szCs w:val="28"/>
        </w:rPr>
        <w:t>и (в соответствии с пунктом 2.13 регламента – не предусмотрена) и иных платежей, взимаемых в соответствии с законодательством Российской Федерации;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8) получения Заявителем (представителем Заявителя) результата предоставления муниципальной услуги в форме эл</w:t>
      </w:r>
      <w:r>
        <w:rPr>
          <w:rFonts w:ascii="Liberation Serif" w:hAnsi="Liberation Serif" w:cs="Liberation Serif"/>
          <w:color w:val="000000"/>
          <w:sz w:val="28"/>
          <w:szCs w:val="28"/>
        </w:rPr>
        <w:t>ектронного документа;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9) иные действия, необходимые для предоставления муниципальной услуги, в том числе связанные с проверкой действительности электронной подписи Заявителя, использованной при обращении за получением муниципальной услуги, а также с устано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влением перечня классов средств удостоверяющих центров, которые допускаются для использования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</w:t>
      </w:r>
      <w:r>
        <w:rPr>
          <w:rFonts w:ascii="Liberation Serif" w:hAnsi="Liberation Serif" w:cs="Liberation Serif"/>
          <w:color w:val="000000"/>
          <w:sz w:val="28"/>
          <w:szCs w:val="28"/>
        </w:rPr>
        <w:t>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10) осуществления оценки качества пр</w:t>
      </w:r>
      <w:r>
        <w:rPr>
          <w:rFonts w:ascii="Liberation Serif" w:hAnsi="Liberation Serif" w:cs="Liberation Serif"/>
          <w:color w:val="000000"/>
          <w:sz w:val="28"/>
          <w:szCs w:val="28"/>
        </w:rPr>
        <w:t>едоставления муниципальной услуги.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643" w:name="_Toc98773831"/>
      <w:bookmarkStart w:id="644" w:name="_Toc98771039"/>
      <w:bookmarkStart w:id="645" w:name="_Toc98768145"/>
      <w:bookmarkStart w:id="646" w:name="_Toc98756389"/>
      <w:bookmarkStart w:id="647" w:name="_Toc98749750"/>
      <w:bookmarkStart w:id="648" w:name="_Toc98519614"/>
      <w:bookmarkStart w:id="649" w:name="_Toc121391107"/>
      <w:bookmarkStart w:id="650" w:name="_Toc113444935"/>
      <w:bookmarkStart w:id="651" w:name="_Toc108715742"/>
      <w:bookmarkStart w:id="652" w:name="_Toc104994799"/>
      <w:bookmarkStart w:id="653" w:name="_Toc101882237"/>
      <w:bookmarkStart w:id="654" w:name="_Toc101882159"/>
      <w:bookmarkStart w:id="655" w:name="_Toc100917513"/>
      <w:bookmarkStart w:id="656" w:name="_Toc100829133"/>
      <w:bookmarkStart w:id="657" w:name="_Toc100499033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3.5. Порядок выполнения административных процедур (действий)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в электронной форме</w:t>
      </w:r>
      <w:bookmarkEnd w:id="643"/>
      <w:bookmarkEnd w:id="644"/>
      <w:bookmarkEnd w:id="645"/>
      <w:bookmarkEnd w:id="646"/>
      <w:bookmarkEnd w:id="647"/>
      <w:bookmarkEnd w:id="648"/>
      <w:r>
        <w:rPr>
          <w:rFonts w:ascii="Liberation Serif" w:hAnsi="Liberation Serif" w:cs="Liberation Serif"/>
          <w:b/>
          <w:color w:val="000000"/>
          <w:sz w:val="28"/>
          <w:szCs w:val="28"/>
        </w:rPr>
        <w:t>, в том числе с использованием Единого портала</w:t>
      </w:r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3.5.1. Муниципальная услуга в электронной форме с использованием Единого портала, региональ</w:t>
      </w:r>
      <w:r>
        <w:rPr>
          <w:rFonts w:ascii="Liberation Serif" w:hAnsi="Liberation Serif" w:cs="Liberation Serif"/>
          <w:color w:val="000000"/>
          <w:sz w:val="28"/>
          <w:szCs w:val="28"/>
        </w:rPr>
        <w:t>ного портала, портала ФИАС и официального сайта Администрации (при наличии технической возможности) предоставляется только зарегистрированным на Едином портале, региональном портале, портале ФИАС, на сайте Администрации (при наличии технической возможности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>) лицам. Регистрация на Едином портале, региональном портале, портале ФИАС, на официальном сайте Администрации осуществляется в соответствии с инструкцией, размещённой на официальном сайте Единого портала, на официальном сайте регионального портала,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на офи</w:t>
      </w:r>
      <w:r>
        <w:rPr>
          <w:rFonts w:ascii="Liberation Serif" w:hAnsi="Liberation Serif" w:cs="Liberation Serif"/>
          <w:color w:val="000000"/>
          <w:sz w:val="28"/>
          <w:szCs w:val="28"/>
        </w:rPr>
        <w:t>циальном сайте портала ФИАС, на официальном сайте Администрации (при наличии технической возможности).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3.5.1.1. Заявитель при регистрации вводит в информационную систему Единого портала, регионального портала, портала ФИАС или официального сайта Администра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ции (при наличии технической возможности):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</w:t>
      </w:r>
      <w:r>
        <w:rPr>
          <w:rFonts w:ascii="Liberation Serif" w:hAnsi="Liberation Serif" w:cs="Liberation Serif"/>
          <w:color w:val="000000"/>
          <w:sz w:val="28"/>
          <w:szCs w:val="28"/>
        </w:rPr>
        <w:t>номер контактного телефона.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3.5.1.2. На Едином портале, региональном портале, портале ФИАС и сайте Администрации (при наличии технической возможности) размещается следующая информация: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исчерпывающий перечень документов, необходимых для предоставления го</w:t>
      </w:r>
      <w:r>
        <w:rPr>
          <w:rFonts w:ascii="Liberation Serif" w:hAnsi="Liberation Serif" w:cs="Liberation Serif"/>
          <w:color w:val="000000"/>
          <w:sz w:val="28"/>
          <w:szCs w:val="28"/>
        </w:rPr>
        <w:t>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круг Заявителей;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срок предоставления государственной услуги;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результаты предоставления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государственной услуги, порядок представления документа, являющегося результатом предоставления государственной услуги;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размер государственной пошлины, взимаемой за предоставление государственной услуги;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 исчерпывающий перечень оснований для приостан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овления или отказа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предоставлении государственной услуги;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8) формы Заявлений </w:t>
      </w:r>
      <w:r>
        <w:rPr>
          <w:rFonts w:ascii="Liberation Serif" w:hAnsi="Liberation Serif" w:cs="Liberation Serif"/>
          <w:color w:val="000000"/>
          <w:sz w:val="28"/>
          <w:szCs w:val="28"/>
        </w:rPr>
        <w:t>(уведомлений, сообщений), используемые при предоставлении государственной услуги.</w:t>
      </w:r>
    </w:p>
    <w:p w:rsidR="00005D73" w:rsidRDefault="00005D73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3.5.1.3. Информация на Едином портале, региональном портале, портале ФИАС и официальном сайте Администрации (при наличии технической возможности) о порядке и сроках предоста</w:t>
      </w:r>
      <w:r>
        <w:rPr>
          <w:rFonts w:ascii="Liberation Serif" w:hAnsi="Liberation Serif" w:cs="Liberation Serif"/>
          <w:color w:val="000000"/>
          <w:sz w:val="28"/>
          <w:szCs w:val="28"/>
        </w:rPr>
        <w:t>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3.5.1.4. Доступ к информации и ср</w:t>
      </w:r>
      <w:r>
        <w:rPr>
          <w:rFonts w:ascii="Liberation Serif" w:hAnsi="Liberation Serif" w:cs="Liberation Serif"/>
          <w:color w:val="000000"/>
          <w:sz w:val="28"/>
          <w:szCs w:val="28"/>
        </w:rPr>
        <w:t>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или иного соглашения с правообладателем программного обеспечения, предусматривающего взимание платы, регистрацию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или авторизацию Заявителя, или предоставление им персональных данных.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3.5.2. Запись на прием в Администрацию для подачи запроса осуществляетс</w:t>
      </w:r>
      <w:r>
        <w:rPr>
          <w:rFonts w:ascii="Liberation Serif" w:hAnsi="Liberation Serif" w:cs="Liberation Serif"/>
          <w:color w:val="000000"/>
          <w:sz w:val="28"/>
          <w:szCs w:val="28"/>
        </w:rPr>
        <w:t>я с использованием Единого портала, регионального портала, портала ФИАС или официального сайта Администрации (при наличии технической возможности).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3.5.3. Формирование Заявления осуществляется Заявителем посредством заполнения электронной формы Заявления н</w:t>
      </w:r>
      <w:r>
        <w:rPr>
          <w:rFonts w:ascii="Liberation Serif" w:hAnsi="Liberation Serif" w:cs="Liberation Serif"/>
          <w:color w:val="000000"/>
          <w:sz w:val="28"/>
          <w:szCs w:val="28"/>
        </w:rPr>
        <w:t>а Едином портале, региональном портале, портале ФИАС или официальном сайте Администрации (при наличии технической возможности) без необходимости дополнительной подачи Заявления в какой-либо форме (при наличии технической возможности).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3.5.3.1. На Едином по</w:t>
      </w:r>
      <w:r>
        <w:rPr>
          <w:rFonts w:ascii="Liberation Serif" w:hAnsi="Liberation Serif" w:cs="Liberation Serif"/>
          <w:color w:val="000000"/>
          <w:sz w:val="28"/>
          <w:szCs w:val="28"/>
        </w:rPr>
        <w:t>ртале, региональном портале, портале ФИАС и сайте Администрации (при наличии технической возможности) размещаются образцы заполнения электронной формы Заявления.</w:t>
      </w:r>
    </w:p>
    <w:p w:rsidR="00005D73" w:rsidRDefault="00F0366E">
      <w:pPr>
        <w:pStyle w:val="af2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Форматно-логическая проверка сформированного Заявления осуществляется автоматически после запо</w:t>
      </w:r>
      <w:r>
        <w:rPr>
          <w:rFonts w:ascii="Liberation Serif" w:hAnsi="Liberation Serif" w:cs="Liberation Serif"/>
          <w:color w:val="000000"/>
          <w:sz w:val="28"/>
          <w:szCs w:val="28"/>
        </w:rPr>
        <w:t>лнения Заявителем каждого из полей электронной формы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</w:t>
      </w:r>
      <w:r>
        <w:rPr>
          <w:rFonts w:ascii="Liberation Serif" w:hAnsi="Liberation Serif" w:cs="Liberation Serif"/>
          <w:color w:val="000000"/>
          <w:sz w:val="28"/>
          <w:szCs w:val="28"/>
        </w:rPr>
        <w:t>осредственно в электронной форме Заявления.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3.5.3.2. При формировании Заявления Заявителю обеспечивается: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возможность копирования и сохранения Заявления и иных документов, указанных в пункте 2.7 регламента, необходимых для предоставления муниципальной у</w:t>
      </w:r>
      <w:r>
        <w:rPr>
          <w:rFonts w:ascii="Liberation Serif" w:hAnsi="Liberation Serif" w:cs="Liberation Serif"/>
          <w:color w:val="000000"/>
          <w:sz w:val="28"/>
          <w:szCs w:val="28"/>
        </w:rPr>
        <w:t>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возможность печати на бумажном носителе копии электронной формы Заявления и иных документов, указанных в пунктах 2.7 регламента, необходимых для предоставления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сохранение ранее введенных в электронную форму Заявления знач</w:t>
      </w:r>
      <w:r>
        <w:rPr>
          <w:rFonts w:ascii="Liberation Serif" w:hAnsi="Liberation Serif" w:cs="Liberation Serif"/>
          <w:color w:val="000000"/>
          <w:sz w:val="28"/>
          <w:szCs w:val="28"/>
        </w:rPr>
        <w:t>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заполнение полей электронной формы Заявления до начала ввода сведений Заявителем с использование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 сведений, размещенных в ЕСИА, и сведений, опубликованных на Едином портале, в части, касающейся сведений, отсутствующих в ЕСИА (при заполнении формы Заявления посредством Единого портала, регионального портала, портала ФИАС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или официального сайта Админи</w:t>
      </w:r>
      <w:r>
        <w:rPr>
          <w:rFonts w:ascii="Liberation Serif" w:hAnsi="Liberation Serif" w:cs="Liberation Serif"/>
          <w:color w:val="000000"/>
          <w:sz w:val="28"/>
          <w:szCs w:val="28"/>
        </w:rPr>
        <w:t>страции (при наличии технической возможности));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6) возможность доступа Заявителя к Заявлениям, поданным им ранее в течение не менее </w:t>
      </w:r>
      <w:r>
        <w:rPr>
          <w:rFonts w:ascii="Liberation Serif" w:hAnsi="Liberation Serif" w:cs="Liberation Serif"/>
          <w:color w:val="000000"/>
          <w:sz w:val="28"/>
          <w:szCs w:val="28"/>
        </w:rPr>
        <w:t>чем одного года, а также Заявлениям, частично сформированным в течение не менее чем 3 месяца на момент формирования текущего Заявления (черновикам Заявлений) (при заполнении формы Заявления посредством Единого портала, регионального портала, портала ФИАС и</w:t>
      </w:r>
      <w:r>
        <w:rPr>
          <w:rFonts w:ascii="Liberation Serif" w:hAnsi="Liberation Serif" w:cs="Liberation Serif"/>
          <w:color w:val="000000"/>
          <w:sz w:val="28"/>
          <w:szCs w:val="28"/>
        </w:rPr>
        <w:t>ли официального сайта Администрации (при наличии технической возможности)).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3.5.4. Сформированное и подписанное Заявление и иные документы, необходимые для предоставления муниципальной услуги, направляются в Администрацию в электронной форме посредством Ед</w:t>
      </w:r>
      <w:r>
        <w:rPr>
          <w:rFonts w:ascii="Liberation Serif" w:hAnsi="Liberation Serif" w:cs="Liberation Serif"/>
          <w:color w:val="000000"/>
          <w:sz w:val="28"/>
          <w:szCs w:val="28"/>
        </w:rPr>
        <w:t>иного портала, регионального портала, портала ФИАС или сайта Администрации (при наличии технической возможности).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3.5.4.1. Предоставление муниципальной услуги начинается с момента приема и регистрации Администрацией электронных документов, необходимых для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3.5.4.2. Прием и регистрация Заявления осуществляется специалистом Администрации, ответственным за прием и регистрацию входящих документов не позднее срока, указанного в пункте 3.2.2.2.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3.5.4.3. После регистрации Заявле</w:t>
      </w:r>
      <w:r>
        <w:rPr>
          <w:rFonts w:ascii="Liberation Serif" w:hAnsi="Liberation Serif" w:cs="Liberation Serif"/>
          <w:color w:val="000000"/>
          <w:sz w:val="28"/>
          <w:szCs w:val="28"/>
        </w:rPr>
        <w:t>ние направляется в структурное подразделение Администрации, ответственное за предоставление муниципальной услуги. После принятия Заявления статус Заявления в личном кабинете на Едином портале, региональном портале, портале ФИАС или официальном сайте Админи</w:t>
      </w:r>
      <w:r>
        <w:rPr>
          <w:rFonts w:ascii="Liberation Serif" w:hAnsi="Liberation Serif" w:cs="Liberation Serif"/>
          <w:color w:val="000000"/>
          <w:sz w:val="28"/>
          <w:szCs w:val="28"/>
        </w:rPr>
        <w:t>страции (при наличии технической возможности) обновляется до статуса «принято» (при наличии технической возможности).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3.5.6. Взаимодействие Администрации с органами власти местного самоуправления, органами государственной власти Российской Федерации, испол</w:t>
      </w:r>
      <w:r>
        <w:rPr>
          <w:rFonts w:ascii="Liberation Serif" w:hAnsi="Liberation Serif" w:cs="Liberation Serif"/>
          <w:color w:val="000000"/>
          <w:sz w:val="28"/>
          <w:szCs w:val="28"/>
        </w:rPr>
        <w:t>нительными органами государственной власти Свердловской области и иными организациями, участвующими в предоставлении муниципальной услуги, осуществляется с помощью СМЭВ.</w:t>
      </w:r>
    </w:p>
    <w:p w:rsidR="00005D73" w:rsidRDefault="00F0366E">
      <w:pPr>
        <w:pStyle w:val="af2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>3.5.7. Заявитель имеет возможность получения информации о ходе предоставления государ</w:t>
      </w:r>
      <w:r>
        <w:rPr>
          <w:rFonts w:ascii="Liberation Serif" w:hAnsi="Liberation Serif" w:cs="Liberation Serif"/>
          <w:color w:val="000000"/>
          <w:sz w:val="28"/>
          <w:szCs w:val="28"/>
        </w:rPr>
        <w:t>ственной услуги (при наличии технической возможности).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3.5.7.1. 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адрес электронной почты или с использованием средств Единого портала, регионального портала, портала ФИАС или официального сайта Администрации (при наличии технической возможности) по выбору Заявителя.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3.5.7.2. При предоставлении муниципальной услуги в эл</w:t>
      </w:r>
      <w:r>
        <w:rPr>
          <w:rFonts w:ascii="Liberation Serif" w:hAnsi="Liberation Serif" w:cs="Liberation Serif"/>
          <w:color w:val="000000"/>
          <w:sz w:val="28"/>
          <w:szCs w:val="28"/>
        </w:rPr>
        <w:t>ектронной форме Заявителю направляется: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уведомление о результатах рассмотрения документов, необходимых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для предоставления муниципально</w:t>
      </w:r>
      <w:r>
        <w:rPr>
          <w:rFonts w:ascii="Liberation Serif" w:hAnsi="Liberation Serif" w:cs="Liberation Serif"/>
          <w:color w:val="000000"/>
          <w:sz w:val="28"/>
          <w:szCs w:val="28"/>
        </w:rPr>
        <w:t>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уведомление о возможности получить результат предоставления муниципальной услуги.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3.5.8.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</w:t>
      </w:r>
      <w:r>
        <w:rPr>
          <w:rFonts w:ascii="Liberation Serif" w:hAnsi="Liberation Serif" w:cs="Liberation Serif"/>
          <w:color w:val="000000"/>
          <w:sz w:val="28"/>
          <w:szCs w:val="28"/>
        </w:rPr>
        <w:t>рации с использованием Единого портала не осуществляется.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658" w:name="_Toc98773834"/>
      <w:bookmarkStart w:id="659" w:name="_Toc98771042"/>
      <w:bookmarkStart w:id="660" w:name="_Toc98768148"/>
      <w:bookmarkStart w:id="661" w:name="_Toc98756392"/>
      <w:bookmarkStart w:id="662" w:name="_Toc98749753"/>
      <w:r>
        <w:rPr>
          <w:rFonts w:ascii="Liberation Serif" w:hAnsi="Liberation Serif" w:cs="Liberation Serif"/>
          <w:color w:val="000000"/>
          <w:sz w:val="28"/>
          <w:szCs w:val="28"/>
        </w:rPr>
        <w:t>3.5.9. Заявителю в качестве результата предоставления муниципальной услуги обеспечивается возможность получения документа по выбору Заявителя:</w:t>
      </w:r>
      <w:bookmarkEnd w:id="658"/>
      <w:bookmarkEnd w:id="659"/>
      <w:bookmarkEnd w:id="660"/>
      <w:bookmarkEnd w:id="661"/>
      <w:bookmarkEnd w:id="662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в форме электронного документа, подписанного </w:t>
      </w:r>
      <w:r>
        <w:rPr>
          <w:rFonts w:ascii="Liberation Serif" w:hAnsi="Liberation Serif" w:cs="Liberation Serif"/>
          <w:color w:val="000000"/>
          <w:sz w:val="28"/>
          <w:szCs w:val="28"/>
        </w:rPr>
        <w:t>усиленной квалифицированной электронной подписью должностного лица, направленного Заявителю посредством Единого портала, регионального портала, портала ФИАС или сайта Администрации (при наличии технической возможности);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в виде бумажного документа, подтв</w:t>
      </w:r>
      <w:r>
        <w:rPr>
          <w:rFonts w:ascii="Liberation Serif" w:hAnsi="Liberation Serif" w:cs="Liberation Serif"/>
          <w:color w:val="000000"/>
          <w:sz w:val="28"/>
          <w:szCs w:val="28"/>
        </w:rPr>
        <w:t>ерждающего содержание электронного документа, который Заявитель получает при личном обращении.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663" w:name="_Toc98749754"/>
      <w:bookmarkStart w:id="664" w:name="_Toc98756393"/>
      <w:bookmarkStart w:id="665" w:name="_Toc98768149"/>
      <w:bookmarkStart w:id="666" w:name="_Toc98771043"/>
      <w:bookmarkStart w:id="667" w:name="_Toc98773835"/>
      <w:r>
        <w:rPr>
          <w:rFonts w:ascii="Liberation Serif" w:hAnsi="Liberation Serif" w:cs="Liberation Serif"/>
          <w:color w:val="000000"/>
          <w:sz w:val="28"/>
          <w:szCs w:val="28"/>
        </w:rPr>
        <w:t xml:space="preserve">3.5.10.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(их региональных отделений) с учетом качества предоставления государственных услуг, руководителе</w:t>
      </w:r>
      <w:r>
        <w:rPr>
          <w:rFonts w:ascii="Liberation Serif" w:hAnsi="Liberation Serif" w:cs="Liberation Serif"/>
          <w:color w:val="000000"/>
          <w:sz w:val="28"/>
          <w:szCs w:val="28"/>
        </w:rPr>
        <w:t>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</w:t>
      </w:r>
      <w:r>
        <w:rPr>
          <w:rFonts w:ascii="Liberation Serif" w:hAnsi="Liberation Serif" w:cs="Liberation Serif"/>
          <w:color w:val="000000"/>
          <w:sz w:val="28"/>
          <w:szCs w:val="28"/>
        </w:rPr>
        <w:t>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</w:t>
      </w:r>
      <w:bookmarkEnd w:id="663"/>
      <w:bookmarkEnd w:id="664"/>
      <w:bookmarkEnd w:id="665"/>
      <w:bookmarkEnd w:id="666"/>
      <w:bookmarkEnd w:id="667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Результаты оценки качества оказания муниципальной услуги передаются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автоматизированную информационную систему «Информационно–аналитическая система мониторинга качества государственных услуг».</w:t>
      </w:r>
    </w:p>
    <w:p w:rsidR="00005D73" w:rsidRDefault="00005D73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005D73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005D73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005D73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005D73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668" w:name="_Toc121391108"/>
      <w:bookmarkStart w:id="669" w:name="_Toc113444936"/>
      <w:bookmarkStart w:id="670" w:name="_Toc108715743"/>
      <w:bookmarkStart w:id="671" w:name="_Toc104994800"/>
      <w:bookmarkStart w:id="672" w:name="_Toc101882192"/>
      <w:bookmarkStart w:id="673" w:name="_Toc101882114"/>
      <w:r>
        <w:rPr>
          <w:rFonts w:ascii="Liberation Serif" w:hAnsi="Liberation Serif" w:cs="Liberation Serif"/>
          <w:b/>
          <w:color w:val="000000"/>
          <w:sz w:val="28"/>
          <w:szCs w:val="28"/>
        </w:rPr>
        <w:t>3.6. Случаи и порядок предоставления муниципальной услуги в упреждающем (проактивном) режиме</w:t>
      </w:r>
      <w:bookmarkEnd w:id="668"/>
      <w:bookmarkEnd w:id="669"/>
      <w:bookmarkEnd w:id="670"/>
      <w:bookmarkEnd w:id="671"/>
      <w:bookmarkEnd w:id="672"/>
      <w:bookmarkEnd w:id="673"/>
    </w:p>
    <w:p w:rsidR="00005D73" w:rsidRDefault="00005D73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3.6.1. При наступлении событи</w:t>
      </w:r>
      <w:r>
        <w:rPr>
          <w:rFonts w:ascii="Liberation Serif" w:hAnsi="Liberation Serif" w:cs="Liberation Serif"/>
          <w:color w:val="000000"/>
          <w:sz w:val="28"/>
          <w:szCs w:val="28"/>
        </w:rPr>
        <w:t>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 направлять межведомственные запросы, получать на них ответы, после чего уведомлять Заявителя о возможности подать Заявление о предоставлении муниципальной услуги для немедленного получения результата предоставления муниципальной услуги; 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при условии н</w:t>
      </w:r>
      <w:r>
        <w:rPr>
          <w:rFonts w:ascii="Liberation Serif" w:hAnsi="Liberation Serif" w:cs="Liberation Serif"/>
          <w:color w:val="000000"/>
          <w:sz w:val="28"/>
          <w:szCs w:val="28"/>
        </w:rPr>
        <w:t>аличия Заявления от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</w:t>
      </w:r>
      <w:r>
        <w:rPr>
          <w:rFonts w:ascii="Liberation Serif" w:hAnsi="Liberation Serif" w:cs="Liberation Serif"/>
          <w:color w:val="000000"/>
          <w:sz w:val="28"/>
          <w:szCs w:val="28"/>
        </w:rPr>
        <w:t>ения муниципальной услуги, в том числе направлять межведомственные запросы, получать на них ответы, формировать результат предоставления муниципальной услуги, а также предоставлять его Заявителю с использованием Единого портала, регионального портала или п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ортала ФИАС и уведомлять Заявителя о проведенных мероприятиях. 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3.6.2. При согласии (наличии Заявления) Заявителя муниципальная услуга предоставляется в упреждающем (проактивном) режиме посредством Единого портала, регионального портала, портала ФИАС или с</w:t>
      </w:r>
      <w:r>
        <w:rPr>
          <w:rFonts w:ascii="Liberation Serif" w:hAnsi="Liberation Serif" w:cs="Liberation Serif"/>
          <w:color w:val="000000"/>
          <w:sz w:val="28"/>
          <w:szCs w:val="28"/>
        </w:rPr>
        <w:t>айта Администрации (при наличии технической возможности) в следующих случаях: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1) утверждение схемы расположения земельного участка на кадастровом плане территории;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предварительное согласование предоставления земельного участка;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выдача (получение) </w:t>
      </w:r>
      <w:r>
        <w:rPr>
          <w:rFonts w:ascii="Liberation Serif" w:hAnsi="Liberation Serif" w:cs="Liberation Serif"/>
          <w:color w:val="000000"/>
          <w:sz w:val="28"/>
          <w:szCs w:val="28"/>
        </w:rPr>
        <w:t>разрешения на строительство;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</w:t>
      </w:r>
      <w:r>
        <w:rPr>
          <w:rFonts w:ascii="Liberation Serif" w:hAnsi="Liberation Serif" w:cs="Liberation Serif"/>
          <w:color w:val="000000"/>
          <w:sz w:val="28"/>
          <w:szCs w:val="28"/>
        </w:rPr>
        <w:t>та индивидуального жилищного строительства или садового дома на земельном участке;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оформление приемочной комиссией акта о завершенном переустройстве и (или) перепланировке помещений в многоквартирном доме после подготовки и оформления в установленном Жи</w:t>
      </w:r>
      <w:r>
        <w:rPr>
          <w:rFonts w:ascii="Liberation Serif" w:hAnsi="Liberation Serif" w:cs="Liberation Serif"/>
          <w:color w:val="000000"/>
          <w:sz w:val="28"/>
          <w:szCs w:val="28"/>
        </w:rPr>
        <w:t>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 иные государственные и (или) муниципальные услуги.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3.6.3</w:t>
      </w:r>
      <w:r>
        <w:rPr>
          <w:rFonts w:ascii="Liberation Serif" w:hAnsi="Liberation Serif" w:cs="Liberation Serif"/>
          <w:color w:val="000000"/>
          <w:sz w:val="28"/>
          <w:szCs w:val="28"/>
        </w:rPr>
        <w:t>. Порядок предоставления муниципальной услуги в упреждающем (проактивном) режиме устанавливается в соответствии с пунктами 2.5.2, 2.7.2, 2.8.3, 2.10.3, 3.2.4.14 регламента.</w:t>
      </w:r>
    </w:p>
    <w:p w:rsidR="00005D73" w:rsidRDefault="00005D73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674" w:name="_Toc101882238"/>
      <w:bookmarkStart w:id="675" w:name="_Toc101882160"/>
      <w:bookmarkStart w:id="676" w:name="_Toc100917514"/>
      <w:bookmarkStart w:id="677" w:name="_Toc100829134"/>
      <w:bookmarkStart w:id="678" w:name="_Toc100499034"/>
      <w:bookmarkStart w:id="679" w:name="_Toc121391109"/>
      <w:bookmarkStart w:id="680" w:name="_Toc113444937"/>
      <w:bookmarkStart w:id="681" w:name="_Toc108715744"/>
      <w:bookmarkStart w:id="682" w:name="_Toc104994801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3.7. Порядок выполнения административных процедур (действий) МФЦ,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в том числе адм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инистративных процедур (действий), выполняемых МФЦ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при предоставлении муниципальной услуги в полном объеме и при предоставлении муниципальной услуги по средствам комплексного запроса</w:t>
      </w:r>
      <w:bookmarkStart w:id="683" w:name="_Toc98768173"/>
      <w:bookmarkStart w:id="684" w:name="_Toc98756417"/>
      <w:bookmarkStart w:id="685" w:name="_Toc98749778"/>
      <w:bookmarkStart w:id="686" w:name="_Toc98519626"/>
      <w:bookmarkStart w:id="687" w:name="_Toc100829135"/>
      <w:bookmarkStart w:id="688" w:name="_Toc100499035"/>
      <w:bookmarkStart w:id="689" w:name="_Toc98773859"/>
      <w:bookmarkStart w:id="690" w:name="_Toc98771067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</w:p>
    <w:p w:rsidR="00005D73" w:rsidRDefault="00005D73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05D73" w:rsidRDefault="00F0366E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691" w:name="_Toc101882239"/>
      <w:bookmarkStart w:id="692" w:name="_Toc101882161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3.7.1. Исчерпывающий перечень административных процедур (действий)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при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предоставлении муниципальной услуги, выполняемых </w:t>
      </w:r>
      <w:bookmarkEnd w:id="683"/>
      <w:bookmarkEnd w:id="684"/>
      <w:bookmarkEnd w:id="685"/>
      <w:bookmarkEnd w:id="686"/>
      <w:r>
        <w:rPr>
          <w:rFonts w:ascii="Liberation Serif" w:hAnsi="Liberation Serif" w:cs="Liberation Serif"/>
          <w:b/>
          <w:color w:val="000000"/>
          <w:sz w:val="28"/>
          <w:szCs w:val="28"/>
        </w:rPr>
        <w:t>МФЦ</w:t>
      </w:r>
      <w:bookmarkEnd w:id="687"/>
      <w:bookmarkEnd w:id="688"/>
      <w:bookmarkEnd w:id="689"/>
      <w:bookmarkEnd w:id="690"/>
      <w:bookmarkEnd w:id="691"/>
      <w:bookmarkEnd w:id="692"/>
    </w:p>
    <w:p w:rsidR="00005D73" w:rsidRDefault="00005D73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693" w:name="_Toc98773860"/>
      <w:bookmarkStart w:id="694" w:name="_Toc98771068"/>
      <w:bookmarkStart w:id="695" w:name="_Toc98768174"/>
      <w:bookmarkStart w:id="696" w:name="_Toc98756418"/>
      <w:bookmarkStart w:id="697" w:name="_Toc98749779"/>
      <w:r>
        <w:rPr>
          <w:rFonts w:ascii="Liberation Serif" w:hAnsi="Liberation Serif" w:cs="Liberation Serif"/>
          <w:color w:val="000000"/>
          <w:sz w:val="28"/>
          <w:szCs w:val="28"/>
        </w:rPr>
        <w:t>МФЦ осуществляет:</w:t>
      </w:r>
      <w:bookmarkEnd w:id="693"/>
      <w:bookmarkEnd w:id="694"/>
      <w:bookmarkEnd w:id="695"/>
      <w:bookmarkEnd w:id="696"/>
      <w:bookmarkEnd w:id="697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>Заявителей о порядке предоставления муниципальной услуги в МФЦ;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прием Заявлений и выдачу Заявителю результата предоставления муниципальной услуги, в том числе на бумажном носителе, подтверждающем содержание электронных документов, направленных в МФЦ по </w:t>
      </w:r>
      <w:r>
        <w:rPr>
          <w:rFonts w:ascii="Liberation Serif" w:hAnsi="Liberation Serif" w:cs="Liberation Serif"/>
          <w:color w:val="000000"/>
          <w:sz w:val="28"/>
          <w:szCs w:val="28"/>
        </w:rPr>
        <w:t>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предоставление муниципальной ус</w:t>
      </w:r>
      <w:r>
        <w:rPr>
          <w:rFonts w:ascii="Liberation Serif" w:hAnsi="Liberation Serif" w:cs="Liberation Serif"/>
          <w:color w:val="000000"/>
          <w:sz w:val="28"/>
          <w:szCs w:val="28"/>
        </w:rPr>
        <w:t>луги в МФЦ посредством комплексного запроса;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иные процедуры и действия, предусмотренные Федерального закона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от 27 июля 2010 года № 210–ФЗ «Об организации предоставления государственных и муниципальных услуг».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698" w:name="_Toc101882240"/>
      <w:bookmarkStart w:id="699" w:name="_Toc101882162"/>
      <w:bookmarkStart w:id="700" w:name="_Toc100829136"/>
      <w:bookmarkStart w:id="701" w:name="_Toc100499036"/>
      <w:bookmarkStart w:id="702" w:name="_Toc98773861"/>
      <w:bookmarkStart w:id="703" w:name="_Toc98771069"/>
      <w:bookmarkStart w:id="704" w:name="_Toc98768175"/>
      <w:bookmarkStart w:id="705" w:name="_Toc98756419"/>
      <w:bookmarkStart w:id="706" w:name="_Toc98749780"/>
      <w:bookmarkStart w:id="707" w:name="_Toc98519627"/>
      <w:r>
        <w:rPr>
          <w:rFonts w:ascii="Liberation Serif" w:hAnsi="Liberation Serif" w:cs="Liberation Serif"/>
          <w:b/>
          <w:color w:val="000000"/>
          <w:sz w:val="28"/>
          <w:szCs w:val="28"/>
        </w:rPr>
        <w:t>3.7.2. Информирование Заявителей</w:t>
      </w:r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708" w:name="_Toc98773862"/>
      <w:bookmarkStart w:id="709" w:name="_Toc98771070"/>
      <w:bookmarkStart w:id="710" w:name="_Toc98768176"/>
      <w:bookmarkStart w:id="711" w:name="_Toc98756420"/>
      <w:bookmarkStart w:id="712" w:name="_Toc98749781"/>
      <w:r>
        <w:rPr>
          <w:rFonts w:ascii="Liberation Serif" w:hAnsi="Liberation Serif" w:cs="Liberation Serif"/>
          <w:color w:val="000000"/>
          <w:sz w:val="28"/>
          <w:szCs w:val="28"/>
        </w:rPr>
        <w:t>3.7.2.1.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Информирование Заявителя осуществляется следующими способами:</w:t>
      </w:r>
      <w:bookmarkEnd w:id="708"/>
      <w:bookmarkEnd w:id="709"/>
      <w:bookmarkEnd w:id="710"/>
      <w:bookmarkEnd w:id="711"/>
      <w:bookmarkEnd w:id="712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при обращении Заявителя в МФЦ лично, по телефо</w:t>
      </w:r>
      <w:r>
        <w:rPr>
          <w:rFonts w:ascii="Liberation Serif" w:hAnsi="Liberation Serif" w:cs="Liberation Serif"/>
          <w:color w:val="000000"/>
          <w:sz w:val="28"/>
          <w:szCs w:val="28"/>
        </w:rPr>
        <w:t>ну, посредством почтовых отправлений либо по электронной почте.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3.7.2.2. При личном обращении работник МФЦ подробно информирует Заявителей по интересующим их вопросам в вежливой и корректной форме с использованием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официально–делового стиля речи. Рекоменду</w:t>
      </w:r>
      <w:r>
        <w:rPr>
          <w:rFonts w:ascii="Liberation Serif" w:hAnsi="Liberation Serif" w:cs="Liberation Serif"/>
          <w:color w:val="000000"/>
          <w:sz w:val="28"/>
          <w:szCs w:val="28"/>
        </w:rPr>
        <w:t>емое время предоставления консультации –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3.7.2.3. Ответ на телефонный звонок должен начинаться с информации о </w:t>
      </w:r>
      <w:r>
        <w:rPr>
          <w:rFonts w:ascii="Liberation Serif" w:hAnsi="Liberation Serif" w:cs="Liberation Serif"/>
          <w:color w:val="000000"/>
          <w:sz w:val="28"/>
          <w:szCs w:val="28"/>
        </w:rPr>
        <w:t>наименовании организации. Индивидуальное устное консультирование при обращении Заявителя по телефону работник МФЦ осуществляет не более 10 минут.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3.7.2.4. При консультировании по письменным обращениям Заявителей ответ направляется в письменном виде в срок </w:t>
      </w:r>
      <w:r>
        <w:rPr>
          <w:rFonts w:ascii="Liberation Serif" w:hAnsi="Liberation Serif" w:cs="Liberation Serif"/>
          <w:color w:val="000000"/>
          <w:sz w:val="28"/>
          <w:szCs w:val="28"/>
        </w:rPr>
        <w:t>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</w:t>
      </w:r>
      <w:r>
        <w:rPr>
          <w:rFonts w:ascii="Liberation Serif" w:hAnsi="Liberation Serif" w:cs="Liberation Serif"/>
          <w:color w:val="000000"/>
          <w:sz w:val="28"/>
          <w:szCs w:val="28"/>
        </w:rPr>
        <w:t>щении, поступившем в МФЦ в письменной форме.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3.7.3. Выдача Заявителю результата предоставления</w:t>
      </w:r>
    </w:p>
    <w:p w:rsidR="00005D73" w:rsidRDefault="00F0366E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713" w:name="_Toc101882241"/>
      <w:bookmarkStart w:id="714" w:name="_Toc101882163"/>
      <w:bookmarkStart w:id="715" w:name="_Toc100829137"/>
      <w:bookmarkStart w:id="716" w:name="_Toc100499037"/>
      <w:bookmarkStart w:id="717" w:name="_Toc98773863"/>
      <w:bookmarkStart w:id="718" w:name="_Toc98771071"/>
      <w:bookmarkStart w:id="719" w:name="_Toc98768177"/>
      <w:bookmarkStart w:id="720" w:name="_Toc98756421"/>
      <w:bookmarkStart w:id="721" w:name="_Toc98749782"/>
      <w:bookmarkStart w:id="722" w:name="_Toc98519628"/>
      <w:r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723" w:name="_Toc98773864"/>
      <w:bookmarkStart w:id="724" w:name="_Toc98771072"/>
      <w:bookmarkStart w:id="725" w:name="_Toc98768178"/>
      <w:bookmarkStart w:id="726" w:name="_Toc98756422"/>
      <w:bookmarkStart w:id="727" w:name="_Toc98749783"/>
      <w:r>
        <w:rPr>
          <w:rFonts w:ascii="Liberation Serif" w:hAnsi="Liberation Serif" w:cs="Liberation Serif"/>
          <w:color w:val="000000"/>
          <w:sz w:val="28"/>
          <w:szCs w:val="28"/>
        </w:rPr>
        <w:t xml:space="preserve">3.7.3.1. При наличии в Заявлении указания о выдаче результатов оказания муниципальной услуги через МФЦ Администрация передает документы в </w:t>
      </w:r>
      <w:r>
        <w:rPr>
          <w:rFonts w:ascii="Liberation Serif" w:hAnsi="Liberation Serif" w:cs="Liberation Serif"/>
          <w:color w:val="000000"/>
          <w:sz w:val="28"/>
          <w:szCs w:val="28"/>
        </w:rPr>
        <w:t>МФЦ для последующей выдачи Заявителю (представителю Заявителя) способом, согласно заключенным соглашениям о взаимодействии заключенным между Администрацией и МФЦ.</w:t>
      </w:r>
      <w:bookmarkEnd w:id="723"/>
      <w:bookmarkEnd w:id="724"/>
      <w:bookmarkEnd w:id="725"/>
      <w:bookmarkEnd w:id="726"/>
      <w:bookmarkEnd w:id="727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3.7.3.2. Порядок и сроки передачи Администрацией таких документов в МФЦ определяются соглашен</w:t>
      </w:r>
      <w:r>
        <w:rPr>
          <w:rFonts w:ascii="Liberation Serif" w:hAnsi="Liberation Serif" w:cs="Liberation Serif"/>
          <w:color w:val="000000"/>
          <w:sz w:val="28"/>
          <w:szCs w:val="28"/>
        </w:rPr>
        <w:t>ием о взаимодействии, заключенным ими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</w:t>
      </w:r>
      <w:r>
        <w:rPr>
          <w:rFonts w:ascii="Liberation Serif" w:hAnsi="Liberation Serif" w:cs="Liberation Serif"/>
          <w:color w:val="000000"/>
          <w:sz w:val="28"/>
          <w:szCs w:val="28"/>
        </w:rPr>
        <w:t>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728" w:name="_Toc98773865"/>
      <w:bookmarkStart w:id="729" w:name="_Toc98771073"/>
      <w:bookmarkStart w:id="730" w:name="_Toc98768179"/>
      <w:bookmarkStart w:id="731" w:name="_Toc98756423"/>
      <w:bookmarkStart w:id="732" w:name="_Toc98749784"/>
      <w:r>
        <w:rPr>
          <w:rFonts w:ascii="Liberation Serif" w:hAnsi="Liberation Serif" w:cs="Liberation Serif"/>
          <w:color w:val="000000"/>
          <w:sz w:val="28"/>
          <w:szCs w:val="28"/>
        </w:rPr>
        <w:t>3.7.3.3. Прием Заявителей для выдачи документов, являющихся результат</w:t>
      </w:r>
      <w:r>
        <w:rPr>
          <w:rFonts w:ascii="Liberation Serif" w:hAnsi="Liberation Serif" w:cs="Liberation Serif"/>
          <w:color w:val="000000"/>
          <w:sz w:val="28"/>
          <w:szCs w:val="28"/>
        </w:rPr>
        <w:t>ом предоставления муниципальной услуги, осуществляется в порядке электронной очереди, либо по предварительной записи.</w:t>
      </w:r>
      <w:bookmarkEnd w:id="728"/>
      <w:bookmarkEnd w:id="729"/>
      <w:bookmarkEnd w:id="730"/>
      <w:bookmarkEnd w:id="731"/>
      <w:bookmarkEnd w:id="732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3.7.3.4. Работник МФЦ осуществляет следующие действия: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устанавливает личность Заявителя на основании документа, удостоверяющего личност</w:t>
      </w:r>
      <w:r>
        <w:rPr>
          <w:rFonts w:ascii="Liberation Serif" w:hAnsi="Liberation Serif" w:cs="Liberation Serif"/>
          <w:color w:val="000000"/>
          <w:sz w:val="28"/>
          <w:szCs w:val="28"/>
        </w:rPr>
        <w:t>ь в соответствии с законодательством Российской Федерации;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проверяет полномочия представителя Заявителя (в случае обращения представителя Заявителя);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определяет статус исполнения Заявления;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распечатывает результат предоставления муниципальной услу</w:t>
      </w:r>
      <w:r>
        <w:rPr>
          <w:rFonts w:ascii="Liberation Serif" w:hAnsi="Liberation Serif" w:cs="Liberation Serif"/>
          <w:color w:val="000000"/>
          <w:sz w:val="28"/>
          <w:szCs w:val="28"/>
        </w:rPr>
        <w:t>ги в виде экземпляра электронного документа на бумажном носителе и заверяет его с использованием печати МФЦ (в предусмотренных законодательством Российской Федерации случаях – печати с изображением Государственного герба Российской Федерации);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выдает </w:t>
      </w:r>
      <w:r>
        <w:rPr>
          <w:rFonts w:ascii="Liberation Serif" w:hAnsi="Liberation Serif" w:cs="Liberation Serif"/>
          <w:color w:val="000000"/>
          <w:sz w:val="28"/>
          <w:szCs w:val="28"/>
        </w:rPr>
        <w:t>документы Заявителю, при необходимости запрашивает у Заявителя подписи за каждый выданный документ;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 запрашивает согласие Заявителя на участие в смс–опросе для оценки качества предоставленной муниципальной услуги МФЦ.</w:t>
      </w:r>
      <w:bookmarkStart w:id="733" w:name="_Toc98773837"/>
      <w:bookmarkStart w:id="734" w:name="_Toc98771045"/>
      <w:bookmarkStart w:id="735" w:name="_Toc98768151"/>
      <w:bookmarkStart w:id="736" w:name="_Toc98756395"/>
      <w:bookmarkStart w:id="737" w:name="_Toc98749756"/>
      <w:bookmarkStart w:id="738" w:name="_Toc98519615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739" w:name="_Toc101882242"/>
      <w:bookmarkStart w:id="740" w:name="_Toc101882164"/>
      <w:r>
        <w:rPr>
          <w:rFonts w:ascii="Liberation Serif" w:hAnsi="Liberation Serif" w:cs="Liberation Serif"/>
          <w:b/>
          <w:color w:val="000000"/>
          <w:sz w:val="28"/>
          <w:szCs w:val="28"/>
        </w:rPr>
        <w:t>3.7.4. Иные процедуры и действия</w:t>
      </w:r>
      <w:bookmarkEnd w:id="739"/>
      <w:bookmarkEnd w:id="740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3.7.4.1. При обращении Заявителя за предоставлением муниципальной услуги в МФЦ сотрудник МФЦ осуществляет действия, предусмотренные регламентом и соглашением о взаимодействии, заключенным между МФЦ и Администрацией.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3.7.4.2. МФЦ обеспечивает передачу приня</w:t>
      </w:r>
      <w:r>
        <w:rPr>
          <w:rFonts w:ascii="Liberation Serif" w:hAnsi="Liberation Serif" w:cs="Liberation Serif"/>
          <w:color w:val="000000"/>
          <w:sz w:val="28"/>
          <w:szCs w:val="28"/>
        </w:rPr>
        <w:t>тых от Заявителя Заявления и документов, необходимых для предоставления муниципальной услуги Администрацией в порядке и сроках, установленных соглашением о взаимодействии, но не позднее следующего рабочего дня после принятия Заявления.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3.7.4.3. Заявитель и</w:t>
      </w:r>
      <w:r>
        <w:rPr>
          <w:rFonts w:ascii="Liberation Serif" w:hAnsi="Liberation Serif" w:cs="Liberation Serif"/>
          <w:color w:val="000000"/>
          <w:sz w:val="28"/>
          <w:szCs w:val="28"/>
        </w:rPr>
        <w:t>меет право получения муниципальной услуги по экстерриториальному принципу посредством обращения в МФЦ и его филиалы по выбору Заявителя (при наличии технической возможности информационного обмена в электронной форме между ГБУ СО «МФЦ» и уполномоченным орга</w:t>
      </w:r>
      <w:r>
        <w:rPr>
          <w:rFonts w:ascii="Liberation Serif" w:hAnsi="Liberation Serif" w:cs="Liberation Serif"/>
          <w:color w:val="000000"/>
          <w:sz w:val="28"/>
          <w:szCs w:val="28"/>
        </w:rPr>
        <w:t>ном).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741" w:name="_Toc121391110"/>
      <w:bookmarkStart w:id="742" w:name="_Toc113444938"/>
      <w:bookmarkStart w:id="743" w:name="_Toc108715745"/>
      <w:bookmarkStart w:id="744" w:name="_Toc104994802"/>
      <w:bookmarkStart w:id="745" w:name="_Toc101882243"/>
      <w:bookmarkStart w:id="746" w:name="_Toc101882165"/>
      <w:bookmarkStart w:id="747" w:name="_Toc100917515"/>
      <w:bookmarkStart w:id="748" w:name="_Toc100829138"/>
      <w:bookmarkStart w:id="749" w:name="_Toc100499038"/>
      <w:r>
        <w:rPr>
          <w:rFonts w:ascii="Liberation Serif" w:hAnsi="Liberation Serif" w:cs="Liberation Serif"/>
          <w:b/>
          <w:color w:val="000000"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  <w:bookmarkStart w:id="750" w:name="_Toc98773838"/>
      <w:bookmarkStart w:id="751" w:name="_Toc98771046"/>
      <w:bookmarkStart w:id="752" w:name="_Toc98768152"/>
      <w:bookmarkStart w:id="753" w:name="_Toc98756396"/>
      <w:bookmarkStart w:id="754" w:name="_Toc98749757"/>
      <w:bookmarkEnd w:id="733"/>
      <w:bookmarkEnd w:id="734"/>
      <w:bookmarkEnd w:id="735"/>
      <w:bookmarkEnd w:id="736"/>
      <w:bookmarkEnd w:id="737"/>
      <w:bookmarkEnd w:id="738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3.8.1. В случае обнаружения должностным лицом опечаток и ошибок в выданных в результате предоставления муниципальной услуги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документов, орган, уполномоченное лицо уполномоченное на оказание муниципальной услуги и издавший акт, уведомляет об этом Заявителя, корректирует вышеуказанный документ</w:t>
      </w:r>
      <w:bookmarkEnd w:id="750"/>
      <w:bookmarkEnd w:id="751"/>
      <w:bookmarkEnd w:id="752"/>
      <w:bookmarkEnd w:id="753"/>
      <w:bookmarkEnd w:id="754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направляет Заявителю уведомление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соответствии с подпунктом 3 пункта 3.5.7.2 регла</w:t>
      </w:r>
      <w:r>
        <w:rPr>
          <w:rFonts w:ascii="Liberation Serif" w:hAnsi="Liberation Serif" w:cs="Liberation Serif"/>
          <w:color w:val="000000"/>
          <w:sz w:val="28"/>
          <w:szCs w:val="28"/>
        </w:rPr>
        <w:t>мента.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3.8.2. 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Администрацию письменное Заявление в произвольной форме с указанием информации о необхо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димых изменениях с обоснованием необходимости внесения таких изменений.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К письменному Заявлению прилагаются документы, обосновывающие необходимость вносимых изменений.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Заявление по внесению изменений в выданные в результате предоставления муниципальной ус</w:t>
      </w:r>
      <w:r>
        <w:rPr>
          <w:rFonts w:ascii="Liberation Serif" w:hAnsi="Liberation Serif" w:cs="Liberation Serif"/>
          <w:color w:val="000000"/>
          <w:sz w:val="28"/>
          <w:szCs w:val="28"/>
        </w:rPr>
        <w:t>луги документы подлежит регистрации в день его поступления в Администрацию.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</w:t>
      </w:r>
      <w:r>
        <w:rPr>
          <w:rFonts w:ascii="Liberation Serif" w:hAnsi="Liberation Serif" w:cs="Liberation Serif"/>
          <w:color w:val="000000"/>
          <w:sz w:val="28"/>
          <w:szCs w:val="28"/>
        </w:rPr>
        <w:t>ьтате предоставления муниципальной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1"/>
        <w:tabs>
          <w:tab w:val="left" w:pos="0"/>
        </w:tabs>
        <w:spacing w:before="0" w:after="16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755" w:name="_Toc121391111"/>
      <w:bookmarkStart w:id="756" w:name="_Toc113444939"/>
      <w:bookmarkStart w:id="757" w:name="_Toc108715746"/>
      <w:bookmarkStart w:id="758" w:name="_Toc104994803"/>
      <w:bookmarkStart w:id="759" w:name="_Toc101882244"/>
      <w:bookmarkStart w:id="760" w:name="_Toc101882166"/>
      <w:bookmarkStart w:id="761" w:name="_Toc100917516"/>
      <w:bookmarkStart w:id="762" w:name="_Toc100829139"/>
      <w:bookmarkStart w:id="763" w:name="_Toc100578352"/>
      <w:bookmarkStart w:id="764" w:name="_Toc100499039"/>
      <w:bookmarkStart w:id="765" w:name="_Toc98773839"/>
      <w:bookmarkStart w:id="766" w:name="_Toc98771047"/>
      <w:bookmarkStart w:id="767" w:name="_Toc98768153"/>
      <w:bookmarkStart w:id="768" w:name="_Toc98756397"/>
      <w:bookmarkStart w:id="769" w:name="_Toc98749758"/>
      <w:bookmarkStart w:id="770" w:name="_Toc98519616"/>
      <w:r>
        <w:rPr>
          <w:rFonts w:ascii="Liberation Serif" w:hAnsi="Liberation Serif" w:cs="Liberation Serif"/>
          <w:b/>
          <w:color w:val="000000"/>
          <w:sz w:val="28"/>
          <w:szCs w:val="28"/>
        </w:rPr>
        <w:t>Раздел 4. Формы контроля за исполнением регламента</w:t>
      </w:r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771" w:name="_Toc121391112"/>
      <w:bookmarkStart w:id="772" w:name="_Toc113444940"/>
      <w:bookmarkStart w:id="773" w:name="_Toc108715747"/>
      <w:bookmarkStart w:id="774" w:name="_Toc104994804"/>
      <w:bookmarkStart w:id="775" w:name="_Toc101882245"/>
      <w:bookmarkStart w:id="776" w:name="_Toc101882167"/>
      <w:bookmarkStart w:id="777" w:name="_Toc100917517"/>
      <w:bookmarkStart w:id="778" w:name="_Toc100829140"/>
      <w:bookmarkStart w:id="779" w:name="_Toc100499040"/>
      <w:bookmarkStart w:id="780" w:name="_Toc98773840"/>
      <w:bookmarkStart w:id="781" w:name="_Toc98771048"/>
      <w:bookmarkStart w:id="782" w:name="_Toc98768154"/>
      <w:bookmarkStart w:id="783" w:name="_Toc98756398"/>
      <w:bookmarkStart w:id="784" w:name="_Toc98749759"/>
      <w:bookmarkStart w:id="785" w:name="_Toc98519617"/>
      <w:r>
        <w:rPr>
          <w:rFonts w:ascii="Liberation Serif" w:hAnsi="Liberation Serif" w:cs="Liberation Serif"/>
          <w:b/>
          <w:color w:val="000000"/>
          <w:sz w:val="28"/>
          <w:szCs w:val="28"/>
        </w:rPr>
        <w:t>4.1. Порядок осуществлени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786" w:name="_Toc98773841"/>
      <w:bookmarkStart w:id="787" w:name="_Toc98771049"/>
      <w:bookmarkStart w:id="788" w:name="_Toc98768155"/>
      <w:bookmarkStart w:id="789" w:name="_Toc98756399"/>
      <w:bookmarkStart w:id="790" w:name="_Toc98749760"/>
      <w:r>
        <w:rPr>
          <w:rFonts w:ascii="Liberation Serif" w:hAnsi="Liberation Serif" w:cs="Liberation Serif"/>
          <w:color w:val="000000"/>
          <w:sz w:val="28"/>
          <w:szCs w:val="28"/>
        </w:rPr>
        <w:t>4.1.1. Текущий конт</w:t>
      </w:r>
      <w:r>
        <w:rPr>
          <w:rFonts w:ascii="Liberation Serif" w:hAnsi="Liberation Serif" w:cs="Liberation Serif"/>
          <w:color w:val="000000"/>
          <w:sz w:val="28"/>
          <w:szCs w:val="28"/>
        </w:rPr>
        <w:t>роль за соблюдением и исполнением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или работниками МФЦ, уполномоченными на осуществление к</w:t>
      </w:r>
      <w:r>
        <w:rPr>
          <w:rFonts w:ascii="Liberation Serif" w:hAnsi="Liberation Serif" w:cs="Liberation Serif"/>
          <w:color w:val="000000"/>
          <w:sz w:val="28"/>
          <w:szCs w:val="28"/>
        </w:rPr>
        <w:t>онтроля за предоставлением муниципальной услуги.</w:t>
      </w:r>
      <w:bookmarkEnd w:id="786"/>
      <w:bookmarkEnd w:id="787"/>
      <w:bookmarkEnd w:id="788"/>
      <w:bookmarkEnd w:id="789"/>
      <w:bookmarkEnd w:id="790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4.1.2. Для текущего контроля используются сведения служебной корреспонденции, устная и письменная информация уполномоченных лиц или работников МФЦ.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4.1.3. Текущий контроль осуществляется путем проведения пла</w:t>
      </w:r>
      <w:r>
        <w:rPr>
          <w:rFonts w:ascii="Liberation Serif" w:hAnsi="Liberation Serif" w:cs="Liberation Serif"/>
          <w:color w:val="000000"/>
          <w:sz w:val="28"/>
          <w:szCs w:val="28"/>
        </w:rPr>
        <w:t>новых и внеплановых проверок с учетом действующего законодательства Российской Федерации: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решений о предоставлении (об отказе в предоставлении)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выявления и устранения нарушений прав граждан;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рассмотрения, принятия решений и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подготовки ответов на обращения граждан, содержащие жалобы на решения, действия (бездействие) уполномоченных лиц.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791" w:name="_Toc121391113"/>
      <w:bookmarkStart w:id="792" w:name="_Toc113444941"/>
      <w:bookmarkStart w:id="793" w:name="_Toc108715748"/>
      <w:bookmarkStart w:id="794" w:name="_Toc104994805"/>
      <w:bookmarkStart w:id="795" w:name="_Toc101882246"/>
      <w:bookmarkStart w:id="796" w:name="_Toc101882168"/>
      <w:bookmarkStart w:id="797" w:name="_Toc100917518"/>
      <w:bookmarkStart w:id="798" w:name="_Toc100829141"/>
      <w:bookmarkStart w:id="799" w:name="_Toc100499041"/>
      <w:bookmarkStart w:id="800" w:name="_Toc98773842"/>
      <w:bookmarkStart w:id="801" w:name="_Toc98771050"/>
      <w:bookmarkStart w:id="802" w:name="_Toc98768156"/>
      <w:bookmarkStart w:id="803" w:name="_Toc98756400"/>
      <w:bookmarkStart w:id="804" w:name="_Toc98749761"/>
      <w:bookmarkStart w:id="805" w:name="_Toc98519618"/>
      <w:r>
        <w:rPr>
          <w:rFonts w:ascii="Liberation Serif" w:hAnsi="Liberation Serif" w:cs="Liberation Serif"/>
          <w:b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е порядок и формы контроля за полнотой и качеством предоставления муниципальной услуги</w:t>
      </w:r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806" w:name="_Toc98773843"/>
      <w:bookmarkStart w:id="807" w:name="_Toc98771051"/>
      <w:bookmarkStart w:id="808" w:name="_Toc98768157"/>
      <w:bookmarkStart w:id="809" w:name="_Toc98756401"/>
      <w:bookmarkStart w:id="810" w:name="_Toc98749762"/>
      <w:r>
        <w:rPr>
          <w:rFonts w:ascii="Liberation Serif" w:hAnsi="Liberation Serif" w:cs="Liberation Serif"/>
          <w:color w:val="000000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  <w:bookmarkEnd w:id="806"/>
      <w:bookmarkEnd w:id="807"/>
      <w:bookmarkEnd w:id="808"/>
      <w:bookmarkEnd w:id="809"/>
      <w:bookmarkEnd w:id="810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811" w:name="_Toc98773844"/>
      <w:bookmarkStart w:id="812" w:name="_Toc98771052"/>
      <w:bookmarkStart w:id="813" w:name="_Toc98768158"/>
      <w:bookmarkStart w:id="814" w:name="_Toc98756402"/>
      <w:bookmarkStart w:id="815" w:name="_Toc98749763"/>
      <w:r>
        <w:rPr>
          <w:rFonts w:ascii="Liberation Serif" w:hAnsi="Liberation Serif" w:cs="Liberation Serif"/>
          <w:color w:val="000000"/>
          <w:sz w:val="28"/>
          <w:szCs w:val="28"/>
        </w:rPr>
        <w:t>4.2.2. Плановые проверки осущес</w:t>
      </w:r>
      <w:r>
        <w:rPr>
          <w:rFonts w:ascii="Liberation Serif" w:hAnsi="Liberation Serif" w:cs="Liberation Serif"/>
          <w:color w:val="000000"/>
          <w:sz w:val="28"/>
          <w:szCs w:val="28"/>
        </w:rPr>
        <w:t>твляются на основании годовых планов работы Администрации, утверждаемых руководителем Администрации.</w:t>
      </w:r>
      <w:bookmarkEnd w:id="811"/>
      <w:bookmarkEnd w:id="812"/>
      <w:bookmarkEnd w:id="813"/>
      <w:bookmarkEnd w:id="814"/>
      <w:bookmarkEnd w:id="815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4.2.3. При плановой проверке полноты и качества предоставления муниципальной услуги контролю подлежат: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соблюдение сроков предоставления муниципальной ус</w:t>
      </w:r>
      <w:r>
        <w:rPr>
          <w:rFonts w:ascii="Liberation Serif" w:hAnsi="Liberation Serif" w:cs="Liberation Serif"/>
          <w:color w:val="000000"/>
          <w:sz w:val="28"/>
          <w:szCs w:val="28"/>
        </w:rPr>
        <w:t>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соблюдение положений регламента и иных нормативных правовых актов, устанавливающих требования к предоставлению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правильность и обоснованность принятого решения об отказе в предоставлении муниципальной услуги.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4.2.4. Основан</w:t>
      </w:r>
      <w:r>
        <w:rPr>
          <w:rFonts w:ascii="Liberation Serif" w:hAnsi="Liberation Serif" w:cs="Liberation Serif"/>
          <w:color w:val="000000"/>
          <w:sz w:val="28"/>
          <w:szCs w:val="28"/>
        </w:rPr>
        <w:t>ием для проведения внеплановых проверок являются: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</w:t>
      </w:r>
      <w:r>
        <w:rPr>
          <w:rFonts w:ascii="Liberation Serif" w:hAnsi="Liberation Serif" w:cs="Liberation Serif"/>
          <w:color w:val="000000"/>
          <w:sz w:val="28"/>
          <w:szCs w:val="28"/>
        </w:rPr>
        <w:t>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05D73" w:rsidRDefault="00005D73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816" w:name="_Toc121391114"/>
      <w:bookmarkStart w:id="817" w:name="_Toc113444942"/>
      <w:bookmarkStart w:id="818" w:name="_Toc108715749"/>
      <w:bookmarkStart w:id="819" w:name="_Toc104994806"/>
      <w:bookmarkStart w:id="820" w:name="_Toc101882247"/>
      <w:bookmarkStart w:id="821" w:name="_Toc101882169"/>
      <w:bookmarkStart w:id="822" w:name="_Toc100917519"/>
      <w:bookmarkStart w:id="823" w:name="_Toc100829142"/>
      <w:bookmarkStart w:id="824" w:name="_Toc100499042"/>
      <w:bookmarkStart w:id="825" w:name="_Toc98773845"/>
      <w:bookmarkStart w:id="826" w:name="_Toc98771053"/>
      <w:bookmarkStart w:id="827" w:name="_Toc98768159"/>
      <w:bookmarkStart w:id="828" w:name="_Toc98756403"/>
      <w:bookmarkStart w:id="829" w:name="_Toc98749764"/>
      <w:bookmarkStart w:id="830" w:name="_Toc98519619"/>
      <w:r>
        <w:rPr>
          <w:rFonts w:ascii="Liberation Serif" w:hAnsi="Liberation Serif" w:cs="Liberation Serif"/>
          <w:b/>
          <w:color w:val="000000"/>
          <w:sz w:val="28"/>
          <w:szCs w:val="28"/>
        </w:rPr>
        <w:t>4.3. Ответственность уполномоченных лиц за решения и действия (бездействие), принимаемые (осуществляемые) ими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в ходе предоставления муниципальной услуги</w:t>
      </w:r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831" w:name="_Toc98773846"/>
      <w:bookmarkStart w:id="832" w:name="_Toc98771054"/>
      <w:bookmarkStart w:id="833" w:name="_Toc98768160"/>
      <w:bookmarkStart w:id="834" w:name="_Toc98756404"/>
      <w:bookmarkStart w:id="835" w:name="_Toc98749765"/>
      <w:r>
        <w:rPr>
          <w:rFonts w:ascii="Liberation Serif" w:hAnsi="Liberation Serif" w:cs="Liberation Serif"/>
          <w:color w:val="000000"/>
          <w:sz w:val="28"/>
          <w:szCs w:val="28"/>
        </w:rPr>
        <w:t>4.3.1. По результатам проведенных проверок в случае выявления нарушений положений регламента, нормативных правовых актов, устанавливающих требования к предоставлению муниципальной услуги, осуществляется привлече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ние виновных лиц к ответственности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соответствии с законодательством Российской Федерации.</w:t>
      </w:r>
      <w:bookmarkEnd w:id="831"/>
      <w:bookmarkEnd w:id="832"/>
      <w:bookmarkEnd w:id="833"/>
      <w:bookmarkEnd w:id="834"/>
      <w:bookmarkEnd w:id="835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4.3.2. Персональная ответственность уполномоченных лиц за правильность и своевременность принятия решения о предоставлении (об отказе в предоставлении) муниципаль</w:t>
      </w:r>
      <w:r>
        <w:rPr>
          <w:rFonts w:ascii="Liberation Serif" w:hAnsi="Liberation Serif" w:cs="Liberation Serif"/>
          <w:color w:val="000000"/>
          <w:sz w:val="28"/>
          <w:szCs w:val="28"/>
        </w:rPr>
        <w:t>ной услуги закрепляется в их уполномоченных регламентах в соответствии с требованиями законодательства.</w:t>
      </w:r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836" w:name="_Toc121391115"/>
      <w:bookmarkStart w:id="837" w:name="_Toc113444943"/>
      <w:bookmarkStart w:id="838" w:name="_Toc108715750"/>
      <w:bookmarkStart w:id="839" w:name="_Toc104994807"/>
      <w:bookmarkStart w:id="840" w:name="_Toc101882248"/>
      <w:bookmarkStart w:id="841" w:name="_Toc101882170"/>
      <w:bookmarkStart w:id="842" w:name="_Toc100917520"/>
      <w:bookmarkStart w:id="843" w:name="_Toc100829143"/>
      <w:bookmarkStart w:id="844" w:name="_Toc100499043"/>
      <w:bookmarkStart w:id="845" w:name="_Toc98773847"/>
      <w:bookmarkStart w:id="846" w:name="_Toc98771055"/>
      <w:bookmarkStart w:id="847" w:name="_Toc98768161"/>
      <w:bookmarkStart w:id="848" w:name="_Toc98756405"/>
      <w:bookmarkStart w:id="849" w:name="_Toc98749766"/>
      <w:bookmarkStart w:id="850" w:name="_Toc98519620"/>
      <w:r>
        <w:rPr>
          <w:rFonts w:ascii="Liberation Serif" w:hAnsi="Liberation Serif" w:cs="Liberation Serif"/>
          <w:b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динений и организаций</w:t>
      </w:r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851" w:name="_Toc98773848"/>
      <w:bookmarkStart w:id="852" w:name="_Toc98771056"/>
      <w:bookmarkStart w:id="853" w:name="_Toc98768162"/>
      <w:bookmarkStart w:id="854" w:name="_Toc98756406"/>
      <w:bookmarkStart w:id="855" w:name="_Toc98749767"/>
      <w:r>
        <w:rPr>
          <w:rFonts w:ascii="Liberation Serif" w:hAnsi="Liberation Serif" w:cs="Liberation Serif"/>
          <w:color w:val="000000"/>
          <w:sz w:val="28"/>
          <w:szCs w:val="28"/>
        </w:rPr>
        <w:t>4.4.1.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</w:t>
      </w:r>
      <w:r>
        <w:rPr>
          <w:rFonts w:ascii="Liberation Serif" w:hAnsi="Liberation Serif" w:cs="Liberation Serif"/>
          <w:color w:val="000000"/>
          <w:sz w:val="28"/>
          <w:szCs w:val="28"/>
        </w:rPr>
        <w:t>тивных процедур (действий)</w:t>
      </w:r>
      <w:bookmarkEnd w:id="851"/>
      <w:bookmarkEnd w:id="852"/>
      <w:bookmarkEnd w:id="853"/>
      <w:bookmarkEnd w:id="854"/>
      <w:bookmarkEnd w:id="855"/>
      <w:r>
        <w:rPr>
          <w:rFonts w:ascii="Liberation Serif" w:hAnsi="Liberation Serif" w:cs="Liberation Serif"/>
          <w:color w:val="000000"/>
          <w:sz w:val="28"/>
          <w:szCs w:val="28"/>
        </w:rPr>
        <w:t>, а также: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вносить предложения о мерах по устранению нарушений настоящего регламента.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856" w:name="_Toc98773849"/>
      <w:bookmarkStart w:id="857" w:name="_Toc98771057"/>
      <w:bookmarkStart w:id="858" w:name="_Toc98768163"/>
      <w:bookmarkStart w:id="859" w:name="_Toc98756407"/>
      <w:bookmarkStart w:id="860" w:name="_Toc98749768"/>
      <w:r>
        <w:rPr>
          <w:rFonts w:ascii="Liberation Serif" w:hAnsi="Liberation Serif" w:cs="Liberation Serif"/>
          <w:color w:val="000000"/>
          <w:sz w:val="28"/>
          <w:szCs w:val="28"/>
        </w:rPr>
        <w:t xml:space="preserve">4.4.2. Должностные лица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принимают меры к устранению допущенных нарушений, устраняют причины и условия, способствующие совершению нарушений.</w:t>
      </w:r>
      <w:bookmarkEnd w:id="856"/>
      <w:bookmarkEnd w:id="857"/>
      <w:bookmarkEnd w:id="858"/>
      <w:bookmarkEnd w:id="859"/>
      <w:bookmarkEnd w:id="860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4.4.3. Информация о результатах рассмотрения замечаний и предложений граждан, их объединений и организаций доводится до сведен</w:t>
      </w:r>
      <w:r>
        <w:rPr>
          <w:rFonts w:ascii="Liberation Serif" w:hAnsi="Liberation Serif" w:cs="Liberation Serif"/>
          <w:color w:val="000000"/>
          <w:sz w:val="28"/>
          <w:szCs w:val="28"/>
        </w:rPr>
        <w:t>ия лиц, направивших эти замечания и предложения.</w:t>
      </w:r>
    </w:p>
    <w:p w:rsidR="00005D73" w:rsidRDefault="00005D73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1"/>
        <w:tabs>
          <w:tab w:val="left" w:pos="0"/>
        </w:tabs>
        <w:spacing w:before="0" w:after="16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861" w:name="_Toc121391116"/>
      <w:bookmarkStart w:id="862" w:name="_Toc113444944"/>
      <w:bookmarkStart w:id="863" w:name="_Toc108715751"/>
      <w:bookmarkStart w:id="864" w:name="_Toc104994808"/>
      <w:bookmarkStart w:id="865" w:name="_Toc101882249"/>
      <w:bookmarkStart w:id="866" w:name="_Toc101882171"/>
      <w:bookmarkStart w:id="867" w:name="_Toc100917521"/>
      <w:bookmarkStart w:id="868" w:name="_Toc100829144"/>
      <w:bookmarkStart w:id="869" w:name="_Toc100578353"/>
      <w:bookmarkStart w:id="870" w:name="_Toc100499044"/>
      <w:bookmarkStart w:id="871" w:name="_Toc98773850"/>
      <w:bookmarkStart w:id="872" w:name="_Toc98771058"/>
      <w:bookmarkStart w:id="873" w:name="_Toc98768164"/>
      <w:bookmarkStart w:id="874" w:name="_Toc98756408"/>
      <w:bookmarkStart w:id="875" w:name="_Toc98749769"/>
      <w:bookmarkStart w:id="876" w:name="_Toc98519621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Раздел 5. Досудебный (внесудебный) порядок обжалования решений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и действий (бездействия) Администрации, предоставляющей муниципальную услугу, уполномоченных лиц и государственных гражданских служащих, а так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же решений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и действий (бездействия) МФЦ, работников МФЦ</w:t>
      </w:r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877" w:name="_Toc121391117"/>
      <w:bookmarkStart w:id="878" w:name="_Toc113444945"/>
      <w:bookmarkStart w:id="879" w:name="_Toc108715752"/>
      <w:bookmarkStart w:id="880" w:name="_Toc104994809"/>
      <w:bookmarkStart w:id="881" w:name="_Toc101882250"/>
      <w:bookmarkStart w:id="882" w:name="_Toc101882172"/>
      <w:r>
        <w:rPr>
          <w:rFonts w:ascii="Liberation Serif" w:hAnsi="Liberation Serif" w:cs="Liberation Serif"/>
          <w:b/>
          <w:color w:val="000000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уги (далее – жалоба)</w:t>
      </w:r>
      <w:bookmarkEnd w:id="877"/>
      <w:bookmarkEnd w:id="878"/>
      <w:bookmarkEnd w:id="879"/>
      <w:bookmarkEnd w:id="880"/>
      <w:bookmarkEnd w:id="881"/>
      <w:bookmarkEnd w:id="882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5.1.1. Заявители имеют право обжаловать решения и действия (бездействие) Администрации, предоставляющей муниципальную услугу, уполномоченных лиц Администрации, предоставляющих муниципальную услугу, либо специалиста МФЦ путем подачи жа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лобы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Администрацию на имя Главы Администрации, в МФЦ на имя руководителя МФЦ, в том числе: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нарушены сроки предоставления муни</w:t>
      </w:r>
      <w:r>
        <w:rPr>
          <w:rFonts w:ascii="Liberation Serif" w:hAnsi="Liberation Serif" w:cs="Liberation Serif"/>
          <w:color w:val="000000"/>
          <w:sz w:val="28"/>
          <w:szCs w:val="28"/>
        </w:rPr>
        <w:t>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затребованы от Заявителя документы, не предусмотренные законодательством Российской Федерации, законодательством Свердловской области, муниципальными нормативно – правовыми актами, регулирующими предоставление муниципальной услуги;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отказано в приеме документов по основаниям, не предусмотренным законодательством Российской Федерации и законодательством Свердловской области, муниципальными нормативно – правовыми актами; 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отказано в предоставлении муниципальной услуги, если основания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отказа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предусмотрены законодательством Российской Федерации, законодательством Свердловской области, муниципальными нормативно – правовыми актами;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6) затребована от Заявителя в ходе предоставления муниципальной услуги плата,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предусмотренная законо</w:t>
      </w:r>
      <w:r>
        <w:rPr>
          <w:rFonts w:ascii="Liberation Serif" w:hAnsi="Liberation Serif" w:cs="Liberation Serif"/>
          <w:color w:val="000000"/>
          <w:sz w:val="28"/>
          <w:szCs w:val="28"/>
        </w:rPr>
        <w:t>дательством Российской Федерации и законодательством Свердловской области, муниципальными нормативно – правовыми актами;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7) отказа Администрации, предоставляющей муниципальную услугу, должностного лица Администрации, сотрудника МФЦ в исправлении допущенных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8) нарушен срок или порядок выдачи документов по результатам предоставления государственной или муниципальной у</w:t>
      </w:r>
      <w:r>
        <w:rPr>
          <w:rFonts w:ascii="Liberation Serif" w:hAnsi="Liberation Serif" w:cs="Liberation Serif"/>
          <w:color w:val="000000"/>
          <w:sz w:val="28"/>
          <w:szCs w:val="28"/>
        </w:rPr>
        <w:t>слуги;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9) приостановлено предоставление муниципальной услуги, если основания приостановления не предусмотрены законодательством Российской Федерации, законодательством Свердловской области, муниципальными нормативно – правовыми актами;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10) затребование у з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при предоставлении муниципальной услуги документов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или информации, отсутствие и (или) недостоверность которых не указывались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при первоначальном отказе в приеме документов, необходимых для предоставления муниципальной услуги, либо в предоставлени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 муниципальной услуги, за исключением случаев, предусмотренных пунктом 4 части 1 статьи 7 Федерального закона от 27 июля 2010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210–ФЗ «Об организации предоставления государственных и муниципальных услуг»;</w:t>
      </w:r>
    </w:p>
    <w:p w:rsidR="00005D73" w:rsidRDefault="00F0366E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11) иные условия и случаи, предусмотренные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Федеральным законом от 27 июля 2010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210–ФЗ «Об организации предоставления государственных и муниципальных услуг».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5.1.2. Жалоба может быть направлена по почте, с использованием сети Интернет, интернет – сайта Администрации, Единого портала, а такж</w:t>
      </w:r>
      <w:r>
        <w:rPr>
          <w:rFonts w:ascii="Liberation Serif" w:hAnsi="Liberation Serif" w:cs="Liberation Serif"/>
          <w:color w:val="000000"/>
          <w:sz w:val="28"/>
          <w:szCs w:val="28"/>
        </w:rPr>
        <w:t>е может быть принята при личном приеме Заявителя в Администрации, МФЦ.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5.1.3. Жалоба должна содержать: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наименование Администрации, предоставляющей муниципальную услугу, должностного лица Администрации, предоставляющего муниципальную услугу, либо специал</w:t>
      </w:r>
      <w:r>
        <w:rPr>
          <w:rFonts w:ascii="Liberation Serif" w:hAnsi="Liberation Serif" w:cs="Liberation Serif"/>
          <w:color w:val="000000"/>
          <w:sz w:val="28"/>
          <w:szCs w:val="28"/>
        </w:rPr>
        <w:t>иста Администрации, сотрудника МФЦ, решения и действия (бездействие) которых обжалуются;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</w:t>
      </w:r>
      <w:r>
        <w:rPr>
          <w:rFonts w:ascii="Liberation Serif" w:hAnsi="Liberation Serif" w:cs="Liberation Serif"/>
          <w:color w:val="000000"/>
          <w:sz w:val="28"/>
          <w:szCs w:val="28"/>
        </w:rPr>
        <w:t>ты (при наличии) и почтовый адрес, по которым должен быть направлен ответ Заявителю;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</w:t>
      </w:r>
      <w:r>
        <w:rPr>
          <w:rFonts w:ascii="Liberation Serif" w:hAnsi="Liberation Serif" w:cs="Liberation Serif"/>
          <w:color w:val="000000"/>
          <w:sz w:val="28"/>
          <w:szCs w:val="28"/>
        </w:rPr>
        <w:t>альную услугу, либо специалиста Администрации, сотрудника МФЦ;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</w:t>
      </w:r>
      <w:r>
        <w:rPr>
          <w:rFonts w:ascii="Liberation Serif" w:hAnsi="Liberation Serif" w:cs="Liberation Serif"/>
          <w:color w:val="000000"/>
          <w:sz w:val="28"/>
          <w:szCs w:val="28"/>
        </w:rPr>
        <w:t>о муниципальную услугу, либо специалиста Администрации, сотрудника МФЦ. Заявителем могут быть представлены документы (при наличии), подтверждающие доводы Заявителя, либо их копии.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5.1.4. В целях обоснования и рассмотрения жалобы Заявитель вправе обратиться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 Администрацию, МФЦ за получением необходимой информации и документов.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5.1.5. Заявитель может направить жалобу в досудебном (внесудебном) порядке в Администрацию на имя Главы Администрации, руководителя МФЦ.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5.1.6. Жалоба, поступившая в Администрацию, в </w:t>
      </w:r>
      <w:r>
        <w:rPr>
          <w:rFonts w:ascii="Liberation Serif" w:hAnsi="Liberation Serif" w:cs="Liberation Serif"/>
          <w:color w:val="000000"/>
          <w:sz w:val="28"/>
          <w:szCs w:val="28"/>
        </w:rPr>
        <w:t>том числе принятая при личном приеме Заявителя, переданная через МФЦ подлежит рассмотрению должностным лицом Администрации, наделенным полномочиями по рассмотрению жалоб, в течение 10 рабочих дней со дня ее регистрации, а в случае обжалования отказа Админи</w:t>
      </w:r>
      <w:r>
        <w:rPr>
          <w:rFonts w:ascii="Liberation Serif" w:hAnsi="Liberation Serif" w:cs="Liberation Serif"/>
          <w:color w:val="000000"/>
          <w:sz w:val="28"/>
          <w:szCs w:val="28"/>
        </w:rPr>
        <w:t>страции, предоставляющей муниципальную услугу, должностного лица Администрации, предоставляющего муниципальную услугу, сотрудника МФЦ в приеме документов у Заявителя либо в исправлении допущенных опечаток и ошибок или в случае обжалования нарушения установ</w:t>
      </w:r>
      <w:r>
        <w:rPr>
          <w:rFonts w:ascii="Liberation Serif" w:hAnsi="Liberation Serif" w:cs="Liberation Serif"/>
          <w:color w:val="000000"/>
          <w:sz w:val="28"/>
          <w:szCs w:val="28"/>
        </w:rPr>
        <w:t>ленного срока таких исправлений – в течение пяти рабочих дней со дня ее регистрации, если иное не предусмотрено федеральным законодательством.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5.1.7. По результатам рассмотрения жалобы Администрация, МФЦ принимает одно из следующих решений: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удовлетворяе</w:t>
      </w:r>
      <w:r>
        <w:rPr>
          <w:rFonts w:ascii="Liberation Serif" w:hAnsi="Liberation Serif" w:cs="Liberation Serif"/>
          <w:color w:val="000000"/>
          <w:sz w:val="28"/>
          <w:szCs w:val="28"/>
        </w:rPr>
        <w:t>т жалобу, в том числе в форме отмены принятого решения,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</w:t>
      </w:r>
      <w:r>
        <w:rPr>
          <w:rFonts w:ascii="Liberation Serif" w:hAnsi="Liberation Serif" w:cs="Liberation Serif"/>
          <w:color w:val="000000"/>
          <w:sz w:val="28"/>
          <w:szCs w:val="28"/>
        </w:rPr>
        <w:t>ств, взимание которых не предусмотрено законодательством Российской Федерации и законодательством Свердловской области, нормативно – правовыми актами Администрации;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отказывает в удовлетворении жалобы.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5.1.8. Не позднее дня, следующего за днем принятия р</w:t>
      </w:r>
      <w:r>
        <w:rPr>
          <w:rFonts w:ascii="Liberation Serif" w:hAnsi="Liberation Serif" w:cs="Liberation Serif"/>
          <w:color w:val="000000"/>
          <w:sz w:val="28"/>
          <w:szCs w:val="28"/>
        </w:rPr>
        <w:t>ешения, указанного в пункте 5.1.8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</w:t>
      </w:r>
      <w:r>
        <w:rPr>
          <w:rFonts w:ascii="Liberation Serif" w:hAnsi="Liberation Serif" w:cs="Liberation Serif"/>
          <w:color w:val="000000"/>
          <w:sz w:val="28"/>
          <w:szCs w:val="28"/>
        </w:rPr>
        <w:t>ке.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5.1.9. Заявитель вправе обжаловать решения и действия (бездействие), принятые в ходе предоставления муниципальной услуги Администрацией, предоставляющей муниципальную услугу, её уполномоченных лиц, а также решения и действия (бездействие) МФЦ, работник</w:t>
      </w:r>
      <w:r>
        <w:rPr>
          <w:rFonts w:ascii="Liberation Serif" w:hAnsi="Liberation Serif" w:cs="Liberation Serif"/>
          <w:color w:val="000000"/>
          <w:sz w:val="28"/>
          <w:szCs w:val="28"/>
        </w:rPr>
        <w:t>ов МФЦ в досудебном (внесудебном) порядке.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5.1.10. Досудебное (внесудебное) обжалование Заявителем решений и действий (бездействия) Администрации либо действия (бездействий) уполномоченных лиц возможно в порядке, определенном статьей 11.2 Федерального зако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 от 27 июля 2010 года № 210–ФЗ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«Об организации предоставления государственных и муниципальных услуг».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5.1.11. Досудебное (внесудебное) обжалование Заявителем решений и действий (бездействия) МФЦ, работника МФЦ возможно в случае, если на МФЦ возложена фу</w:t>
      </w:r>
      <w:r>
        <w:rPr>
          <w:rFonts w:ascii="Liberation Serif" w:hAnsi="Liberation Serif" w:cs="Liberation Serif"/>
          <w:color w:val="000000"/>
          <w:sz w:val="28"/>
          <w:szCs w:val="28"/>
        </w:rPr>
        <w:t>нкция по предоставлению муниципальной услуги в полном объеме, в порядке, определенном частью 1.3 статьи 16 Федерального закона от 27 июля 2010 года № 210–ФЗ «Об организации предоставления государственных и муниципальных услуг».</w:t>
      </w:r>
    </w:p>
    <w:p w:rsidR="00005D73" w:rsidRDefault="00005D73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883" w:name="_Toc121391118"/>
      <w:bookmarkStart w:id="884" w:name="_Toc113444946"/>
      <w:bookmarkStart w:id="885" w:name="_Toc108715753"/>
      <w:bookmarkStart w:id="886" w:name="_Toc104994810"/>
      <w:bookmarkStart w:id="887" w:name="_Toc101882251"/>
      <w:bookmarkStart w:id="888" w:name="_Toc101882173"/>
      <w:bookmarkStart w:id="889" w:name="_Toc100917522"/>
      <w:bookmarkStart w:id="890" w:name="_Toc100829145"/>
      <w:bookmarkStart w:id="891" w:name="_Toc100499045"/>
      <w:bookmarkStart w:id="892" w:name="_Toc98773852"/>
      <w:bookmarkStart w:id="893" w:name="_Toc98771060"/>
      <w:bookmarkStart w:id="894" w:name="_Toc98768166"/>
      <w:bookmarkStart w:id="895" w:name="_Toc98756410"/>
      <w:bookmarkStart w:id="896" w:name="_Toc98749771"/>
      <w:bookmarkStart w:id="897" w:name="_Toc98519622"/>
      <w:r>
        <w:rPr>
          <w:rFonts w:ascii="Liberation Serif" w:hAnsi="Liberation Serif" w:cs="Liberation Serif"/>
          <w:b/>
          <w:color w:val="000000"/>
          <w:sz w:val="28"/>
          <w:szCs w:val="28"/>
        </w:rPr>
        <w:t>5.2. Органы местного самоуп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898" w:name="_Toc98773853"/>
      <w:bookmarkStart w:id="899" w:name="_Toc98771061"/>
      <w:bookmarkStart w:id="900" w:name="_Toc98768167"/>
      <w:bookmarkStart w:id="901" w:name="_Toc98756411"/>
      <w:bookmarkStart w:id="902" w:name="_Toc98749772"/>
      <w:r>
        <w:rPr>
          <w:rFonts w:ascii="Liberation Serif" w:hAnsi="Liberation Serif" w:cs="Liberation Serif"/>
          <w:color w:val="000000"/>
          <w:sz w:val="28"/>
          <w:szCs w:val="28"/>
        </w:rPr>
        <w:t>5.2.1. В досудебном (внесудебном) порядке Заявитель (представитель Заявителя) вправе обратиться с жалобой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 письменной форме на бумажном носителе или в электронной форме:</w:t>
      </w:r>
      <w:bookmarkEnd w:id="898"/>
      <w:bookmarkEnd w:id="899"/>
      <w:bookmarkEnd w:id="900"/>
      <w:bookmarkEnd w:id="901"/>
      <w:bookmarkEnd w:id="902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</w:t>
      </w:r>
      <w:r>
        <w:rPr>
          <w:rFonts w:ascii="Liberation Serif" w:hAnsi="Liberation Serif" w:cs="Liberation Serif"/>
          <w:color w:val="000000"/>
          <w:sz w:val="28"/>
          <w:szCs w:val="28"/>
        </w:rPr>
        <w:t>руководителя Администрации;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в вышестоящий орган – на решение и (или) действия (бездействие) должностного лица, руководителя структурного подразделения Администрации;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к руководителю МФЦ – на решения и действия (бездействие) работника МФЦ;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к учредит</w:t>
      </w:r>
      <w:r>
        <w:rPr>
          <w:rFonts w:ascii="Liberation Serif" w:hAnsi="Liberation Serif" w:cs="Liberation Serif"/>
          <w:color w:val="000000"/>
          <w:sz w:val="28"/>
          <w:szCs w:val="28"/>
        </w:rPr>
        <w:t>елю МФЦ – на решение и действия (бездействие) МФЦ.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5.2.2. В Администрации, в МФЦ, у учредителя МФЦ определяются уполномоченные на рассмотрение жалоб должностные лица или работники.</w:t>
      </w:r>
    </w:p>
    <w:p w:rsidR="00005D73" w:rsidRDefault="00005D73">
      <w:pPr>
        <w:pStyle w:val="af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903" w:name="_Toc100917523"/>
      <w:bookmarkStart w:id="904" w:name="_Toc100829146"/>
      <w:bookmarkStart w:id="905" w:name="_Toc100499046"/>
      <w:bookmarkStart w:id="906" w:name="_Toc98773854"/>
      <w:bookmarkStart w:id="907" w:name="_Toc98771062"/>
      <w:bookmarkStart w:id="908" w:name="_Toc98768168"/>
      <w:bookmarkStart w:id="909" w:name="_Toc98756412"/>
      <w:bookmarkStart w:id="910" w:name="_Toc98749773"/>
      <w:bookmarkStart w:id="911" w:name="_Toc98519623"/>
      <w:bookmarkStart w:id="912" w:name="_Toc121391119"/>
      <w:bookmarkStart w:id="913" w:name="_Toc113444947"/>
      <w:bookmarkStart w:id="914" w:name="_Toc108715754"/>
      <w:bookmarkStart w:id="915" w:name="_Toc104994811"/>
      <w:bookmarkStart w:id="916" w:name="_Toc101882252"/>
      <w:bookmarkStart w:id="917" w:name="_Toc101882174"/>
      <w:r>
        <w:rPr>
          <w:rFonts w:ascii="Liberation Serif" w:hAnsi="Liberation Serif" w:cs="Liberation Serif"/>
          <w:b/>
          <w:color w:val="000000"/>
          <w:sz w:val="28"/>
          <w:szCs w:val="28"/>
        </w:rPr>
        <w:t>5.3. Способы информирования Заявителей о порядке подачи и рассмотрения жал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обы, в том числе с использованием Единого портала государственных и муниципальных услуг (функций)</w:t>
      </w:r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918" w:name="_Toc98773855"/>
      <w:bookmarkStart w:id="919" w:name="_Toc98771063"/>
      <w:bookmarkStart w:id="920" w:name="_Toc98768169"/>
      <w:bookmarkStart w:id="921" w:name="_Toc98756413"/>
      <w:bookmarkStart w:id="922" w:name="_Toc98749774"/>
      <w:r>
        <w:rPr>
          <w:rFonts w:ascii="Liberation Serif" w:hAnsi="Liberation Serif" w:cs="Liberation Serif"/>
          <w:color w:val="000000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Едином портале, реги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ональном портале, портале ФИАС и сайте Администрации (при наличии технической возможности), а также предоставляется в устной форме по телефону и (или) на личном приеме либо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письменной форме почтовым отправлением по адресу, указанному Заявителем (предста</w:t>
      </w:r>
      <w:r>
        <w:rPr>
          <w:rFonts w:ascii="Liberation Serif" w:hAnsi="Liberation Serif" w:cs="Liberation Serif"/>
          <w:color w:val="000000"/>
          <w:sz w:val="28"/>
          <w:szCs w:val="28"/>
        </w:rPr>
        <w:t>вителем Заявителя).</w:t>
      </w:r>
      <w:bookmarkEnd w:id="918"/>
      <w:bookmarkEnd w:id="919"/>
      <w:bookmarkEnd w:id="920"/>
      <w:bookmarkEnd w:id="921"/>
      <w:bookmarkEnd w:id="922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2"/>
        <w:tabs>
          <w:tab w:val="left" w:pos="0"/>
        </w:tabs>
        <w:jc w:val="center"/>
      </w:pPr>
      <w:bookmarkStart w:id="923" w:name="_Toc121391120"/>
      <w:bookmarkStart w:id="924" w:name="_Toc113444948"/>
      <w:bookmarkStart w:id="925" w:name="_Toc108715755"/>
      <w:bookmarkStart w:id="926" w:name="_Toc104994812"/>
      <w:bookmarkStart w:id="927" w:name="_Toc101882253"/>
      <w:bookmarkStart w:id="928" w:name="_Toc101882175"/>
      <w:bookmarkStart w:id="929" w:name="_Toc100829147"/>
      <w:bookmarkStart w:id="930" w:name="_Toc100499047"/>
      <w:bookmarkStart w:id="931" w:name="_Toc98773856"/>
      <w:bookmarkStart w:id="932" w:name="_Toc98771064"/>
      <w:bookmarkStart w:id="933" w:name="_Toc98768170"/>
      <w:bookmarkStart w:id="934" w:name="_Toc98756414"/>
      <w:bookmarkStart w:id="935" w:name="_Toc98749775"/>
      <w:bookmarkStart w:id="936" w:name="_Toc98519624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уполномоченных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лиц и государственных граждански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х служащих, а также решений и действий (бездействия) МФЦ, работников МФЦ в ходе предоставления муниципальной услуги</w:t>
      </w:r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</w:p>
    <w:p w:rsidR="00005D73" w:rsidRDefault="00005D73">
      <w:pPr>
        <w:pStyle w:val="af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937" w:name="_Toc98773857"/>
      <w:bookmarkStart w:id="938" w:name="_Toc98771065"/>
      <w:bookmarkStart w:id="939" w:name="_Toc98768171"/>
      <w:bookmarkStart w:id="940" w:name="_Toc98756415"/>
      <w:bookmarkStart w:id="941" w:name="_Toc98749776"/>
      <w:r>
        <w:rPr>
          <w:rFonts w:ascii="Liberation Serif" w:hAnsi="Liberation Serif" w:cs="Liberation Serif"/>
          <w:color w:val="000000"/>
          <w:sz w:val="28"/>
          <w:szCs w:val="28"/>
        </w:rPr>
        <w:t>5.4.1. Порядок досудебного (внесудебного) обжалования решений и действий (бездействия) регулируется:</w:t>
      </w:r>
      <w:bookmarkEnd w:id="937"/>
      <w:bookmarkEnd w:id="938"/>
      <w:bookmarkEnd w:id="939"/>
      <w:bookmarkEnd w:id="940"/>
      <w:bookmarkEnd w:id="941"/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федеральным законом от 27 июля 2010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года № 210–ФЗ «Об организации предоставления государственных и муниципальных услуг»;</w:t>
      </w:r>
    </w:p>
    <w:p w:rsidR="00005D73" w:rsidRDefault="00F0366E">
      <w:pPr>
        <w:pStyle w:val="af2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</w:t>
      </w:r>
      <w:r>
        <w:rPr>
          <w:rFonts w:ascii="Liberation Serif" w:hAnsi="Liberation Serif" w:cs="Liberation Serif"/>
          <w:color w:val="000000"/>
          <w:sz w:val="28"/>
          <w:szCs w:val="28"/>
        </w:rPr>
        <w:t>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05D73" w:rsidRDefault="00F0366E">
      <w:pPr>
        <w:pStyle w:val="af2"/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постановлением Правительства Свердловской области от 22.11.2018 № 828–ПП «Об утверждении Положения об особенностях под</w:t>
      </w:r>
      <w:r>
        <w:rPr>
          <w:rFonts w:ascii="Liberation Serif" w:hAnsi="Liberation Serif" w:cs="Liberation Serif"/>
          <w:color w:val="000000"/>
          <w:sz w:val="28"/>
          <w:szCs w:val="28"/>
        </w:rPr>
        <w:t>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уполномоченных лиц, государственных гражданских служащих исполнительных органов госу</w:t>
      </w:r>
      <w:r>
        <w:rPr>
          <w:rFonts w:ascii="Liberation Serif" w:hAnsi="Liberation Serif" w:cs="Liberation Serif"/>
          <w:color w:val="000000"/>
          <w:sz w:val="28"/>
          <w:szCs w:val="28"/>
        </w:rPr>
        <w:t>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005D73" w:rsidRDefault="00F0366E">
      <w:pPr>
        <w:spacing w:after="0"/>
        <w:ind w:firstLine="68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4)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>п</w:t>
      </w:r>
      <w:r>
        <w:rPr>
          <w:rFonts w:ascii="Liberation Serif" w:hAnsi="Liberation Serif" w:cs="Arial"/>
          <w:sz w:val="28"/>
          <w:szCs w:val="28"/>
        </w:rPr>
        <w:t>остановлением администрации</w:t>
      </w:r>
      <w:r>
        <w:rPr>
          <w:rFonts w:ascii="Liberation Serif" w:hAnsi="Liberation Serif" w:cs="Arial"/>
          <w:sz w:val="28"/>
          <w:szCs w:val="28"/>
        </w:rPr>
        <w:t xml:space="preserve"> Камышловского городского округа №204 от 20.02.2019 года «Об утверждении Положения «Об особенностях подачи и рассмотрения жалоб на решения и действия (бездействие) отраслевых (функциональных) органов и других структурных подразделений, подведомственных учр</w:t>
      </w:r>
      <w:r>
        <w:rPr>
          <w:rFonts w:ascii="Liberation Serif" w:hAnsi="Liberation Serif" w:cs="Arial"/>
          <w:sz w:val="28"/>
          <w:szCs w:val="28"/>
        </w:rPr>
        <w:t>еждений администрации Камышловского городского округа,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</w:t>
      </w:r>
      <w:r>
        <w:rPr>
          <w:rFonts w:ascii="Liberation Serif" w:hAnsi="Liberation Serif" w:cs="Arial"/>
          <w:sz w:val="28"/>
          <w:szCs w:val="28"/>
        </w:rPr>
        <w:t>а предоставления государственных и муниципальных услуг».</w:t>
      </w:r>
    </w:p>
    <w:p w:rsidR="00005D73" w:rsidRDefault="00F0366E">
      <w:pPr>
        <w:pStyle w:val="af2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5.4.2.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Полная информация о порядке подачи и рассмотрения жалобы на решения и действия (бездействие) органа местного самоуправления, предоставляющего муниципальную услугу, его уполномоченных лиц и мун</w:t>
      </w:r>
      <w:r>
        <w:rPr>
          <w:rFonts w:ascii="Liberation Serif" w:hAnsi="Liberation Serif" w:cs="Liberation Serif"/>
          <w:color w:val="000000"/>
          <w:sz w:val="28"/>
          <w:szCs w:val="28"/>
        </w:rPr>
        <w:t>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услуги.</w:t>
      </w: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af2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rmal"/>
        <w:ind w:left="5102"/>
        <w:rPr>
          <w:rFonts w:ascii="Liberation Serif" w:hAnsi="Liberation Serif" w:cs="Liberation Serif"/>
          <w:color w:val="000000"/>
        </w:rPr>
      </w:pPr>
      <w:bookmarkStart w:id="942" w:name="_Toc100829148"/>
      <w:bookmarkStart w:id="943" w:name="_Toc101882255"/>
      <w:bookmarkStart w:id="944" w:name="_Toc101882177"/>
      <w:r>
        <w:rPr>
          <w:rFonts w:ascii="Liberation Serif" w:hAnsi="Liberation Serif" w:cs="Liberation Serif"/>
          <w:color w:val="000000"/>
        </w:rPr>
        <w:t xml:space="preserve">Приложение № 1 </w:t>
      </w:r>
      <w:r>
        <w:rPr>
          <w:rFonts w:ascii="Liberation Serif" w:hAnsi="Liberation Serif" w:cs="Liberation Serif"/>
          <w:color w:val="000000"/>
        </w:rPr>
        <w:br/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</w:rPr>
        <w:br/>
        <w:t xml:space="preserve">предоставления муниципальной услуги </w:t>
      </w:r>
      <w:r>
        <w:rPr>
          <w:rFonts w:ascii="Liberation Serif" w:hAnsi="Liberation Serif" w:cs="Liberation Serif"/>
          <w:color w:val="000000"/>
        </w:rPr>
        <w:br/>
        <w:t xml:space="preserve">«Присвоение адреса объекту адресации, </w:t>
      </w:r>
      <w:r>
        <w:rPr>
          <w:rFonts w:ascii="Liberation Serif" w:hAnsi="Liberation Serif" w:cs="Liberation Serif"/>
          <w:color w:val="000000"/>
        </w:rPr>
        <w:br/>
        <w:t xml:space="preserve">изменение и аннулирование такого адреса» </w:t>
      </w:r>
      <w:r>
        <w:rPr>
          <w:rFonts w:ascii="Liberation Serif" w:hAnsi="Liberation Serif" w:cs="Liberation Serif"/>
          <w:color w:val="000000"/>
        </w:rPr>
        <w:br/>
      </w:r>
      <w:bookmarkEnd w:id="942"/>
      <w:bookmarkEnd w:id="943"/>
      <w:bookmarkEnd w:id="944"/>
    </w:p>
    <w:p w:rsidR="00005D73" w:rsidRDefault="00005D73">
      <w:pPr>
        <w:suppressAutoHyphens w:val="0"/>
        <w:autoSpaceDE w:val="0"/>
        <w:spacing w:after="0"/>
        <w:jc w:val="right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005D73" w:rsidRDefault="00005D73">
      <w:pPr>
        <w:suppressAutoHyphens w:val="0"/>
        <w:autoSpaceDE w:val="0"/>
        <w:spacing w:after="0"/>
        <w:jc w:val="right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945" w:name="_Toc121391122"/>
      <w:bookmarkStart w:id="946" w:name="_Toc113444950"/>
      <w:bookmarkStart w:id="947" w:name="_Toc108715757"/>
      <w:bookmarkStart w:id="948" w:name="_Toc104994814"/>
      <w:bookmarkStart w:id="949" w:name="_Toc101882256"/>
      <w:bookmarkStart w:id="950" w:name="_Toc101882178"/>
      <w:bookmarkStart w:id="951" w:name="_Toc101881126"/>
      <w:bookmarkStart w:id="952" w:name="_Toc100917525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ФОРМА ЗАЯВЛЕНИЯ О ПРИСВОЕНИИ ОБЪЕКТУ АДРЕСАЦИИ АДРЕСА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  <w:t xml:space="preserve">ИЛИ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АННУЛИРОВАНИИ ЕГО АДРЕСА</w:t>
      </w:r>
      <w:bookmarkEnd w:id="945"/>
      <w:bookmarkEnd w:id="946"/>
      <w:bookmarkEnd w:id="947"/>
      <w:bookmarkEnd w:id="948"/>
      <w:bookmarkEnd w:id="949"/>
      <w:bookmarkEnd w:id="950"/>
      <w:bookmarkEnd w:id="951"/>
      <w:bookmarkEnd w:id="952"/>
    </w:p>
    <w:p w:rsidR="00005D73" w:rsidRDefault="00005D73">
      <w:pPr>
        <w:suppressAutoHyphens w:val="0"/>
        <w:autoSpaceDE w:val="0"/>
        <w:spacing w:after="0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1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"/>
        <w:gridCol w:w="43"/>
        <w:gridCol w:w="43"/>
        <w:gridCol w:w="377"/>
        <w:gridCol w:w="43"/>
        <w:gridCol w:w="43"/>
        <w:gridCol w:w="43"/>
        <w:gridCol w:w="43"/>
        <w:gridCol w:w="351"/>
        <w:gridCol w:w="63"/>
        <w:gridCol w:w="43"/>
        <w:gridCol w:w="396"/>
        <w:gridCol w:w="714"/>
        <w:gridCol w:w="267"/>
        <w:gridCol w:w="552"/>
        <w:gridCol w:w="146"/>
        <w:gridCol w:w="260"/>
        <w:gridCol w:w="43"/>
        <w:gridCol w:w="139"/>
        <w:gridCol w:w="43"/>
        <w:gridCol w:w="170"/>
        <w:gridCol w:w="43"/>
        <w:gridCol w:w="137"/>
        <w:gridCol w:w="216"/>
        <w:gridCol w:w="289"/>
        <w:gridCol w:w="336"/>
        <w:gridCol w:w="43"/>
        <w:gridCol w:w="511"/>
        <w:gridCol w:w="131"/>
        <w:gridCol w:w="51"/>
        <w:gridCol w:w="311"/>
        <w:gridCol w:w="50"/>
        <w:gridCol w:w="323"/>
        <w:gridCol w:w="43"/>
        <w:gridCol w:w="113"/>
        <w:gridCol w:w="46"/>
        <w:gridCol w:w="297"/>
        <w:gridCol w:w="514"/>
        <w:gridCol w:w="478"/>
        <w:gridCol w:w="63"/>
        <w:gridCol w:w="1570"/>
      </w:tblGrid>
      <w:tr w:rsidR="00005D73">
        <w:tc>
          <w:tcPr>
            <w:tcW w:w="647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left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left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005D73">
        <w:tc>
          <w:tcPr>
            <w:tcW w:w="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0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Заявление принято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регистрационный номер _________________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листов заявления _____________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прилагаемых документов ______,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том числе оригиналов _____, копий ______,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количество листов в оригиналах __________,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копиях ____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Ф.И.О должностного лица ________________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подпись должностного лица ______________</w:t>
            </w:r>
          </w:p>
        </w:tc>
      </w:tr>
      <w:tr w:rsidR="00005D73">
        <w:trPr>
          <w:trHeight w:val="276"/>
        </w:trPr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0" w:type="dxa"/>
            <w:gridSpan w:val="2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----------------------------------------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(наименование органа местного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самоуправления, органа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____________________________________________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государственной власти субъекта Российской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Федерации – городов федерального значения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или органа местного самоуправления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города федерального значения, уполномоченно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законом субъекта Российской Федерации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на присвоение объектам адресации адресов,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органа публичной власти федеральной территории, организации, признаваемой управляющей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компанией в соответствии с Федеральным </w:t>
            </w:r>
            <w:hyperlink r:id="rId8" w:tgtFrame="_top">
              <w:r>
                <w:t>законом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от 28 сентября 2010 г. № 244–ФЗ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«Об инновационном центре «Сколково»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(Собрание законодательства Российской Федерации, 2010, № 40, ст. 4970; 2019, № 31, ст. 4457)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(далее – Федеральный закон «Об инновационном центре «Сколково»)</w:t>
            </w:r>
          </w:p>
        </w:tc>
        <w:tc>
          <w:tcPr>
            <w:tcW w:w="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99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D73" w:rsidRDefault="00005D73"/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0" w:type="dxa"/>
            <w:gridSpan w:val="2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99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 «__» ____________ ____ г.</w:t>
            </w:r>
          </w:p>
        </w:tc>
      </w:tr>
      <w:tr w:rsidR="00005D73">
        <w:tc>
          <w:tcPr>
            <w:tcW w:w="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34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4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Земельный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участок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Машино-место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Здание (строение)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6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005D73"/>
        </w:tc>
      </w:tr>
      <w:tr w:rsidR="00005D73">
        <w:tc>
          <w:tcPr>
            <w:tcW w:w="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34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Присвоить адрес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4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связи с: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79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005D73">
        <w:trPr>
          <w:trHeight w:val="20"/>
        </w:trPr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5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образуемых земельных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участков</w:t>
            </w: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4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5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раздел которого осуществляется</w:t>
            </w: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раздел которого осуществляется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79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объединяемого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земельного участка </w:t>
            </w:r>
            <w:hyperlink w:anchor="Par571" w:tgtFrame="_top">
              <w:r>
                <w:t>&lt;1&gt;</w:t>
              </w:r>
            </w:hyperlink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объединяемого земельного участка </w:t>
            </w:r>
            <w:hyperlink w:anchor="Par571" w:tgtFrame="_top">
              <w:r>
                <w:t>&lt;1&gt;</w:t>
              </w:r>
            </w:hyperlink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47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left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left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005D73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2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земельного участка,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из которого осуществляется выдел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2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земельного участка(ов) путем перераспределения земельных участков</w:t>
            </w: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образуемых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земельных участков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ar572" w:tgtFrame="_top">
              <w:r>
                <w:t>&lt;2&gt;</w:t>
              </w:r>
            </w:hyperlink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ar572" w:tgtFrame="_top">
              <w:r>
                <w:t>&lt;2&gt;</w:t>
              </w:r>
            </w:hyperlink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2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объекта строительства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(реконструкции) в соответствии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 проектной документацией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 котором осуществляется строительство (реконструкция)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на котором осуществляется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строительство (реконструкция)</w:t>
            </w: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2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для осуществления государственного кадастрового учета указанного объекта адресации,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 случае, если в соответствии с Градостроительным </w:t>
            </w:r>
            <w:r>
              <w:rPr>
                <w:rFonts w:ascii="Liberation Serif" w:hAnsi="Liberation Serif"/>
              </w:rPr>
              <w:t>кодексом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Российской Федерации,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законодател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ьством субъектов Российской Федерации о градостроительной деятельности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для его строительства, реконструкции выдача разрешения на строительство не требуется</w:t>
            </w: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объекта строительства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(реконструкции) (при нал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ичии проектной документации указывается в соответствии с проектной документацией)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на котором осуществляется строительство (реконструкция)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на котором осуществляется строительство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(реконструкция)</w:t>
            </w: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2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помещения</w:t>
            </w: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045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47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left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left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005D73">
        <w:tc>
          <w:tcPr>
            <w:tcW w:w="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помещения(ий) в здании (строении), сооружении путем раздела здания (строения),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сооружения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5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5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 здания, сооружения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помещения(ий) в здании (строении), сооружении путем раздела помещения,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машино-места</w:t>
            </w:r>
          </w:p>
        </w:tc>
      </w:tr>
      <w:tr w:rsidR="00005D73">
        <w:trPr>
          <w:trHeight w:val="350"/>
        </w:trPr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1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Назначение помещения 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(жилое (нежилое) помещение) </w:t>
            </w:r>
            <w:hyperlink w:anchor="Par573" w:tgtFrame="_top">
              <w:r>
                <w:t>&lt;3&gt;</w:t>
              </w:r>
            </w:hyperlink>
          </w:p>
        </w:tc>
        <w:tc>
          <w:tcPr>
            <w:tcW w:w="30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 помещения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hyperlink w:anchor="Par573" w:tgtFrame="_top">
              <w:r>
                <w:t>&lt;3&gt;</w:t>
              </w:r>
            </w:hyperlink>
          </w:p>
        </w:tc>
        <w:tc>
          <w:tcPr>
            <w:tcW w:w="3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помещений </w:t>
            </w:r>
            <w:hyperlink w:anchor="Par573" w:tgtFrame="_top">
              <w:r>
                <w:t>&lt;3&gt;</w:t>
              </w:r>
            </w:hyperlink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1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помещения, </w:t>
            </w:r>
          </w:p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машино-места, раздел которого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помещения, машино-места, раздел которого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 в здании (строении), сооружении путем объединения помещений,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машино-мест в здании (строении), сооружении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объединяемого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помещения </w:t>
            </w:r>
            <w:hyperlink w:anchor="Par574" w:tgtFrame="_top">
              <w:r>
                <w:t>&lt;4&gt;</w:t>
              </w:r>
            </w:hyperlink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объединяемого помещения </w:t>
            </w:r>
            <w:hyperlink w:anchor="Par574" w:tgtFrame="_top">
              <w:r>
                <w:t>&lt;4&gt;</w:t>
              </w:r>
            </w:hyperlink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 в здании, сооружении путем переустройства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 (или) перепланировки мест общего пользования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машино-мест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здания,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сооружения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машино-места (машино-мест) в здании, сооружении путем раздела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помещения, машино-места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машино-мест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D73" w:rsidRDefault="00F0366E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помещения, 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машино-места, раздел которого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помещения, машино-места раздел которого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машино-места в здании, сооружении путем объединения помещений,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машино-мест в здании,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сооружении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объединяемых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помещений, машино-мест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объединяемого помещения </w:t>
            </w:r>
            <w:hyperlink w:anchor="Par574" w:tgtFrame="_top">
              <w:r>
                <w:t>&lt;4&gt;</w:t>
              </w:r>
            </w:hyperlink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объединяемого помещения </w:t>
            </w:r>
            <w:hyperlink w:anchor="Par574" w:tgtFrame="_top">
              <w:r>
                <w:t>&lt;4&gt;</w:t>
              </w:r>
            </w:hyperlink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Дополнительная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информация: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машино-места в здании, сооружении путем переустройства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 (или) перепланировки мест общего пользования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машино-мест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Необходимостью приведения адреса земельного участка, здания (строения), сооружения,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помещения, машино-места, государственный кадастровый учет которого осуществлен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 соответствии с Федеральным </w:t>
            </w:r>
            <w:hyperlink r:id="rId9" w:tgtFrame="_top">
              <w:r>
                <w:t>законом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от 13 июля 2015 г. № 218–ФЗ «О государственной регистрации недвижимости» (Собрание законодательс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тва Российской Федерации, 2015,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№ 29, ст. 4344; 2020, № 22, ст. 3383) (далее – Федеральный закон «О государственной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регистрации недвижимости») в соответствие с документацией по планировке территории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или проектной документацией на здание (строение), соор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ужение, помещение, машино-место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46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здания (строения), сооружения, помещения,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машино-места</w:t>
            </w: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Существующий адрес земельного участка,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здания (строения), сооружения, помещения,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машино-места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464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464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464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Дополнительная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информация:</w:t>
            </w: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464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464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D73" w:rsidRDefault="00F0366E">
            <w:pPr>
              <w:suppressAutoHyphens w:val="0"/>
              <w:autoSpaceDE w:val="0"/>
              <w:spacing w:after="0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Отсутствием у земельного участка, здания (строения), сооружения, помещения,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машино-места, государственный кадастровый учет которого осуществлен в соответствии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с Федеральным </w:t>
            </w:r>
            <w:hyperlink r:id="rId10" w:tgtFrame="_top">
              <w:r>
                <w:t>законом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 государственной регистрации недвижимости», адреса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46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здания (строения), сооружения, помещения,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машино-места</w:t>
            </w: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на котором расположен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объект адресации, либо здания (строения), сооружения,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котором расположен объект адресации (при наличии)</w:t>
            </w: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46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46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464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464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464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47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left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left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005D73"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страны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субъекта </w:t>
            </w:r>
          </w:p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муниципального района, городского, муниципального округа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или внутригородской территории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городов федерального значения)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 составе субъекта Российской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Федерации, федеральной территории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внутригородского </w:t>
            </w:r>
          </w:p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района городского округа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элемента </w:t>
            </w:r>
          </w:p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планировочной структуры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элемента </w:t>
            </w:r>
          </w:p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улично-дорожной сети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Тип и номер помещения в пределах </w:t>
            </w:r>
          </w:p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квартиры </w:t>
            </w:r>
          </w:p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(в отношении коммунальных квартир)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связи с: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8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Прекращением существования объекта адресации и (или) снятием с государственного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кадастрового учета объекта недвижимости,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являющегося объектом адресации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888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Исключением из Единого государственного реестра недвижимости указанных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</w:t>
            </w:r>
            <w:hyperlink r:id="rId11" w:tgtFrame="_top">
              <w:r>
                <w:t>части 7 статьи 72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888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47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left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left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005D73">
        <w:tc>
          <w:tcPr>
            <w:tcW w:w="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9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физическое лицо: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имя (полностью):</w:t>
            </w:r>
          </w:p>
        </w:tc>
        <w:tc>
          <w:tcPr>
            <w:tcW w:w="2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3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документ, 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удостоверяющий 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личность:</w:t>
            </w:r>
          </w:p>
        </w:tc>
        <w:tc>
          <w:tcPr>
            <w:tcW w:w="2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номер: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3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3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кем выдан: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3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15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 ____ г.</w:t>
            </w:r>
          </w:p>
        </w:tc>
        <w:tc>
          <w:tcPr>
            <w:tcW w:w="3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3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15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30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почты (при наличии):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9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9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юридическое лицо, в том числе орган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577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5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77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(для российского юридического лица):</w:t>
            </w:r>
          </w:p>
        </w:tc>
        <w:tc>
          <w:tcPr>
            <w:tcW w:w="3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(для российского юридического лица):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страна регистрации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(инкорпорации)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(для иностранного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юридического лица):</w:t>
            </w:r>
          </w:p>
        </w:tc>
        <w:tc>
          <w:tcPr>
            <w:tcW w:w="28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дата регистрации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(для иностранного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юридического лица):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номер регистрации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(для иностранного юридического лица):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________ ____ г.</w:t>
            </w:r>
          </w:p>
        </w:tc>
        <w:tc>
          <w:tcPr>
            <w:tcW w:w="2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005D73"/>
        </w:tc>
        <w:tc>
          <w:tcPr>
            <w:tcW w:w="29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8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телефон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для связи: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9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9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Вещное право на объект адресации: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8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собственности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8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8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право оперативного управления имуществом на объект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адресации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8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8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005D73">
        <w:tc>
          <w:tcPr>
            <w:tcW w:w="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Способ получения документов (в том числе решения о присвоении объекту адресации адреса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или аннулировании его адреса, оригиналов ранее представленных документов, решения об отказе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в присвоении (аннулировании) объекту адресации адреса):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Лично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многофункциональном центре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1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1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75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личном кабинете Единого портала государственных и муниципальных услуг,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региональных порталов государственных и муниципальных услуг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75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 адрес электронной почты </w:t>
            </w:r>
          </w:p>
          <w:p w:rsidR="00005D73" w:rsidRDefault="00F0366E">
            <w:pPr>
              <w:suppressAutoHyphens w:val="0"/>
              <w:autoSpaceDE w:val="0"/>
              <w:spacing w:after="0"/>
              <w:ind w:firstLine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сообщения о получении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заявления и документов)</w:t>
            </w:r>
          </w:p>
        </w:tc>
        <w:tc>
          <w:tcPr>
            <w:tcW w:w="51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1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Выдать лично</w:t>
            </w:r>
          </w:p>
        </w:tc>
        <w:tc>
          <w:tcPr>
            <w:tcW w:w="71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Расписка получена: ___________________________________</w:t>
            </w:r>
          </w:p>
          <w:p w:rsidR="00005D73" w:rsidRDefault="00F0366E">
            <w:pPr>
              <w:suppressAutoHyphens w:val="0"/>
              <w:autoSpaceDE w:val="0"/>
              <w:spacing w:after="0"/>
              <w:ind w:left="300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Направить почтовым отправлением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 адресу:</w:t>
            </w:r>
          </w:p>
        </w:tc>
        <w:tc>
          <w:tcPr>
            <w:tcW w:w="51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1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75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 направлять</w:t>
            </w:r>
          </w:p>
        </w:tc>
      </w:tr>
      <w:tr w:rsidR="00005D73">
        <w:tc>
          <w:tcPr>
            <w:tcW w:w="647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left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left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Всего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листов ___</w:t>
            </w:r>
          </w:p>
        </w:tc>
      </w:tr>
      <w:tr w:rsidR="00005D73"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Заявитель: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8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Собственник объекта адресации или лицо, обладающее иным вещным правом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 объект адресации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8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Представитель собственника объекта адресации или лица, обладающего иным вещным 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правом на объект адресации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40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физическое лицо: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1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имя 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(полностью):</w:t>
            </w:r>
          </w:p>
        </w:tc>
        <w:tc>
          <w:tcPr>
            <w:tcW w:w="2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отчество 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(полностью) 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(при наличии):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4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1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номер: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4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1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4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1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кем выдан: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4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10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 ____ г.</w:t>
            </w:r>
          </w:p>
        </w:tc>
        <w:tc>
          <w:tcPr>
            <w:tcW w:w="3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4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10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3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9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телефон для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связи:</w:t>
            </w:r>
          </w:p>
        </w:tc>
        <w:tc>
          <w:tcPr>
            <w:tcW w:w="2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9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9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840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840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840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840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юридическое лицо, в том числе орган государственной власти, иной государственный орган,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орган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местного самоуправления, орган публичной власти федеральной территории: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66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57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66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7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4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КПП 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  <w:tc>
          <w:tcPr>
            <w:tcW w:w="3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4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страна регистрации 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(инкорпорации) 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  <w:tc>
          <w:tcPr>
            <w:tcW w:w="27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дата регистрации 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  <w:tc>
          <w:tcPr>
            <w:tcW w:w="2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номер регистрации 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_________ ____ г.</w:t>
            </w:r>
          </w:p>
        </w:tc>
        <w:tc>
          <w:tcPr>
            <w:tcW w:w="29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005D73"/>
        </w:tc>
        <w:tc>
          <w:tcPr>
            <w:tcW w:w="29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7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9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9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840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840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840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Документы, прилагаемые к заявлению: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4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4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Оригинал в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количестве ___ экз., на ___ л.</w:t>
            </w: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484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005D73"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Примечание: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rPr>
          <w:trHeight w:val="87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rPr>
          <w:trHeight w:val="366"/>
        </w:trPr>
        <w:tc>
          <w:tcPr>
            <w:tcW w:w="642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left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left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005D73">
        <w:trPr>
          <w:trHeight w:val="2366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Подтверждаю свое согласие, а также согласие представляемого мною лица на обработку персональных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окирование, уничтожение персональных данных, а также иные действия, необходимые для обработки персональных данных в рамках предоставления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органами, а также организацией, признаваемой управляющей компанией в соответствии с Федеральным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hyperlink r:id="rId12" w:tgtFrame="_top">
              <w:r>
                <w:t>законом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«Об инновационном центре «Сколково», осуществляющими присвоение, изменение и аннулирование адресов, в соответствии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управляющей компанией в соответствии с Федеральным </w:t>
            </w:r>
            <w:hyperlink r:id="rId13" w:tgtFrame="_top">
              <w:r>
                <w:t>законом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«Об инновационном центре «Сколково», осуществляющими присвоение, изменение и аннулирование адресов, в целях предоставления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государ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ственной услуги.</w:t>
            </w:r>
          </w:p>
        </w:tc>
      </w:tr>
      <w:tr w:rsidR="00005D73">
        <w:trPr>
          <w:trHeight w:val="807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Настоящим также подтверждаю, что: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представленные правоустанавливающий(ие) документ(ы) и иные документы и содержащиеся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 них сведения соответствуют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установленным законодательством Российской Федерации требованиям.</w:t>
            </w:r>
          </w:p>
        </w:tc>
      </w:tr>
      <w:tr w:rsidR="00005D73"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4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</w:t>
            </w:r>
          </w:p>
        </w:tc>
      </w:tr>
      <w:tr w:rsidR="00005D73">
        <w:trPr>
          <w:trHeight w:val="26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2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421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_______________________</w:t>
            </w:r>
          </w:p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34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73" w:rsidRDefault="00F0366E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___________ ____ г.</w:t>
            </w:r>
          </w:p>
        </w:tc>
      </w:tr>
      <w:tr w:rsidR="00005D73"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Отметка специалиста, принявшего заявление и приложенные к нему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документы:</w:t>
            </w: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05D73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/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005D73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005D73" w:rsidRDefault="00005D73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bookmarkStart w:id="953" w:name="Par571"/>
      <w:bookmarkEnd w:id="953"/>
    </w:p>
    <w:p w:rsidR="00005D73" w:rsidRDefault="00F0366E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&lt;1&gt; Строка дублируется для каждого объединенного земельного участка.</w:t>
      </w:r>
    </w:p>
    <w:p w:rsidR="00005D73" w:rsidRDefault="00F0366E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bookmarkStart w:id="954" w:name="Par572"/>
      <w:bookmarkEnd w:id="954"/>
      <w:r>
        <w:rPr>
          <w:rFonts w:ascii="Liberation Serif" w:hAnsi="Liberation Serif" w:cs="Liberation Serif"/>
          <w:color w:val="000000"/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005D73" w:rsidRDefault="00F0366E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bookmarkStart w:id="955" w:name="Par573"/>
      <w:bookmarkEnd w:id="955"/>
      <w:r>
        <w:rPr>
          <w:rFonts w:ascii="Liberation Serif" w:hAnsi="Liberation Serif" w:cs="Liberation Serif"/>
          <w:color w:val="000000"/>
          <w:sz w:val="20"/>
          <w:szCs w:val="20"/>
        </w:rPr>
        <w:t>&lt;3&gt; Строка дублируется для каждого разделенного помещения.</w:t>
      </w:r>
    </w:p>
    <w:p w:rsidR="00005D73" w:rsidRDefault="00F0366E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bookmarkStart w:id="956" w:name="Par574"/>
      <w:bookmarkEnd w:id="956"/>
      <w:r>
        <w:rPr>
          <w:rFonts w:ascii="Liberation Serif" w:hAnsi="Liberation Serif" w:cs="Liberation Serif"/>
          <w:color w:val="000000"/>
          <w:sz w:val="20"/>
          <w:szCs w:val="20"/>
        </w:rPr>
        <w:t xml:space="preserve">&lt;4&gt; Строка дублируется для </w:t>
      </w:r>
      <w:r>
        <w:rPr>
          <w:rFonts w:ascii="Liberation Serif" w:hAnsi="Liberation Serif" w:cs="Liberation Serif"/>
          <w:color w:val="000000"/>
          <w:sz w:val="20"/>
          <w:szCs w:val="20"/>
        </w:rPr>
        <w:t>каждого объединенного помещения.</w:t>
      </w:r>
    </w:p>
    <w:p w:rsidR="00005D73" w:rsidRDefault="00F0366E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Примечание.</w:t>
      </w:r>
    </w:p>
    <w:p w:rsidR="00005D73" w:rsidRDefault="00F0366E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Заявление о присвоении объекту адресации адреса или аннулировании его адреса (далее – заявление)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 xml:space="preserve">на бумажном носителе оформляется на стандартных листах формата A4. На каждом листе указывается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>его порядковый но</w:t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мер. Нумерация листов осуществляется по порядку в пределах всего документа арабскими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>цифрами. На каждом листе также указывается общее количество листов, содержащихся в заявлении.</w:t>
      </w:r>
    </w:p>
    <w:p w:rsidR="00005D73" w:rsidRDefault="00F0366E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Если заявление заполняется заявителем самостоятельно на бумажном носителе, н</w:t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апротив выбранных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>сведений в специально отведенной графе проставляется знак: «V»</w:t>
      </w:r>
    </w:p>
    <w:p w:rsidR="00005D73" w:rsidRDefault="00005D73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16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005D73">
        <w:tc>
          <w:tcPr>
            <w:tcW w:w="564" w:type="dxa"/>
            <w:tcBorders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709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709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000000"/>
            </w:tcBorders>
          </w:tcPr>
          <w:p w:rsidR="00005D73" w:rsidRDefault="00F0366E">
            <w:pPr>
              <w:suppressAutoHyphens w:val="0"/>
              <w:autoSpaceDE w:val="0"/>
              <w:spacing w:after="0"/>
              <w:ind w:firstLine="709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).</w:t>
            </w:r>
          </w:p>
        </w:tc>
      </w:tr>
    </w:tbl>
    <w:p w:rsidR="00005D73" w:rsidRDefault="00005D73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005D73" w:rsidRDefault="00F0366E">
      <w:pPr>
        <w:suppressAutoHyphens w:val="0"/>
        <w:autoSpaceDE w:val="0"/>
        <w:spacing w:after="0"/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При оформлении заявления на бумажном носителе заявителем или по его просьбе специалистом органа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>федерального значения, уполномоченного законом указан</w:t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ного субъекта Российской Федерации на присвоение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 xml:space="preserve">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 </w:t>
      </w:r>
      <w:hyperlink r:id="rId14" w:tgtFrame="_top">
        <w:r>
          <w:t>законом</w:t>
        </w:r>
      </w:hyperlink>
      <w:r>
        <w:rPr>
          <w:rFonts w:ascii="Liberation Serif" w:hAnsi="Liberation Serif" w:cs="Liberation Serif"/>
          <w:color w:val="000000"/>
          <w:sz w:val="20"/>
          <w:szCs w:val="20"/>
        </w:rPr>
        <w:t xml:space="preserve"> «Об инновационном центре «Сколково»,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>с использованием компьютерной техники могут быть заполнены строки (элементы реквизита), имеющие отнош</w:t>
      </w:r>
      <w:r>
        <w:rPr>
          <w:rFonts w:ascii="Liberation Serif" w:hAnsi="Liberation Serif" w:cs="Liberation Serif"/>
          <w:color w:val="000000"/>
          <w:sz w:val="20"/>
          <w:szCs w:val="20"/>
        </w:rPr>
        <w:t>ение к конкретному заявлению. В этом случае строки, не подлежащие заполнению, из формы заявления исключаются.</w:t>
      </w:r>
    </w:p>
    <w:p w:rsidR="00005D73" w:rsidRDefault="00005D73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005D73" w:rsidRDefault="00F0366E">
      <w:pPr>
        <w:pStyle w:val="ConsPlusNormal"/>
        <w:ind w:left="5102"/>
      </w:pPr>
      <w:bookmarkStart w:id="957" w:name="_Toc101882257"/>
      <w:bookmarkStart w:id="958" w:name="_Toc101882179"/>
      <w:bookmarkStart w:id="959" w:name="_Toc100829149"/>
      <w:r>
        <w:rPr>
          <w:rFonts w:ascii="Liberation Serif" w:hAnsi="Liberation Serif" w:cs="Liberation Serif"/>
          <w:color w:val="000000"/>
        </w:rPr>
        <w:t xml:space="preserve">Приложение № 2 </w:t>
      </w:r>
      <w:r>
        <w:rPr>
          <w:rFonts w:ascii="Liberation Serif" w:hAnsi="Liberation Serif" w:cs="Liberation Serif"/>
          <w:color w:val="000000"/>
        </w:rPr>
        <w:br/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</w:rPr>
        <w:br/>
        <w:t xml:space="preserve">предоставления муниципальной услуги </w:t>
      </w:r>
      <w:r>
        <w:rPr>
          <w:rFonts w:ascii="Liberation Serif" w:hAnsi="Liberation Serif" w:cs="Liberation Serif"/>
          <w:color w:val="000000"/>
        </w:rPr>
        <w:br/>
        <w:t xml:space="preserve">«Присвоение адреса объекту адресации, </w:t>
      </w:r>
      <w:r>
        <w:rPr>
          <w:rFonts w:ascii="Liberation Serif" w:hAnsi="Liberation Serif" w:cs="Liberation Serif"/>
          <w:color w:val="000000"/>
        </w:rPr>
        <w:br/>
        <w:t>изменение и аннулиров</w:t>
      </w:r>
      <w:r>
        <w:rPr>
          <w:rFonts w:ascii="Liberation Serif" w:hAnsi="Liberation Serif" w:cs="Liberation Serif"/>
          <w:color w:val="000000"/>
        </w:rPr>
        <w:t xml:space="preserve">ание такого адреса» </w:t>
      </w:r>
      <w:r>
        <w:rPr>
          <w:rFonts w:ascii="Liberation Serif" w:hAnsi="Liberation Serif" w:cs="Liberation Serif"/>
          <w:color w:val="000000"/>
        </w:rPr>
        <w:br/>
      </w:r>
      <w:bookmarkEnd w:id="957"/>
      <w:bookmarkEnd w:id="958"/>
      <w:bookmarkEnd w:id="959"/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960" w:name="Par720"/>
      <w:bookmarkStart w:id="961" w:name="_Toc121391123"/>
      <w:bookmarkStart w:id="962" w:name="_Toc113444951"/>
      <w:bookmarkStart w:id="963" w:name="_Toc108715758"/>
      <w:bookmarkStart w:id="964" w:name="_Toc104994815"/>
      <w:bookmarkStart w:id="965" w:name="_Toc101882258"/>
      <w:bookmarkStart w:id="966" w:name="_Toc101882180"/>
      <w:bookmarkEnd w:id="960"/>
      <w:r>
        <w:rPr>
          <w:rFonts w:ascii="Liberation Serif" w:hAnsi="Liberation Serif" w:cs="Liberation Serif"/>
          <w:b/>
          <w:color w:val="000000"/>
          <w:sz w:val="24"/>
          <w:szCs w:val="24"/>
        </w:rPr>
        <w:t>ФОРМА РЕШЕНИЯ ОБ ОТКАЗЕ В ПРИЕМЕ ДОКУМЕНТОВ, НЕОБХОДИМЫХ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  <w:t>ДЛЯ ПРЕДОСТАВЛЕНИЯ УСЛУГИ</w:t>
      </w:r>
      <w:bookmarkEnd w:id="961"/>
      <w:bookmarkEnd w:id="962"/>
      <w:bookmarkEnd w:id="963"/>
      <w:bookmarkEnd w:id="964"/>
      <w:bookmarkEnd w:id="965"/>
      <w:bookmarkEnd w:id="966"/>
    </w:p>
    <w:p w:rsidR="00005D73" w:rsidRDefault="00005D73">
      <w:pPr>
        <w:pStyle w:val="ConsPlusNormal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:rsidR="00005D73" w:rsidRDefault="00F0366E">
      <w:pPr>
        <w:pStyle w:val="ConsPlusNonformat"/>
        <w:jc w:val="center"/>
      </w:pPr>
      <w:r>
        <w:rPr>
          <w:rFonts w:ascii="Liberation Serif" w:hAnsi="Liberation Serif" w:cs="Liberation Serif"/>
          <w:color w:val="000000"/>
        </w:rPr>
        <w:t xml:space="preserve">(наименование органа местного самоуправления, органа государственной власти субъекта </w:t>
      </w:r>
      <w:r>
        <w:rPr>
          <w:rFonts w:ascii="Liberation Serif" w:hAnsi="Liberation Serif" w:cs="Liberation Serif"/>
          <w:color w:val="000000"/>
        </w:rPr>
        <w:br/>
        <w:t>Российской Федерации – города федерального значения или органа местного с</w:t>
      </w:r>
      <w:r>
        <w:rPr>
          <w:rFonts w:ascii="Liberation Serif" w:hAnsi="Liberation Serif" w:cs="Liberation Serif"/>
          <w:color w:val="000000"/>
        </w:rPr>
        <w:t xml:space="preserve">амоуправления внутригородского муниципального образования города федерального значения, уполномоченного законом субъекта </w:t>
      </w:r>
      <w:r>
        <w:rPr>
          <w:rFonts w:ascii="Liberation Serif" w:hAnsi="Liberation Serif" w:cs="Liberation Serif"/>
          <w:color w:val="000000"/>
        </w:rPr>
        <w:br/>
        <w:t xml:space="preserve">Российской Федерации, а также организации, признаваемой управляющей компанией в соответствии </w:t>
      </w:r>
      <w:r>
        <w:rPr>
          <w:rFonts w:ascii="Liberation Serif" w:hAnsi="Liberation Serif" w:cs="Liberation Serif"/>
          <w:color w:val="000000"/>
        </w:rPr>
        <w:br/>
        <w:t xml:space="preserve">с Федеральным </w:t>
      </w:r>
      <w:hyperlink r:id="rId15" w:tgtFrame="_top">
        <w:r>
          <w:t>законом</w:t>
        </w:r>
      </w:hyperlink>
      <w:r>
        <w:rPr>
          <w:rFonts w:ascii="Liberation Serif" w:hAnsi="Liberation Serif" w:cs="Liberation Serif"/>
          <w:color w:val="000000"/>
        </w:rPr>
        <w:t xml:space="preserve"> от 28 сентября 2010 года № 244–ФЗ «Об инновационном центре «Сколково»)</w:t>
      </w:r>
    </w:p>
    <w:p w:rsidR="00005D73" w:rsidRDefault="00005D73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</w:t>
      </w:r>
    </w:p>
    <w:p w:rsidR="00005D73" w:rsidRDefault="00F0366E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</w:t>
      </w:r>
      <w:r>
        <w:rPr>
          <w:rFonts w:ascii="Liberation Serif" w:hAnsi="Liberation Serif" w:cs="Liberation Serif"/>
          <w:color w:val="000000"/>
        </w:rPr>
        <w:t>___________________________</w:t>
      </w:r>
    </w:p>
    <w:p w:rsidR="00005D73" w:rsidRDefault="00F0366E">
      <w:pPr>
        <w:pStyle w:val="ConsPlusNonformat"/>
        <w:ind w:firstLine="4111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(Ф.И.О., адрес заявителя (представителя заявителя)</w:t>
      </w:r>
    </w:p>
    <w:p w:rsidR="00005D73" w:rsidRDefault="00F0366E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</w:t>
      </w:r>
    </w:p>
    <w:p w:rsidR="00005D73" w:rsidRDefault="00F0366E">
      <w:pPr>
        <w:pStyle w:val="ConsPlusNonformat"/>
        <w:ind w:left="4111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(регистрационный номер заявления о присвоении объекту </w:t>
      </w:r>
      <w:r>
        <w:rPr>
          <w:rFonts w:ascii="Liberation Serif" w:hAnsi="Liberation Serif" w:cs="Liberation Serif"/>
          <w:color w:val="000000"/>
        </w:rPr>
        <w:br/>
        <w:t>адресации адреса или аннулировании его адреса)</w:t>
      </w:r>
    </w:p>
    <w:p w:rsidR="00005D73" w:rsidRDefault="00005D73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Решение об </w:t>
      </w:r>
      <w:r>
        <w:rPr>
          <w:rFonts w:ascii="Liberation Serif" w:hAnsi="Liberation Serif" w:cs="Liberation Serif"/>
          <w:color w:val="000000"/>
        </w:rPr>
        <w:t>отказе</w:t>
      </w:r>
    </w:p>
    <w:p w:rsidR="00005D73" w:rsidRDefault="00F0366E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в приеме документов, необходимых для предоставления услуги</w:t>
      </w:r>
    </w:p>
    <w:p w:rsidR="00005D73" w:rsidRDefault="00F0366E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от ___________ № __________</w:t>
      </w:r>
    </w:p>
    <w:p w:rsidR="00005D73" w:rsidRDefault="00005D73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По результатам рассмотрения заявления по услуге «Присвоение адреса объекту адресации </w:t>
      </w:r>
      <w:r>
        <w:rPr>
          <w:rFonts w:ascii="Liberation Serif" w:hAnsi="Liberation Serif" w:cs="Liberation Serif"/>
          <w:color w:val="000000"/>
        </w:rPr>
        <w:br/>
        <w:t>или аннулировании такого адреса» и приложенных к нему документов принято ре</w:t>
      </w:r>
      <w:r>
        <w:rPr>
          <w:rFonts w:ascii="Liberation Serif" w:hAnsi="Liberation Serif" w:cs="Liberation Serif"/>
          <w:color w:val="000000"/>
        </w:rPr>
        <w:t xml:space="preserve">шение об отказе </w:t>
      </w:r>
      <w:r>
        <w:rPr>
          <w:rFonts w:ascii="Liberation Serif" w:hAnsi="Liberation Serif" w:cs="Liberation Serif"/>
          <w:color w:val="000000"/>
        </w:rPr>
        <w:br/>
        <w:t>в приеме документов, необходимых для предоставления услуги, по следующим основаниям: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</w:t>
      </w:r>
      <w:r>
        <w:rPr>
          <w:rFonts w:ascii="Liberation Serif" w:hAnsi="Liberation Serif" w:cs="Liberation Serif"/>
          <w:color w:val="000000"/>
        </w:rPr>
        <w:t>_______________________________________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:rsidR="00005D73" w:rsidRDefault="00F0366E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Дополнительно информируем:</w:t>
      </w:r>
    </w:p>
    <w:p w:rsidR="00005D73" w:rsidRDefault="00F0366E">
      <w:pPr>
        <w:spacing w:after="0"/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</w:t>
      </w:r>
      <w:r>
        <w:rPr>
          <w:rFonts w:ascii="Liberation Serif" w:hAnsi="Liberation Serif" w:cs="Liberation Serif"/>
          <w:color w:val="000000"/>
        </w:rPr>
        <w:t>__________________________________________________________________________________</w:t>
      </w:r>
    </w:p>
    <w:p w:rsidR="00005D73" w:rsidRDefault="00F0366E">
      <w:pPr>
        <w:spacing w:after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указывается дополнительная информация (при необходимости)</w:t>
      </w:r>
    </w:p>
    <w:p w:rsidR="00005D73" w:rsidRDefault="00005D73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</w:t>
      </w:r>
      <w:r>
        <w:rPr>
          <w:rFonts w:ascii="Liberation Serif" w:hAnsi="Liberation Serif" w:cs="Liberation Serif"/>
          <w:color w:val="000000"/>
        </w:rPr>
        <w:t>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05D73" w:rsidRDefault="00005D73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                 _________________________________</w:t>
      </w:r>
      <w:r>
        <w:rPr>
          <w:rFonts w:ascii="Liberation Serif" w:hAnsi="Liberation Serif" w:cs="Liberation Serif"/>
          <w:color w:val="000000"/>
        </w:rPr>
        <w:t>__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                (должность, Ф.И.О.)                                                                                   (подпись)</w:t>
      </w:r>
    </w:p>
    <w:p w:rsidR="00005D73" w:rsidRDefault="00F0366E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М.П.</w:t>
      </w: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rmal"/>
        <w:ind w:left="5102"/>
        <w:rPr>
          <w:rFonts w:ascii="Liberation Serif" w:hAnsi="Liberation Serif" w:cs="Liberation Serif"/>
          <w:color w:val="000000"/>
        </w:rPr>
      </w:pPr>
      <w:bookmarkStart w:id="967" w:name="_Toc101882259"/>
      <w:bookmarkStart w:id="968" w:name="_Toc101882181"/>
      <w:bookmarkStart w:id="969" w:name="_Toc100829150"/>
      <w:r>
        <w:rPr>
          <w:rFonts w:ascii="Liberation Serif" w:hAnsi="Liberation Serif" w:cs="Liberation Serif"/>
          <w:color w:val="000000"/>
        </w:rPr>
        <w:t xml:space="preserve">Приложение № 3 </w:t>
      </w:r>
      <w:r>
        <w:rPr>
          <w:rFonts w:ascii="Liberation Serif" w:hAnsi="Liberation Serif" w:cs="Liberation Serif"/>
          <w:color w:val="000000"/>
        </w:rPr>
        <w:br/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</w:rPr>
        <w:br/>
        <w:t xml:space="preserve">предоставления муниципальной услуги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«Присвоение адреса объекту адресации, </w:t>
      </w:r>
      <w:r>
        <w:rPr>
          <w:rFonts w:ascii="Liberation Serif" w:hAnsi="Liberation Serif" w:cs="Liberation Serif"/>
          <w:color w:val="000000"/>
        </w:rPr>
        <w:br/>
        <w:t xml:space="preserve">изменение и аннулирование такого адреса» </w:t>
      </w:r>
      <w:r>
        <w:rPr>
          <w:rFonts w:ascii="Liberation Serif" w:hAnsi="Liberation Serif" w:cs="Liberation Serif"/>
          <w:color w:val="000000"/>
        </w:rPr>
        <w:br/>
      </w:r>
      <w:bookmarkEnd w:id="967"/>
      <w:bookmarkEnd w:id="968"/>
      <w:bookmarkEnd w:id="969"/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bookmarkStart w:id="970" w:name="Par553"/>
      <w:bookmarkEnd w:id="970"/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971" w:name="_Toc121391124"/>
      <w:bookmarkStart w:id="972" w:name="_Toc113444952"/>
      <w:bookmarkStart w:id="973" w:name="_Toc108715759"/>
      <w:bookmarkStart w:id="974" w:name="_Toc104994816"/>
      <w:bookmarkStart w:id="975" w:name="_Toc101882260"/>
      <w:bookmarkStart w:id="976" w:name="_Toc101882182"/>
      <w:r>
        <w:rPr>
          <w:rFonts w:ascii="Liberation Serif" w:hAnsi="Liberation Serif" w:cs="Liberation Serif"/>
          <w:b/>
          <w:color w:val="000000"/>
          <w:sz w:val="24"/>
          <w:szCs w:val="24"/>
        </w:rPr>
        <w:t>ФОРМА РЕШЕНИЯ О ПРИСВОЕНИИ АДРЕСА ОБЪЕКТУ АДРЕСАЦИИ</w:t>
      </w:r>
      <w:bookmarkEnd w:id="971"/>
      <w:bookmarkEnd w:id="972"/>
      <w:bookmarkEnd w:id="973"/>
      <w:bookmarkEnd w:id="974"/>
      <w:bookmarkEnd w:id="975"/>
      <w:bookmarkEnd w:id="976"/>
    </w:p>
    <w:p w:rsidR="00005D73" w:rsidRDefault="00005D73">
      <w:pPr>
        <w:pStyle w:val="ConsPlusNormal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005D73" w:rsidRDefault="00F0366E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:rsidR="00005D73" w:rsidRDefault="00F0366E">
      <w:pPr>
        <w:pStyle w:val="ConsPlusNonformat"/>
        <w:jc w:val="center"/>
      </w:pPr>
      <w:r>
        <w:rPr>
          <w:rFonts w:ascii="Liberation Serif" w:hAnsi="Liberation Serif" w:cs="Liberation Serif"/>
          <w:color w:val="000000"/>
        </w:rPr>
        <w:t xml:space="preserve">(наименование органа местного самоуправления, органа государственной власти субъекта </w:t>
      </w:r>
      <w:r>
        <w:rPr>
          <w:rFonts w:ascii="Liberation Serif" w:hAnsi="Liberation Serif" w:cs="Liberation Serif"/>
          <w:color w:val="000000"/>
        </w:rPr>
        <w:br/>
        <w:t xml:space="preserve">Российской Федерации – города федерального значения или органа местного самоуправления </w:t>
      </w:r>
      <w:r>
        <w:rPr>
          <w:rFonts w:ascii="Liberation Serif" w:hAnsi="Liberation Serif" w:cs="Liberation Serif"/>
          <w:color w:val="000000"/>
        </w:rPr>
        <w:br/>
        <w:t>внутригородского муниципального образования города федерального значения, уполномо</w:t>
      </w:r>
      <w:r>
        <w:rPr>
          <w:rFonts w:ascii="Liberation Serif" w:hAnsi="Liberation Serif" w:cs="Liberation Serif"/>
          <w:color w:val="000000"/>
        </w:rPr>
        <w:t xml:space="preserve">ченного законом </w:t>
      </w:r>
      <w:r>
        <w:rPr>
          <w:rFonts w:ascii="Liberation Serif" w:hAnsi="Liberation Serif" w:cs="Liberation Serif"/>
          <w:color w:val="000000"/>
        </w:rPr>
        <w:br/>
        <w:t xml:space="preserve">субъекта Российской Федерации, а также организации, признаваемой управляющей компанией в соответствии </w:t>
      </w:r>
      <w:r>
        <w:rPr>
          <w:rFonts w:ascii="Liberation Serif" w:hAnsi="Liberation Serif" w:cs="Liberation Serif"/>
          <w:color w:val="000000"/>
        </w:rPr>
        <w:br/>
        <w:t xml:space="preserve">с Федеральным </w:t>
      </w:r>
      <w:hyperlink r:id="rId16" w:tgtFrame="_top">
        <w:r>
          <w:t>законом</w:t>
        </w:r>
      </w:hyperlink>
      <w:r>
        <w:rPr>
          <w:rFonts w:ascii="Liberation Serif" w:hAnsi="Liberation Serif" w:cs="Liberation Serif"/>
          <w:color w:val="000000"/>
        </w:rPr>
        <w:t xml:space="preserve"> от</w:t>
      </w:r>
      <w:r>
        <w:rPr>
          <w:rFonts w:ascii="Liberation Serif" w:hAnsi="Liberation Serif" w:cs="Liberation Serif"/>
          <w:color w:val="000000"/>
        </w:rPr>
        <w:t xml:space="preserve"> 28 сентября 2010 г. № 244–ФЗ «Об инновационном центре «Сколково») ________________________________________________________________________________________________</w:t>
      </w:r>
    </w:p>
    <w:p w:rsidR="00005D73" w:rsidRDefault="00F0366E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(вид документа)</w:t>
      </w:r>
    </w:p>
    <w:p w:rsidR="00005D73" w:rsidRDefault="00005D73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от _______________ № ______________</w:t>
      </w:r>
    </w:p>
    <w:p w:rsidR="00005D73" w:rsidRDefault="00005D73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nformat"/>
        <w:ind w:firstLine="708"/>
        <w:jc w:val="both"/>
      </w:pPr>
      <w:r>
        <w:rPr>
          <w:rFonts w:ascii="Liberation Serif" w:hAnsi="Liberation Serif" w:cs="Liberation Serif"/>
          <w:color w:val="000000"/>
        </w:rPr>
        <w:t xml:space="preserve">На основании Федерального </w:t>
      </w:r>
      <w:hyperlink r:id="rId17" w:tgtFrame="_top">
        <w:r>
          <w:t>закона</w:t>
        </w:r>
      </w:hyperlink>
      <w:r>
        <w:rPr>
          <w:rFonts w:ascii="Liberation Serif" w:hAnsi="Liberation Serif" w:cs="Liberation Serif"/>
          <w:color w:val="000000"/>
        </w:rPr>
        <w:t xml:space="preserve"> от 6 октября 2003 года № 131–ФЗ «Об общих принципах организации местного самоуправления в Российской Федерации», Федерального </w:t>
      </w:r>
      <w:hyperlink r:id="rId18" w:tgtFrame="_top">
        <w:r>
          <w:t>закона</w:t>
        </w:r>
      </w:hyperlink>
      <w:r>
        <w:rPr>
          <w:rFonts w:ascii="Liberation Serif" w:hAnsi="Liberation Serif" w:cs="Liberation Serif"/>
          <w:color w:val="000000"/>
        </w:rPr>
        <w:t xml:space="preserve"> от 28 декабря 2013 года № 443–ФЗ </w:t>
      </w:r>
      <w:r>
        <w:rPr>
          <w:rFonts w:ascii="Liberation Serif" w:hAnsi="Liberation Serif" w:cs="Liberation Serif"/>
          <w:color w:val="000000"/>
        </w:rPr>
        <w:br/>
        <w:t xml:space="preserve">«О федеральной информационной адресной системе и о внесении изменений в Федеральный закон «Об общих </w:t>
      </w:r>
      <w:r>
        <w:rPr>
          <w:rFonts w:ascii="Liberation Serif" w:hAnsi="Liberation Serif" w:cs="Liberation Serif"/>
          <w:color w:val="000000"/>
        </w:rPr>
        <w:br/>
        <w:t>принципах организации мес</w:t>
      </w:r>
      <w:r>
        <w:rPr>
          <w:rFonts w:ascii="Liberation Serif" w:hAnsi="Liberation Serif" w:cs="Liberation Serif"/>
          <w:color w:val="000000"/>
        </w:rPr>
        <w:t xml:space="preserve">тного самоуправления в Российской Федерации» (далее – Федеральный закон </w:t>
      </w:r>
      <w:r>
        <w:rPr>
          <w:rFonts w:ascii="Liberation Serif" w:hAnsi="Liberation Serif" w:cs="Liberation Serif"/>
          <w:color w:val="000000"/>
        </w:rPr>
        <w:br/>
        <w:t xml:space="preserve">№ 443–ФЗ) и </w:t>
      </w:r>
      <w:hyperlink r:id="rId19" w:tgtFrame="_top">
        <w:r>
          <w:t>Правил</w:t>
        </w:r>
      </w:hyperlink>
      <w:r>
        <w:rPr>
          <w:rFonts w:ascii="Liberation Serif" w:hAnsi="Liberation Serif" w:cs="Liberation Serif"/>
          <w:color w:val="000000"/>
        </w:rPr>
        <w:t xml:space="preserve"> присвоения, изменения и аннулир</w:t>
      </w:r>
      <w:r>
        <w:rPr>
          <w:rFonts w:ascii="Liberation Serif" w:hAnsi="Liberation Serif" w:cs="Liberation Serif"/>
          <w:color w:val="000000"/>
        </w:rPr>
        <w:t xml:space="preserve">ования адресов, утвержденных постановлением </w:t>
      </w:r>
      <w:r>
        <w:rPr>
          <w:rFonts w:ascii="Liberation Serif" w:hAnsi="Liberation Serif" w:cs="Liberation Serif"/>
          <w:color w:val="000000"/>
        </w:rPr>
        <w:br/>
        <w:t>Правительства Российской Федерации от 19 ноября 2014 года № 1221, а также в соответствии с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:rsidR="00005D73" w:rsidRDefault="00F0366E">
      <w:pPr>
        <w:pStyle w:val="ConsPlusNonformat"/>
        <w:ind w:firstLine="708"/>
        <w:jc w:val="center"/>
      </w:pPr>
      <w:r>
        <w:rPr>
          <w:rFonts w:ascii="Liberation Serif" w:hAnsi="Liberation Serif" w:cs="Liberation Serif"/>
          <w:color w:val="000000"/>
        </w:rPr>
        <w:t xml:space="preserve">(указываются реквизиты </w:t>
      </w:r>
      <w:r>
        <w:rPr>
          <w:rFonts w:ascii="Liberation Serif" w:hAnsi="Liberation Serif" w:cs="Liberation Serif"/>
          <w:color w:val="000000"/>
        </w:rPr>
        <w:t xml:space="preserve">иных документов, на основании которых принято решение о присвоении адреса, </w:t>
      </w:r>
      <w:r>
        <w:rPr>
          <w:rFonts w:ascii="Liberation Serif" w:hAnsi="Liberation Serif" w:cs="Liberation Serif"/>
          <w:color w:val="000000"/>
        </w:rPr>
        <w:br/>
        <w:t xml:space="preserve">включая реквизиты правил присвоения, изменения и аннулирования адресов, утвержденных муниципальными </w:t>
      </w:r>
      <w:r>
        <w:rPr>
          <w:rFonts w:ascii="Liberation Serif" w:hAnsi="Liberation Serif" w:cs="Liberation Serif"/>
          <w:color w:val="000000"/>
        </w:rPr>
        <w:br/>
        <w:t>правовыми актами и нормативными правовыми актами субъектов Российской Федерации</w:t>
      </w:r>
      <w:r>
        <w:rPr>
          <w:rFonts w:ascii="Liberation Serif" w:hAnsi="Liberation Serif" w:cs="Liberation Serif"/>
          <w:color w:val="000000"/>
        </w:rPr>
        <w:t xml:space="preserve"> – городов </w:t>
      </w:r>
      <w:r>
        <w:rPr>
          <w:rFonts w:ascii="Liberation Serif" w:hAnsi="Liberation Serif" w:cs="Liberation Serif"/>
          <w:color w:val="000000"/>
        </w:rPr>
        <w:br/>
        <w:t xml:space="preserve">федерального значения до дня вступления в силу Федерального </w:t>
      </w:r>
      <w:hyperlink r:id="rId20" w:tgtFrame="_top">
        <w:r>
          <w:t>закона</w:t>
        </w:r>
      </w:hyperlink>
      <w:r>
        <w:rPr>
          <w:rFonts w:ascii="Liberation Serif" w:hAnsi="Liberation Serif" w:cs="Liberation Serif"/>
          <w:color w:val="000000"/>
        </w:rPr>
        <w:t xml:space="preserve"> № 443–ФЗ, и/или реквизиты заявления </w:t>
      </w:r>
      <w:r>
        <w:rPr>
          <w:rFonts w:ascii="Liberation Serif" w:hAnsi="Liberation Serif" w:cs="Liberation Serif"/>
          <w:color w:val="000000"/>
        </w:rPr>
        <w:br/>
        <w:t xml:space="preserve">о присвоении адреса объекту </w:t>
      </w:r>
      <w:r>
        <w:rPr>
          <w:rFonts w:ascii="Liberation Serif" w:hAnsi="Liberation Serif" w:cs="Liberation Serif"/>
          <w:color w:val="000000"/>
        </w:rPr>
        <w:t>адресации)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:rsidR="00005D73" w:rsidRDefault="00F0366E">
      <w:pPr>
        <w:pStyle w:val="ConsPlusNonformat"/>
        <w:jc w:val="center"/>
      </w:pPr>
      <w:r>
        <w:rPr>
          <w:rFonts w:ascii="Liberation Serif" w:hAnsi="Liberation Serif" w:cs="Liberation Serif"/>
          <w:color w:val="000000"/>
        </w:rPr>
        <w:t xml:space="preserve">(наименование органа местного самоуправления, органа государственной власти субъекта </w:t>
      </w:r>
      <w:r>
        <w:rPr>
          <w:rFonts w:ascii="Liberation Serif" w:hAnsi="Liberation Serif" w:cs="Liberation Serif"/>
          <w:color w:val="000000"/>
        </w:rPr>
        <w:br/>
        <w:t>Российской Федерации – города федерального значения или органа</w:t>
      </w:r>
      <w:r>
        <w:rPr>
          <w:rFonts w:ascii="Liberation Serif" w:hAnsi="Liberation Serif" w:cs="Liberation Serif"/>
          <w:color w:val="000000"/>
        </w:rPr>
        <w:t xml:space="preserve"> местного самоуправления внутригородского муниципального образования города федерального значения, уполномоченного законом субъекта </w:t>
      </w:r>
      <w:r>
        <w:rPr>
          <w:rFonts w:ascii="Liberation Serif" w:hAnsi="Liberation Serif" w:cs="Liberation Serif"/>
          <w:color w:val="000000"/>
        </w:rPr>
        <w:br/>
        <w:t xml:space="preserve">Российской Федерации, а также организации, признаваемой управляющей компанией в соответствии </w:t>
      </w:r>
      <w:r>
        <w:rPr>
          <w:rFonts w:ascii="Liberation Serif" w:hAnsi="Liberation Serif" w:cs="Liberation Serif"/>
          <w:color w:val="000000"/>
        </w:rPr>
        <w:br/>
        <w:t xml:space="preserve">с Федеральным </w:t>
      </w:r>
      <w:hyperlink r:id="rId21" w:tgtFrame="_top">
        <w:r>
          <w:t>законом</w:t>
        </w:r>
      </w:hyperlink>
      <w:r>
        <w:rPr>
          <w:rFonts w:ascii="Liberation Serif" w:hAnsi="Liberation Serif" w:cs="Liberation Serif"/>
          <w:color w:val="000000"/>
        </w:rPr>
        <w:t xml:space="preserve"> от 28 сентября 2010 г. № 244–ФЗ «Об инновационном центре «Сколково»)</w:t>
      </w:r>
    </w:p>
    <w:p w:rsidR="00005D73" w:rsidRDefault="00005D73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ПОСТАНОВЛЯЕТ:</w:t>
      </w:r>
    </w:p>
    <w:p w:rsidR="00005D73" w:rsidRDefault="00005D73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1. Присвоить адрес </w:t>
      </w:r>
      <w:r>
        <w:rPr>
          <w:rFonts w:ascii="Liberation Serif" w:hAnsi="Liberation Serif" w:cs="Liberation Serif"/>
          <w:color w:val="000000"/>
        </w:rPr>
        <w:t>________________________________________________________________________</w:t>
      </w:r>
    </w:p>
    <w:p w:rsidR="00005D73" w:rsidRDefault="00F0366E">
      <w:pPr>
        <w:pStyle w:val="ConsPlusNonformat"/>
        <w:ind w:left="708" w:firstLine="708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(присвоенный объекту адресации адрес)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следующему объекту адресации ____________________________________________________________________</w:t>
      </w:r>
    </w:p>
    <w:p w:rsidR="00005D73" w:rsidRDefault="00F0366E">
      <w:pPr>
        <w:pStyle w:val="ConsPlusNonformat"/>
        <w:ind w:left="2124" w:firstLine="708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(вид, наименование, описание местонахождения об</w:t>
      </w:r>
      <w:r>
        <w:rPr>
          <w:rFonts w:ascii="Liberation Serif" w:hAnsi="Liberation Serif" w:cs="Liberation Serif"/>
          <w:color w:val="000000"/>
        </w:rPr>
        <w:t>ъекта адресации,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:rsidR="00005D73" w:rsidRDefault="00F0366E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кадастровый номер объекта недвижимости, являющегося объектом адресации </w:t>
      </w:r>
      <w:r>
        <w:rPr>
          <w:rFonts w:ascii="Liberation Serif" w:hAnsi="Liberation Serif" w:cs="Liberation Serif"/>
          <w:color w:val="000000"/>
        </w:rPr>
        <w:br/>
        <w:t>(в случае присвоения адреса поставленному на государственный кадастров</w:t>
      </w:r>
      <w:r>
        <w:rPr>
          <w:rFonts w:ascii="Liberation Serif" w:hAnsi="Liberation Serif" w:cs="Liberation Serif"/>
          <w:color w:val="000000"/>
        </w:rPr>
        <w:t xml:space="preserve">ый учет объекту недвижимости), 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:rsidR="00005D73" w:rsidRDefault="00F0366E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кадастровые номера, адреса и сведения об объектах недвижимости, из которых образуется объект адресации </w:t>
      </w:r>
      <w:r>
        <w:rPr>
          <w:rFonts w:ascii="Liberation Serif" w:hAnsi="Liberation Serif" w:cs="Liberation Serif"/>
          <w:color w:val="000000"/>
        </w:rPr>
        <w:br/>
        <w:t>(в случае образования о</w:t>
      </w:r>
      <w:r>
        <w:rPr>
          <w:rFonts w:ascii="Liberation Serif" w:hAnsi="Liberation Serif" w:cs="Liberation Serif"/>
          <w:color w:val="000000"/>
        </w:rPr>
        <w:t>бъекта в результате преобразования существующего объекта или объектов),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:rsidR="00005D73" w:rsidRDefault="00F0366E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аннулируемый адрес объекта адресации и уникальный номер аннулируемого адреса объекта ад</w:t>
      </w:r>
      <w:r>
        <w:rPr>
          <w:rFonts w:ascii="Liberation Serif" w:hAnsi="Liberation Serif" w:cs="Liberation Serif"/>
          <w:color w:val="000000"/>
        </w:rPr>
        <w:t xml:space="preserve">ресации </w:t>
      </w:r>
      <w:r>
        <w:rPr>
          <w:rFonts w:ascii="Liberation Serif" w:hAnsi="Liberation Serif" w:cs="Liberation Serif"/>
          <w:color w:val="000000"/>
        </w:rPr>
        <w:br/>
        <w:t>в государственном адресном реестре (в случае присвоения нового адреса объекту адресации),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:rsidR="00005D73" w:rsidRDefault="00F0366E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другие необходимые сведения, определенные уполномоченным орг</w:t>
      </w:r>
      <w:r>
        <w:rPr>
          <w:rFonts w:ascii="Liberation Serif" w:hAnsi="Liberation Serif" w:cs="Liberation Serif"/>
          <w:color w:val="000000"/>
        </w:rPr>
        <w:t>аном (при наличии)</w:t>
      </w:r>
    </w:p>
    <w:p w:rsidR="00005D73" w:rsidRDefault="00005D73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                                                     ____________________</w:t>
      </w:r>
    </w:p>
    <w:p w:rsidR="00005D73" w:rsidRDefault="00F0366E">
      <w:pPr>
        <w:pStyle w:val="ConsPlusNonformat"/>
        <w:ind w:left="708"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(должность, Ф.И.О.)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  <w:t>(подпись)</w:t>
      </w:r>
    </w:p>
    <w:p w:rsidR="00005D73" w:rsidRDefault="00F0366E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М.П.</w:t>
      </w: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rmal"/>
        <w:ind w:left="5159"/>
      </w:pPr>
      <w:bookmarkStart w:id="977" w:name="_Toc101882261"/>
      <w:bookmarkStart w:id="978" w:name="_Toc101882183"/>
      <w:bookmarkStart w:id="979" w:name="_Toc100829151"/>
      <w:r>
        <w:rPr>
          <w:rFonts w:ascii="Liberation Serif" w:hAnsi="Liberation Serif" w:cs="Liberation Serif"/>
          <w:color w:val="000000"/>
        </w:rPr>
        <w:t xml:space="preserve">Приложение № 4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</w:rPr>
        <w:br/>
        <w:t xml:space="preserve">предоставления муниципальной услуги </w:t>
      </w:r>
      <w:r>
        <w:rPr>
          <w:rFonts w:ascii="Liberation Serif" w:hAnsi="Liberation Serif" w:cs="Liberation Serif"/>
          <w:color w:val="000000"/>
        </w:rPr>
        <w:br/>
        <w:t xml:space="preserve">«Присвоение адреса объекту адресации, </w:t>
      </w:r>
      <w:r>
        <w:rPr>
          <w:rFonts w:ascii="Liberation Serif" w:hAnsi="Liberation Serif" w:cs="Liberation Serif"/>
          <w:color w:val="000000"/>
        </w:rPr>
        <w:br/>
        <w:t xml:space="preserve">изменение и аннулирование такого адреса» </w:t>
      </w:r>
      <w:r>
        <w:rPr>
          <w:rFonts w:ascii="Liberation Serif" w:hAnsi="Liberation Serif" w:cs="Liberation Serif"/>
          <w:color w:val="000000"/>
        </w:rPr>
        <w:br/>
      </w:r>
      <w:bookmarkEnd w:id="977"/>
      <w:bookmarkEnd w:id="978"/>
      <w:bookmarkEnd w:id="979"/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980" w:name="Par632"/>
      <w:bookmarkStart w:id="981" w:name="_Toc121391125"/>
      <w:bookmarkStart w:id="982" w:name="_Toc113444953"/>
      <w:bookmarkStart w:id="983" w:name="_Toc108715760"/>
      <w:bookmarkStart w:id="984" w:name="_Toc104994817"/>
      <w:bookmarkStart w:id="985" w:name="_Toc101882262"/>
      <w:bookmarkStart w:id="986" w:name="_Toc101882184"/>
      <w:bookmarkEnd w:id="980"/>
      <w:r>
        <w:rPr>
          <w:rFonts w:ascii="Liberation Serif" w:hAnsi="Liberation Serif" w:cs="Liberation Serif"/>
          <w:b/>
          <w:color w:val="000000"/>
          <w:sz w:val="24"/>
          <w:szCs w:val="24"/>
        </w:rPr>
        <w:t>ФОРМА РЕШЕНИЯ ОБ АННУЛИРОВАНИИ АДРЕСА ОБЪЕКТА АДРЕСАЦИИ</w:t>
      </w:r>
      <w:bookmarkEnd w:id="981"/>
      <w:bookmarkEnd w:id="982"/>
      <w:bookmarkEnd w:id="983"/>
      <w:bookmarkEnd w:id="984"/>
      <w:bookmarkEnd w:id="985"/>
      <w:bookmarkEnd w:id="986"/>
    </w:p>
    <w:p w:rsidR="00005D73" w:rsidRDefault="00005D73">
      <w:pPr>
        <w:pStyle w:val="ConsPlusNormal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</w:t>
      </w:r>
      <w:r>
        <w:rPr>
          <w:rFonts w:ascii="Liberation Serif" w:hAnsi="Liberation Serif" w:cs="Liberation Serif"/>
          <w:color w:val="000000"/>
        </w:rPr>
        <w:t>_________________________________________________</w:t>
      </w:r>
    </w:p>
    <w:p w:rsidR="00005D73" w:rsidRDefault="00F0366E">
      <w:pPr>
        <w:pStyle w:val="ConsPlusNonformat"/>
        <w:jc w:val="center"/>
      </w:pPr>
      <w:r>
        <w:rPr>
          <w:rFonts w:ascii="Liberation Serif" w:hAnsi="Liberation Serif" w:cs="Liberation Serif"/>
          <w:color w:val="000000"/>
        </w:rPr>
        <w:t xml:space="preserve">(наименование органа местного самоуправления, органа государственной власти субъекта </w:t>
      </w:r>
      <w:r>
        <w:rPr>
          <w:rFonts w:ascii="Liberation Serif" w:hAnsi="Liberation Serif" w:cs="Liberation Serif"/>
          <w:color w:val="000000"/>
        </w:rPr>
        <w:br/>
        <w:t>Российской Федерации – города федерального значения или органа местного самоуправления внутригородского муниципального о</w:t>
      </w:r>
      <w:r>
        <w:rPr>
          <w:rFonts w:ascii="Liberation Serif" w:hAnsi="Liberation Serif" w:cs="Liberation Serif"/>
          <w:color w:val="000000"/>
        </w:rPr>
        <w:t xml:space="preserve">бразования города федерального значения, уполномоченного законом субъекта </w:t>
      </w:r>
      <w:r>
        <w:rPr>
          <w:rFonts w:ascii="Liberation Serif" w:hAnsi="Liberation Serif" w:cs="Liberation Serif"/>
          <w:color w:val="000000"/>
        </w:rPr>
        <w:br/>
        <w:t xml:space="preserve">Российской Федерации, а также организации, признаваемой управляющей компанией в соответствии </w:t>
      </w:r>
      <w:r>
        <w:rPr>
          <w:rFonts w:ascii="Liberation Serif" w:hAnsi="Liberation Serif" w:cs="Liberation Serif"/>
          <w:color w:val="000000"/>
        </w:rPr>
        <w:br/>
        <w:t xml:space="preserve">с Федеральным </w:t>
      </w:r>
      <w:hyperlink r:id="rId22" w:tgtFrame="_top">
        <w:r>
          <w:t>законом</w:t>
        </w:r>
      </w:hyperlink>
      <w:r>
        <w:rPr>
          <w:rFonts w:ascii="Liberation Serif" w:hAnsi="Liberation Serif" w:cs="Liberation Serif"/>
          <w:color w:val="000000"/>
        </w:rPr>
        <w:t xml:space="preserve"> от 28 сентября 2010 г. № 244–ФЗ «Об инновационном центре «Сколково»)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:rsidR="00005D73" w:rsidRDefault="00F0366E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(вид документа)</w:t>
      </w:r>
    </w:p>
    <w:p w:rsidR="00005D73" w:rsidRDefault="00005D73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от _______________ № </w:t>
      </w:r>
      <w:r>
        <w:rPr>
          <w:rFonts w:ascii="Liberation Serif" w:hAnsi="Liberation Serif" w:cs="Liberation Serif"/>
          <w:color w:val="000000"/>
        </w:rPr>
        <w:t>__________</w:t>
      </w:r>
    </w:p>
    <w:p w:rsidR="00005D73" w:rsidRDefault="00005D73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nformat"/>
        <w:ind w:firstLine="708"/>
        <w:jc w:val="both"/>
      </w:pPr>
      <w:r>
        <w:rPr>
          <w:rFonts w:ascii="Liberation Serif" w:hAnsi="Liberation Serif" w:cs="Liberation Serif"/>
          <w:color w:val="000000"/>
        </w:rPr>
        <w:t xml:space="preserve">На основании Федерального </w:t>
      </w:r>
      <w:hyperlink r:id="rId23" w:tgtFrame="_top">
        <w:r>
          <w:t>закона</w:t>
        </w:r>
      </w:hyperlink>
      <w:r>
        <w:rPr>
          <w:rFonts w:ascii="Liberation Serif" w:hAnsi="Liberation Serif" w:cs="Liberation Serif"/>
          <w:color w:val="000000"/>
        </w:rPr>
        <w:t xml:space="preserve"> от 6 октября 2003 года № 131–ФЗ «Об общих принципах организации местного самоуправления в Российско</w:t>
      </w:r>
      <w:r>
        <w:rPr>
          <w:rFonts w:ascii="Liberation Serif" w:hAnsi="Liberation Serif" w:cs="Liberation Serif"/>
          <w:color w:val="000000"/>
        </w:rPr>
        <w:t xml:space="preserve">й Федерации», Федерального </w:t>
      </w:r>
      <w:hyperlink r:id="rId24" w:tgtFrame="_top">
        <w:r>
          <w:t>закона</w:t>
        </w:r>
      </w:hyperlink>
      <w:r>
        <w:rPr>
          <w:rFonts w:ascii="Liberation Serif" w:hAnsi="Liberation Serif" w:cs="Liberation Serif"/>
          <w:color w:val="000000"/>
        </w:rPr>
        <w:t xml:space="preserve"> от 28 декабря 2013 года № 443–ФЗ </w:t>
      </w:r>
      <w:r>
        <w:rPr>
          <w:rFonts w:ascii="Liberation Serif" w:hAnsi="Liberation Serif" w:cs="Liberation Serif"/>
          <w:color w:val="000000"/>
        </w:rPr>
        <w:br/>
        <w:t>«О федеральной информационной адресной системе и о внесении изменений в Феде</w:t>
      </w:r>
      <w:r>
        <w:rPr>
          <w:rFonts w:ascii="Liberation Serif" w:hAnsi="Liberation Serif" w:cs="Liberation Serif"/>
          <w:color w:val="000000"/>
        </w:rPr>
        <w:t xml:space="preserve">ральный закон </w:t>
      </w:r>
      <w:r>
        <w:rPr>
          <w:rFonts w:ascii="Liberation Serif" w:hAnsi="Liberation Serif" w:cs="Liberation Serif"/>
          <w:color w:val="000000"/>
        </w:rPr>
        <w:br/>
        <w:t xml:space="preserve">«Об общих принципах организации местного самоуправления в Российской Федерации» (далее – Федеральный </w:t>
      </w:r>
      <w:r>
        <w:rPr>
          <w:rFonts w:ascii="Liberation Serif" w:hAnsi="Liberation Serif" w:cs="Liberation Serif"/>
          <w:color w:val="000000"/>
        </w:rPr>
        <w:br/>
        <w:t xml:space="preserve">закон № 443–ФЗ) и </w:t>
      </w:r>
      <w:hyperlink r:id="rId25" w:tgtFrame="_top">
        <w:r>
          <w:t>Правил</w:t>
        </w:r>
      </w:hyperlink>
      <w:r>
        <w:rPr>
          <w:rFonts w:ascii="Liberation Serif" w:hAnsi="Liberation Serif" w:cs="Liberation Serif"/>
          <w:color w:val="000000"/>
        </w:rPr>
        <w:t xml:space="preserve"> присвоения, изменения и аннулирования адресов, утвержденных постановлением </w:t>
      </w:r>
      <w:r>
        <w:rPr>
          <w:rFonts w:ascii="Liberation Serif" w:hAnsi="Liberation Serif" w:cs="Liberation Serif"/>
          <w:color w:val="000000"/>
        </w:rPr>
        <w:br/>
        <w:t>Правительства Российской Федерации от 19 ноября 2014 года № 1221, а также в соответствии с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</w:t>
      </w:r>
      <w:r>
        <w:rPr>
          <w:rFonts w:ascii="Liberation Serif" w:hAnsi="Liberation Serif" w:cs="Liberation Serif"/>
          <w:color w:val="000000"/>
        </w:rPr>
        <w:t>__________________________</w:t>
      </w:r>
    </w:p>
    <w:p w:rsidR="00005D73" w:rsidRDefault="00F0366E">
      <w:pPr>
        <w:pStyle w:val="ConsPlusNonformat"/>
        <w:jc w:val="center"/>
      </w:pPr>
      <w:r>
        <w:rPr>
          <w:rFonts w:ascii="Liberation Serif" w:hAnsi="Liberation Serif" w:cs="Liberation Serif"/>
          <w:color w:val="000000"/>
        </w:rPr>
        <w:t xml:space="preserve">(указываются реквизиты иных документов, на основании которых принято решение о присвоении адреса, </w:t>
      </w:r>
      <w:r>
        <w:rPr>
          <w:rFonts w:ascii="Liberation Serif" w:hAnsi="Liberation Serif" w:cs="Liberation Serif"/>
          <w:color w:val="000000"/>
        </w:rPr>
        <w:br/>
        <w:t xml:space="preserve">включая реквизиты правил присвоения, изменения и аннулирования адресов, утвержденных муниципальными </w:t>
      </w:r>
      <w:r>
        <w:rPr>
          <w:rFonts w:ascii="Liberation Serif" w:hAnsi="Liberation Serif" w:cs="Liberation Serif"/>
          <w:color w:val="000000"/>
        </w:rPr>
        <w:br/>
        <w:t>правовыми актами и нормативны</w:t>
      </w:r>
      <w:r>
        <w:rPr>
          <w:rFonts w:ascii="Liberation Serif" w:hAnsi="Liberation Serif" w:cs="Liberation Serif"/>
          <w:color w:val="000000"/>
        </w:rPr>
        <w:t xml:space="preserve">ми правовыми актами субъектов Российской Федерации – городов федерального значения до дня вступления в силу Федерального </w:t>
      </w:r>
      <w:hyperlink r:id="rId26" w:tgtFrame="_top">
        <w:r>
          <w:t>закона</w:t>
        </w:r>
      </w:hyperlink>
      <w:r>
        <w:rPr>
          <w:rFonts w:ascii="Liberation Serif" w:hAnsi="Liberation Serif" w:cs="Liberation Serif"/>
          <w:color w:val="000000"/>
        </w:rPr>
        <w:t xml:space="preserve"> № 443–ФЗ, и/или </w:t>
      </w:r>
      <w:r>
        <w:rPr>
          <w:rFonts w:ascii="Liberation Serif" w:hAnsi="Liberation Serif" w:cs="Liberation Serif"/>
          <w:color w:val="000000"/>
        </w:rPr>
        <w:t xml:space="preserve">реквизиты заявления </w:t>
      </w:r>
      <w:r>
        <w:rPr>
          <w:rFonts w:ascii="Liberation Serif" w:hAnsi="Liberation Serif" w:cs="Liberation Serif"/>
          <w:color w:val="000000"/>
        </w:rPr>
        <w:br/>
        <w:t>о присвоении адреса объекту адресации)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:rsidR="00005D73" w:rsidRDefault="00F0366E">
      <w:pPr>
        <w:pStyle w:val="ConsPlusNonformat"/>
        <w:jc w:val="center"/>
      </w:pPr>
      <w:r>
        <w:rPr>
          <w:rFonts w:ascii="Liberation Serif" w:hAnsi="Liberation Serif" w:cs="Liberation Serif"/>
          <w:color w:val="000000"/>
        </w:rPr>
        <w:t xml:space="preserve">(наименование органа местного самоуправления, органа государственной власти субъекта </w:t>
      </w:r>
      <w:r>
        <w:rPr>
          <w:rFonts w:ascii="Liberation Serif" w:hAnsi="Liberation Serif" w:cs="Liberation Serif"/>
          <w:color w:val="000000"/>
        </w:rPr>
        <w:br/>
        <w:t>Российской Фе</w:t>
      </w:r>
      <w:r>
        <w:rPr>
          <w:rFonts w:ascii="Liberation Serif" w:hAnsi="Liberation Serif" w:cs="Liberation Serif"/>
          <w:color w:val="000000"/>
        </w:rPr>
        <w:t xml:space="preserve">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</w:t>
      </w:r>
      <w:r>
        <w:rPr>
          <w:rFonts w:ascii="Liberation Serif" w:hAnsi="Liberation Serif" w:cs="Liberation Serif"/>
          <w:color w:val="000000"/>
        </w:rPr>
        <w:br/>
        <w:t>Российской Федерации, а также организации, признаваемой управляющей компан</w:t>
      </w:r>
      <w:r>
        <w:rPr>
          <w:rFonts w:ascii="Liberation Serif" w:hAnsi="Liberation Serif" w:cs="Liberation Serif"/>
          <w:color w:val="000000"/>
        </w:rPr>
        <w:t xml:space="preserve">ией в соответствии </w:t>
      </w:r>
      <w:r>
        <w:rPr>
          <w:rFonts w:ascii="Liberation Serif" w:hAnsi="Liberation Serif" w:cs="Liberation Serif"/>
          <w:color w:val="000000"/>
        </w:rPr>
        <w:br/>
        <w:t xml:space="preserve">с Федеральным </w:t>
      </w:r>
      <w:hyperlink r:id="rId27" w:tgtFrame="_top">
        <w:r>
          <w:t>законом</w:t>
        </w:r>
      </w:hyperlink>
      <w:r>
        <w:rPr>
          <w:rFonts w:ascii="Liberation Serif" w:hAnsi="Liberation Serif" w:cs="Liberation Serif"/>
          <w:color w:val="000000"/>
        </w:rPr>
        <w:t xml:space="preserve"> от 28 сентября 2010 года № 244–ФЗ «Об инновационном центре «Сколково»)</w:t>
      </w:r>
    </w:p>
    <w:p w:rsidR="00005D73" w:rsidRDefault="00005D73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nformat"/>
        <w:ind w:firstLine="708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ПОСТАНОВЛЯЕТ:</w:t>
      </w:r>
    </w:p>
    <w:p w:rsidR="00005D73" w:rsidRDefault="00F0366E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1. Аннулировать </w:t>
      </w:r>
      <w:r>
        <w:rPr>
          <w:rFonts w:ascii="Liberation Serif" w:hAnsi="Liberation Serif" w:cs="Liberation Serif"/>
          <w:color w:val="000000"/>
        </w:rPr>
        <w:t>адрес _____________________________________________________________________</w:t>
      </w:r>
    </w:p>
    <w:p w:rsidR="00005D73" w:rsidRDefault="00F0366E">
      <w:pPr>
        <w:pStyle w:val="ConsPlusNonformat"/>
        <w:ind w:left="2694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(аннулируемый адрес объекта адресации, уникальный аннулируемого адреса </w:t>
      </w:r>
      <w:r>
        <w:rPr>
          <w:rFonts w:ascii="Liberation Serif" w:hAnsi="Liberation Serif" w:cs="Liberation Serif"/>
          <w:color w:val="000000"/>
        </w:rPr>
        <w:br/>
        <w:t>объекта адресации в государственном адресном реестре)</w:t>
      </w:r>
    </w:p>
    <w:p w:rsidR="00005D73" w:rsidRDefault="00F0366E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объекта адресации </w:t>
      </w:r>
      <w:r>
        <w:rPr>
          <w:rFonts w:ascii="Liberation Serif" w:hAnsi="Liberation Serif" w:cs="Liberation Serif"/>
          <w:color w:val="000000"/>
        </w:rPr>
        <w:t>________________________________________________________________________</w:t>
      </w:r>
    </w:p>
    <w:p w:rsidR="00005D73" w:rsidRDefault="00F0366E">
      <w:pPr>
        <w:pStyle w:val="ConsPlusNonformat"/>
        <w:ind w:firstLine="241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(вид и наименование объекта адресации,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:rsidR="00005D73" w:rsidRDefault="00F0366E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кадастровый номер объекта адресации и дату его </w:t>
      </w:r>
      <w:r>
        <w:rPr>
          <w:rFonts w:ascii="Liberation Serif" w:hAnsi="Liberation Serif" w:cs="Liberation Serif"/>
          <w:color w:val="000000"/>
        </w:rPr>
        <w:t xml:space="preserve">снятия с кадастрового учета </w:t>
      </w:r>
      <w:r>
        <w:rPr>
          <w:rFonts w:ascii="Liberation Serif" w:hAnsi="Liberation Serif" w:cs="Liberation Serif"/>
          <w:color w:val="000000"/>
        </w:rPr>
        <w:br/>
        <w:t xml:space="preserve">(в случае аннулирования адреса объекта адресации в связи с прекращением существования объекта адресации </w:t>
      </w:r>
      <w:r>
        <w:rPr>
          <w:rFonts w:ascii="Liberation Serif" w:hAnsi="Liberation Serif" w:cs="Liberation Serif"/>
          <w:color w:val="000000"/>
        </w:rPr>
        <w:br/>
        <w:t xml:space="preserve">и (или) снятия с государственного кадастрового учета объекта недвижимости, являющегося объектом адресации), 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</w:t>
      </w: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</w:t>
      </w:r>
    </w:p>
    <w:p w:rsidR="00005D73" w:rsidRDefault="00F0366E">
      <w:pPr>
        <w:pStyle w:val="ConsPlusNonformat"/>
        <w:jc w:val="center"/>
      </w:pPr>
      <w:r>
        <w:rPr>
          <w:rFonts w:ascii="Liberation Serif" w:hAnsi="Liberation Serif" w:cs="Liberation Serif"/>
          <w:color w:val="000000"/>
        </w:rPr>
        <w:t xml:space="preserve">реквизиты решения о присвоении объекту адресации адреса и кадастровый номер объекта адресации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  <w:spacing w:val="-4"/>
        </w:rPr>
        <w:t>(в случае аннулирования адреса объекта адресации на основании присвоения этом</w:t>
      </w:r>
      <w:r>
        <w:rPr>
          <w:rFonts w:ascii="Liberation Serif" w:hAnsi="Liberation Serif" w:cs="Liberation Serif"/>
          <w:color w:val="000000"/>
          <w:spacing w:val="-4"/>
        </w:rPr>
        <w:t xml:space="preserve">у объекту адресации нового адреса), 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:rsidR="00005D73" w:rsidRDefault="00F0366E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другие необходимые сведения, определенные уполномоченным органом (при наличии)</w:t>
      </w:r>
    </w:p>
    <w:p w:rsidR="00005D73" w:rsidRDefault="00005D73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по причине _______________________________</w:t>
      </w:r>
      <w:r>
        <w:rPr>
          <w:rFonts w:ascii="Liberation Serif" w:hAnsi="Liberation Serif" w:cs="Liberation Serif"/>
          <w:color w:val="000000"/>
        </w:rPr>
        <w:t>________________________________________________</w:t>
      </w:r>
    </w:p>
    <w:p w:rsidR="00005D73" w:rsidRDefault="00F0366E">
      <w:pPr>
        <w:pStyle w:val="ConsPlusNonformat"/>
        <w:ind w:left="708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(причина аннулирования адреса объекта адресации)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                                                   _____________________</w:t>
      </w:r>
    </w:p>
    <w:p w:rsidR="00005D73" w:rsidRDefault="00F0366E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    </w:t>
      </w:r>
      <w:r>
        <w:rPr>
          <w:rFonts w:ascii="Liberation Serif" w:hAnsi="Liberation Serif" w:cs="Liberation Serif"/>
          <w:color w:val="000000"/>
        </w:rPr>
        <w:t>(должность, Ф.И.О.)                                                                                                           (подпись)</w:t>
      </w:r>
    </w:p>
    <w:p w:rsidR="00005D73" w:rsidRDefault="00F0366E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М.П.</w:t>
      </w: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rmal"/>
        <w:ind w:left="4762"/>
        <w:rPr>
          <w:rFonts w:ascii="Liberation Serif" w:hAnsi="Liberation Serif" w:cs="Liberation Serif"/>
          <w:color w:val="000000"/>
        </w:rPr>
      </w:pPr>
      <w:bookmarkStart w:id="987" w:name="_Toc101882263"/>
      <w:bookmarkStart w:id="988" w:name="_Toc101882185"/>
      <w:bookmarkStart w:id="989" w:name="_Toc100829152"/>
      <w:r>
        <w:rPr>
          <w:rFonts w:ascii="Liberation Serif" w:hAnsi="Liberation Serif" w:cs="Liberation Serif"/>
          <w:color w:val="000000"/>
        </w:rPr>
        <w:t xml:space="preserve">Приложение № 5 </w:t>
      </w:r>
      <w:r>
        <w:rPr>
          <w:rFonts w:ascii="Liberation Serif" w:hAnsi="Liberation Serif" w:cs="Liberation Serif"/>
          <w:color w:val="000000"/>
        </w:rPr>
        <w:br/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предоставления муниципальной услуги </w:t>
      </w:r>
      <w:r>
        <w:rPr>
          <w:rFonts w:ascii="Liberation Serif" w:hAnsi="Liberation Serif" w:cs="Liberation Serif"/>
          <w:color w:val="000000"/>
        </w:rPr>
        <w:br/>
        <w:t xml:space="preserve">«Присвоение адреса объекту адресации, </w:t>
      </w:r>
      <w:r>
        <w:rPr>
          <w:rFonts w:ascii="Liberation Serif" w:hAnsi="Liberation Serif" w:cs="Liberation Serif"/>
          <w:color w:val="000000"/>
        </w:rPr>
        <w:br/>
        <w:t xml:space="preserve">изменение и аннулирование такого адреса» </w:t>
      </w:r>
      <w:r>
        <w:rPr>
          <w:rFonts w:ascii="Liberation Serif" w:hAnsi="Liberation Serif" w:cs="Liberation Serif"/>
          <w:color w:val="000000"/>
        </w:rPr>
        <w:br/>
      </w:r>
      <w:bookmarkEnd w:id="987"/>
      <w:bookmarkEnd w:id="988"/>
      <w:bookmarkEnd w:id="989"/>
    </w:p>
    <w:p w:rsidR="00005D73" w:rsidRDefault="00005D73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:rsidR="00005D73" w:rsidRDefault="00005D73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2"/>
        <w:tabs>
          <w:tab w:val="left" w:pos="0"/>
        </w:tabs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990" w:name="_Toc121391126"/>
      <w:bookmarkStart w:id="991" w:name="_Toc113444954"/>
      <w:bookmarkStart w:id="992" w:name="_Toc108715761"/>
      <w:bookmarkStart w:id="993" w:name="_Toc104994818"/>
      <w:bookmarkStart w:id="994" w:name="_Toc101882264"/>
      <w:bookmarkStart w:id="995" w:name="_Toc101882186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ФОРМА РЕШЕНИЯ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  <w:t xml:space="preserve">ОБ ОТКАЗЕ В ПРИСВОЕНИИ ОБЪЕКТУ АДРЕСАЦИИ АДРЕСА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  <w:t>ИЛИ АННУЛИРОВАНИИ ЕГО АДРЕСА</w:t>
      </w:r>
      <w:bookmarkEnd w:id="990"/>
      <w:bookmarkEnd w:id="991"/>
      <w:bookmarkEnd w:id="992"/>
      <w:bookmarkEnd w:id="993"/>
      <w:bookmarkEnd w:id="994"/>
      <w:bookmarkEnd w:id="995"/>
    </w:p>
    <w:p w:rsidR="00005D73" w:rsidRDefault="00F0366E">
      <w:pPr>
        <w:suppressAutoHyphens w:val="0"/>
        <w:autoSpaceDE w:val="0"/>
        <w:spacing w:after="0"/>
        <w:jc w:val="right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____________________________________________________________</w:t>
      </w:r>
    </w:p>
    <w:p w:rsidR="00005D73" w:rsidRDefault="00F0366E">
      <w:pPr>
        <w:suppressAutoHyphens w:val="0"/>
        <w:autoSpaceDE w:val="0"/>
        <w:spacing w:after="0"/>
        <w:jc w:val="right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____________________________________________________________</w:t>
      </w:r>
    </w:p>
    <w:p w:rsidR="00005D73" w:rsidRDefault="00F0366E">
      <w:pPr>
        <w:suppressAutoHyphens w:val="0"/>
        <w:autoSpaceDE w:val="0"/>
        <w:spacing w:after="0"/>
        <w:ind w:left="3969"/>
        <w:jc w:val="center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(Ф.И.О., адрес заявителя (представителя) заявителя)</w:t>
      </w:r>
    </w:p>
    <w:p w:rsidR="00005D73" w:rsidRDefault="00F0366E">
      <w:pPr>
        <w:suppressAutoHyphens w:val="0"/>
        <w:autoSpaceDE w:val="0"/>
        <w:spacing w:after="0"/>
        <w:jc w:val="right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____________________________________________________________ </w:t>
      </w:r>
    </w:p>
    <w:p w:rsidR="00005D73" w:rsidRDefault="00F0366E">
      <w:pPr>
        <w:suppressAutoHyphens w:val="0"/>
        <w:autoSpaceDE w:val="0"/>
        <w:spacing w:after="0"/>
        <w:ind w:left="3969"/>
        <w:jc w:val="center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(регистрационный ном</w:t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ер заявления о присвоении объекту адресации адреса или аннулировании его адреса) </w:t>
      </w:r>
    </w:p>
    <w:p w:rsidR="00005D73" w:rsidRDefault="00F0366E">
      <w:pPr>
        <w:suppressAutoHyphens w:val="0"/>
        <w:autoSpaceDE w:val="0"/>
        <w:spacing w:after="0"/>
        <w:jc w:val="center"/>
        <w:textAlignment w:val="auto"/>
      </w:pPr>
      <w:r>
        <w:rPr>
          <w:rFonts w:ascii="Liberation Serif" w:hAnsi="Liberation Serif" w:cs="Liberation Serif"/>
          <w:sz w:val="20"/>
          <w:szCs w:val="20"/>
        </w:rPr>
        <w:t>от ___________ № __________</w:t>
      </w:r>
    </w:p>
    <w:p w:rsidR="00005D73" w:rsidRDefault="00F0366E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</w:t>
      </w:r>
    </w:p>
    <w:p w:rsidR="00005D73" w:rsidRDefault="00F0366E">
      <w:pPr>
        <w:jc w:val="center"/>
      </w:pPr>
      <w:r>
        <w:rPr>
          <w:rFonts w:ascii="Liberation Serif" w:hAnsi="Liberation Serif" w:cs="Liberation Serif"/>
          <w:sz w:val="20"/>
          <w:szCs w:val="20"/>
        </w:rPr>
        <w:t xml:space="preserve">(наименование органа местного самоуправления, органа государственной власти субъекта </w:t>
      </w:r>
      <w:r>
        <w:rPr>
          <w:rFonts w:ascii="Liberation Serif" w:hAnsi="Liberation Serif" w:cs="Liberation Serif"/>
          <w:sz w:val="20"/>
          <w:szCs w:val="20"/>
        </w:rPr>
        <w:br/>
        <w:t xml:space="preserve">Российской Федерации – города федерального значения или органа местного самоуправления </w:t>
      </w:r>
      <w:r>
        <w:rPr>
          <w:rFonts w:ascii="Liberation Serif" w:hAnsi="Liberation Serif" w:cs="Liberation Serif"/>
          <w:sz w:val="20"/>
          <w:szCs w:val="20"/>
        </w:rPr>
        <w:br/>
        <w:t>внутригородского муниципального образования города федерального значения, уполномо</w:t>
      </w:r>
      <w:r>
        <w:rPr>
          <w:rFonts w:ascii="Liberation Serif" w:hAnsi="Liberation Serif" w:cs="Liberation Serif"/>
          <w:sz w:val="20"/>
          <w:szCs w:val="20"/>
        </w:rPr>
        <w:t xml:space="preserve">ченного законом субъекта Российской Федерации, органа публичной власти федеральной территории, а также организации, признаваемой управляющей компанией в соответствии с Федеральным </w:t>
      </w:r>
      <w:hyperlink r:id="rId28" w:tgtFrame="_top">
        <w:r>
          <w:rPr>
            <w:rFonts w:ascii="Liberation Serif" w:hAnsi="Liberation Serif" w:cs="Liberation Serif"/>
            <w:sz w:val="20"/>
            <w:szCs w:val="20"/>
          </w:rPr>
          <w:t>законом</w:t>
        </w:r>
      </w:hyperlink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br/>
        <w:t xml:space="preserve">от 28 сентября 2010 года № 244–ФЗ «Об инновационном центре «Сколково» </w:t>
      </w:r>
      <w:r>
        <w:rPr>
          <w:rFonts w:ascii="Liberation Serif" w:hAnsi="Liberation Serif" w:cs="Liberation Serif"/>
          <w:sz w:val="20"/>
          <w:szCs w:val="20"/>
        </w:rPr>
        <w:br/>
        <w:t>(Собрание законодательства Российской Федерации, 2010, № 40, ст. 4970; 2019, N 31, ст. 4457))</w:t>
      </w:r>
    </w:p>
    <w:p w:rsidR="00005D73" w:rsidRDefault="00F0366E">
      <w:pPr>
        <w:spacing w:after="0"/>
        <w:ind w:left="1985" w:hanging="1277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сооб</w:t>
      </w:r>
      <w:r>
        <w:rPr>
          <w:rFonts w:ascii="Liberation Serif" w:hAnsi="Liberation Serif" w:cs="Liberation Serif"/>
          <w:sz w:val="20"/>
          <w:szCs w:val="20"/>
        </w:rPr>
        <w:t>щает, что ___________________________________________________________________________, (Ф.И.О. заявителя в дательном падеже, наименование, номер и дата выдачи документа,</w:t>
      </w:r>
    </w:p>
    <w:p w:rsidR="00005D73" w:rsidRDefault="00F0366E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</w:t>
      </w:r>
      <w:r>
        <w:rPr>
          <w:rFonts w:ascii="Liberation Serif" w:hAnsi="Liberation Serif" w:cs="Liberation Serif"/>
          <w:sz w:val="20"/>
          <w:szCs w:val="20"/>
        </w:rPr>
        <w:t>__________</w:t>
      </w:r>
    </w:p>
    <w:p w:rsidR="00005D73" w:rsidRDefault="00F0366E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подтверждающего личность, почтовый адрес – для физического лица; полное наименование, ИНН, КПП (для</w:t>
      </w:r>
    </w:p>
    <w:p w:rsidR="00005D73" w:rsidRDefault="00F0366E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</w:t>
      </w:r>
    </w:p>
    <w:p w:rsidR="00005D73" w:rsidRDefault="00F0366E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российского юридического лица), страна, дата и н</w:t>
      </w:r>
      <w:r>
        <w:rPr>
          <w:rFonts w:ascii="Liberation Serif" w:hAnsi="Liberation Serif" w:cs="Liberation Serif"/>
          <w:sz w:val="20"/>
          <w:szCs w:val="20"/>
        </w:rPr>
        <w:t>омер регистрации (для иностранного юридического лица),</w:t>
      </w:r>
    </w:p>
    <w:p w:rsidR="00005D73" w:rsidRDefault="00F0366E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_______________________________________________________________________________________________,</w:t>
      </w:r>
    </w:p>
    <w:p w:rsidR="00005D73" w:rsidRDefault="00F0366E">
      <w:pPr>
        <w:jc w:val="center"/>
      </w:pPr>
      <w:r>
        <w:rPr>
          <w:rFonts w:ascii="Liberation Serif" w:hAnsi="Liberation Serif" w:cs="Liberation Serif"/>
          <w:sz w:val="20"/>
          <w:szCs w:val="20"/>
        </w:rPr>
        <w:t xml:space="preserve">почтовый адрес – для юридического лица) на основании </w:t>
      </w:r>
      <w:hyperlink r:id="rId29" w:tgtFrame="_top">
        <w:r>
          <w:rPr>
            <w:rFonts w:ascii="Liberation Serif" w:hAnsi="Liberation Serif" w:cs="Liberation Serif"/>
            <w:sz w:val="20"/>
            <w:szCs w:val="20"/>
          </w:rPr>
          <w:t>Правил</w:t>
        </w:r>
      </w:hyperlink>
      <w:r>
        <w:rPr>
          <w:rFonts w:ascii="Liberation Serif" w:hAnsi="Liberation Serif" w:cs="Liberation Serif"/>
          <w:sz w:val="20"/>
          <w:szCs w:val="20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ноября20</w:t>
      </w:r>
      <w:r>
        <w:rPr>
          <w:rFonts w:ascii="Liberation Serif" w:hAnsi="Liberation Serif" w:cs="Liberation Serif"/>
          <w:sz w:val="20"/>
          <w:szCs w:val="20"/>
        </w:rPr>
        <w:t xml:space="preserve">14 г. № 1221, </w:t>
      </w:r>
      <w:r>
        <w:rPr>
          <w:rFonts w:ascii="Liberation Serif" w:hAnsi="Liberation Serif" w:cs="Liberation Serif"/>
          <w:sz w:val="20"/>
          <w:szCs w:val="20"/>
        </w:rPr>
        <w:br/>
        <w:t>отказано в присвоении (аннулировании) адреса следующему (нужное подчеркнуть)</w:t>
      </w:r>
    </w:p>
    <w:p w:rsidR="00005D73" w:rsidRDefault="00F0366E">
      <w:pPr>
        <w:spacing w:after="0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объекту адресации ________________________________________________________________________.</w:t>
      </w:r>
    </w:p>
    <w:p w:rsidR="00005D73" w:rsidRDefault="00F0366E">
      <w:pPr>
        <w:spacing w:after="0"/>
        <w:ind w:firstLine="2268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(вид и наименование объекта адресации, описание</w:t>
      </w:r>
    </w:p>
    <w:p w:rsidR="00005D73" w:rsidRDefault="00F0366E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</w:t>
      </w: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</w:t>
      </w:r>
    </w:p>
    <w:p w:rsidR="00005D73" w:rsidRDefault="00F0366E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местонахождения объекта адресации в случае обращения заявителя о присвоении объекту адресации адреса,</w:t>
      </w:r>
    </w:p>
    <w:p w:rsidR="00005D73" w:rsidRDefault="00F0366E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</w:t>
      </w:r>
    </w:p>
    <w:p w:rsidR="00005D73" w:rsidRDefault="00F0366E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адрес объекта адресации в случае обращения заявителя об аннулировании его адреса)</w:t>
      </w:r>
    </w:p>
    <w:p w:rsidR="00005D73" w:rsidRDefault="00F0366E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</w:t>
      </w:r>
      <w:r>
        <w:rPr>
          <w:rFonts w:ascii="Liberation Serif" w:hAnsi="Liberation Serif" w:cs="Liberation Serif"/>
          <w:sz w:val="20"/>
          <w:szCs w:val="20"/>
        </w:rPr>
        <w:t>___________________</w:t>
      </w:r>
    </w:p>
    <w:p w:rsidR="00005D73" w:rsidRDefault="00F0366E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в связи с _______________________________________________________________________________________________.</w:t>
      </w:r>
    </w:p>
    <w:p w:rsidR="00005D73" w:rsidRDefault="00F0366E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(основание отказа)</w:t>
      </w:r>
    </w:p>
    <w:p w:rsidR="00005D73" w:rsidRDefault="00F0366E">
      <w:pPr>
        <w:jc w:val="center"/>
      </w:pPr>
      <w:r>
        <w:rPr>
          <w:rFonts w:ascii="Liberation Serif" w:hAnsi="Liberation Serif" w:cs="Liberation Serif"/>
          <w:sz w:val="20"/>
          <w:szCs w:val="20"/>
        </w:rPr>
        <w:t xml:space="preserve">Уполномоченное лицо органа местного самоуправления, органа государственной власти </w:t>
      </w:r>
      <w:r>
        <w:rPr>
          <w:rFonts w:ascii="Liberation Serif" w:hAnsi="Liberation Serif" w:cs="Liberation Serif"/>
          <w:sz w:val="20"/>
          <w:szCs w:val="20"/>
        </w:rPr>
        <w:br/>
        <w:t>субъекта Российской Федерац</w:t>
      </w:r>
      <w:r>
        <w:rPr>
          <w:rFonts w:ascii="Liberation Serif" w:hAnsi="Liberation Serif" w:cs="Liberation Serif"/>
          <w:sz w:val="20"/>
          <w:szCs w:val="20"/>
        </w:rPr>
        <w:t xml:space="preserve">ии – города федерального значения или органа местного самоуправления </w:t>
      </w:r>
      <w:r>
        <w:rPr>
          <w:rFonts w:ascii="Liberation Serif" w:hAnsi="Liberation Serif" w:cs="Liberation Serif"/>
          <w:sz w:val="20"/>
          <w:szCs w:val="20"/>
        </w:rPr>
        <w:br/>
        <w:t xml:space="preserve">внутригородского муниципального образования города федерального значения, </w:t>
      </w:r>
      <w:r>
        <w:rPr>
          <w:rFonts w:ascii="Liberation Serif" w:hAnsi="Liberation Serif" w:cs="Liberation Serif"/>
          <w:sz w:val="20"/>
          <w:szCs w:val="20"/>
        </w:rPr>
        <w:br/>
        <w:t xml:space="preserve">уполномоченного законом субъекта Российской Федерации, органа публичной власти федеральной территории, а также </w:t>
      </w:r>
      <w:r>
        <w:rPr>
          <w:rFonts w:ascii="Liberation Serif" w:hAnsi="Liberation Serif" w:cs="Liberation Serif"/>
          <w:sz w:val="20"/>
          <w:szCs w:val="20"/>
        </w:rPr>
        <w:t xml:space="preserve">организации, признаваемой управляющей компанией в соответствии с Федеральным </w:t>
      </w:r>
      <w:hyperlink r:id="rId30" w:tgtFrame="_top">
        <w:r>
          <w:rPr>
            <w:rFonts w:ascii="Liberation Serif" w:hAnsi="Liberation Serif" w:cs="Liberation Serif"/>
            <w:sz w:val="20"/>
            <w:szCs w:val="20"/>
          </w:rPr>
          <w:t>законом</w:t>
        </w:r>
      </w:hyperlink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br/>
        <w:t>от 28 сентября 2</w:t>
      </w:r>
      <w:r>
        <w:rPr>
          <w:rFonts w:ascii="Liberation Serif" w:hAnsi="Liberation Serif" w:cs="Liberation Serif"/>
          <w:sz w:val="20"/>
          <w:szCs w:val="20"/>
        </w:rPr>
        <w:t xml:space="preserve">010 года № 244–ФЗ «Об инновационном центре «Сколково» </w:t>
      </w:r>
      <w:r>
        <w:rPr>
          <w:rFonts w:ascii="Liberation Serif" w:hAnsi="Liberation Serif" w:cs="Liberation Serif"/>
          <w:sz w:val="20"/>
          <w:szCs w:val="20"/>
        </w:rPr>
        <w:br/>
        <w:t>(Собрание законодательства Российской Федерации, 2010,№ 40, ст. 4970; 2019, № 31, ст. 4457)</w:t>
      </w:r>
    </w:p>
    <w:p w:rsidR="00005D73" w:rsidRDefault="00F0366E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________________________________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_______________</w:t>
      </w:r>
    </w:p>
    <w:p w:rsidR="00005D73" w:rsidRDefault="00F0366E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(должность, Ф.И.О.)                                                                                                                            (подпись)</w:t>
      </w:r>
    </w:p>
    <w:p w:rsidR="00005D73" w:rsidRDefault="00F0366E">
      <w:pPr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:rsidR="00005D73" w:rsidRDefault="00F0366E">
      <w:pPr>
        <w:pStyle w:val="ConsPlusNormal"/>
        <w:ind w:left="5102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Приложение № 6 </w:t>
      </w:r>
      <w:r>
        <w:rPr>
          <w:rFonts w:ascii="Liberation Serif" w:hAnsi="Liberation Serif" w:cs="Liberation Serif"/>
          <w:color w:val="000000"/>
        </w:rPr>
        <w:br/>
        <w:t>к административному регламент</w:t>
      </w:r>
      <w:r>
        <w:rPr>
          <w:rFonts w:ascii="Liberation Serif" w:hAnsi="Liberation Serif" w:cs="Liberation Serif"/>
          <w:color w:val="000000"/>
        </w:rPr>
        <w:t xml:space="preserve">у </w:t>
      </w:r>
      <w:r>
        <w:rPr>
          <w:rFonts w:ascii="Liberation Serif" w:hAnsi="Liberation Serif" w:cs="Liberation Serif"/>
          <w:color w:val="000000"/>
        </w:rPr>
        <w:br/>
        <w:t xml:space="preserve">предоставления муниципальной услуги </w:t>
      </w:r>
      <w:r>
        <w:rPr>
          <w:rFonts w:ascii="Liberation Serif" w:hAnsi="Liberation Serif" w:cs="Liberation Serif"/>
          <w:color w:val="000000"/>
        </w:rPr>
        <w:br/>
        <w:t xml:space="preserve">«Присвоение адреса объекту адресации, </w:t>
      </w:r>
      <w:r>
        <w:rPr>
          <w:rFonts w:ascii="Liberation Serif" w:hAnsi="Liberation Serif" w:cs="Liberation Serif"/>
          <w:color w:val="000000"/>
        </w:rPr>
        <w:br/>
        <w:t xml:space="preserve">изменение и аннулирование такого адреса» </w:t>
      </w:r>
      <w:r>
        <w:rPr>
          <w:rFonts w:ascii="Liberation Serif" w:hAnsi="Liberation Serif" w:cs="Liberation Serif"/>
          <w:color w:val="000000"/>
        </w:rPr>
        <w:br/>
      </w:r>
    </w:p>
    <w:p w:rsidR="00005D73" w:rsidRDefault="00005D73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rmal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ПЕРЕЧЕНЬ НОРМАТИВНО-ПРАВОВЫХ АКТОВ</w:t>
      </w:r>
    </w:p>
    <w:p w:rsidR="00005D73" w:rsidRDefault="00005D73">
      <w:pPr>
        <w:pStyle w:val="ConsPlusNormal"/>
        <w:jc w:val="center"/>
        <w:rPr>
          <w:rFonts w:ascii="Liberation Serif" w:hAnsi="Liberation Serif" w:cs="Liberation Serif"/>
          <w:color w:val="000000"/>
        </w:rPr>
      </w:pPr>
    </w:p>
    <w:p w:rsidR="00005D73" w:rsidRDefault="00F0366E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Конституция Российской Федерации;</w:t>
      </w:r>
    </w:p>
    <w:p w:rsidR="00005D73" w:rsidRDefault="00F0366E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Федеральный закон от 06.10.2003 № 131-ФЗ (ред. от 30.12.2021)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«Об общих принципах организации местного самоуправления в Российской Федерации»;</w:t>
      </w:r>
    </w:p>
    <w:p w:rsidR="00005D73" w:rsidRDefault="00F0366E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Федеральный закон от 27.07.2010 № 210-ФЗ (ред. от 30.12.2021) </w:t>
      </w:r>
      <w:r>
        <w:rPr>
          <w:rFonts w:ascii="Liberation Serif" w:hAnsi="Liberation Serif" w:cs="Liberation Serif"/>
          <w:color w:val="000000"/>
        </w:rPr>
        <w:br/>
        <w:t>«Об организации предоставления государственных и муниципальных услуг»;</w:t>
      </w:r>
    </w:p>
    <w:p w:rsidR="00005D73" w:rsidRDefault="00F0366E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Федеральный закон от 02.05.2006 № 59-ФЗ (</w:t>
      </w:r>
      <w:r>
        <w:rPr>
          <w:rFonts w:ascii="Liberation Serif" w:hAnsi="Liberation Serif" w:cs="Liberation Serif"/>
          <w:color w:val="000000"/>
        </w:rPr>
        <w:t xml:space="preserve">ред. от 27.12.2018) </w:t>
      </w:r>
      <w:r>
        <w:rPr>
          <w:rFonts w:ascii="Liberation Serif" w:hAnsi="Liberation Serif" w:cs="Liberation Serif"/>
          <w:color w:val="000000"/>
        </w:rPr>
        <w:br/>
        <w:t>«О порядке рассмотрения обращений граждан Российской Федерации»;</w:t>
      </w:r>
    </w:p>
    <w:p w:rsidR="00005D73" w:rsidRDefault="00F0366E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Федеральный закон от 24.07.2007 № 221-ФЗ (ред. от 01.05.2022) </w:t>
      </w:r>
      <w:r>
        <w:rPr>
          <w:rFonts w:ascii="Liberation Serif" w:hAnsi="Liberation Serif" w:cs="Liberation Serif"/>
          <w:color w:val="000000"/>
        </w:rPr>
        <w:br/>
        <w:t>«О кадастровой деятельности» (с изм. и доп., вступ. в силу с 01.07.2022)»;</w:t>
      </w:r>
    </w:p>
    <w:p w:rsidR="00005D73" w:rsidRDefault="00F0366E">
      <w:pPr>
        <w:pStyle w:val="ConsPlusNormal"/>
        <w:numPr>
          <w:ilvl w:val="0"/>
          <w:numId w:val="3"/>
        </w:numPr>
        <w:ind w:left="0" w:firstLine="709"/>
        <w:jc w:val="both"/>
      </w:pPr>
      <w:r>
        <w:rPr>
          <w:rFonts w:ascii="Liberation Serif" w:hAnsi="Liberation Serif" w:cs="Liberation Serif"/>
          <w:color w:val="000000"/>
        </w:rPr>
        <w:t>«Градостроительный кодекс Россий</w:t>
      </w:r>
      <w:r>
        <w:rPr>
          <w:rFonts w:ascii="Liberation Serif" w:hAnsi="Liberation Serif" w:cs="Liberation Serif"/>
          <w:color w:val="000000"/>
        </w:rPr>
        <w:t xml:space="preserve">ской Федерации» от 29.12.2004 № 190-ФЗ </w:t>
      </w:r>
      <w:r>
        <w:rPr>
          <w:rFonts w:ascii="Liberation Serif" w:hAnsi="Liberation Serif" w:cs="Liberation Serif"/>
          <w:color w:val="000000"/>
        </w:rPr>
        <w:br/>
        <w:t>(ред. от 01.05.2022);</w:t>
      </w:r>
    </w:p>
    <w:p w:rsidR="00005D73" w:rsidRDefault="00F0366E">
      <w:pPr>
        <w:pStyle w:val="ConsPlusNormal"/>
        <w:numPr>
          <w:ilvl w:val="0"/>
          <w:numId w:val="3"/>
        </w:numPr>
        <w:ind w:left="0"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Федеральный закон от 28.12.2013 № 443-ФЗ (ред. от 30.12.2021) </w:t>
      </w:r>
      <w:r>
        <w:rPr>
          <w:rFonts w:ascii="Liberation Serif" w:hAnsi="Liberation Serif" w:cs="Liberation Serif"/>
          <w:color w:val="000000"/>
        </w:rPr>
        <w:br/>
        <w:t xml:space="preserve">«О федеральной информационной адресной системе и о внесении изменений в Федеральный </w:t>
      </w:r>
      <w:r>
        <w:rPr>
          <w:rFonts w:ascii="Liberation Serif" w:hAnsi="Liberation Serif" w:cs="Liberation Serif"/>
          <w:color w:val="000000"/>
        </w:rPr>
        <w:br/>
        <w:t>закон «Об общих принципах организации местного</w:t>
      </w:r>
      <w:r>
        <w:rPr>
          <w:rFonts w:ascii="Liberation Serif" w:hAnsi="Liberation Serif" w:cs="Liberation Serif"/>
          <w:color w:val="000000"/>
        </w:rPr>
        <w:t xml:space="preserve"> самоуправления в Российской Федерации».</w:t>
      </w:r>
    </w:p>
    <w:sectPr w:rsidR="00005D73">
      <w:headerReference w:type="default" r:id="rId31"/>
      <w:pgSz w:w="11906" w:h="16838"/>
      <w:pgMar w:top="1548" w:right="567" w:bottom="1134" w:left="1701" w:header="1134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6E" w:rsidRDefault="00F0366E">
      <w:pPr>
        <w:spacing w:after="0"/>
      </w:pPr>
      <w:r>
        <w:separator/>
      </w:r>
    </w:p>
  </w:endnote>
  <w:endnote w:type="continuationSeparator" w:id="0">
    <w:p w:rsidR="00F0366E" w:rsidRDefault="00F036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1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6E" w:rsidRDefault="00F0366E">
      <w:pPr>
        <w:spacing w:after="0"/>
      </w:pPr>
      <w:r>
        <w:separator/>
      </w:r>
    </w:p>
  </w:footnote>
  <w:footnote w:type="continuationSeparator" w:id="0">
    <w:p w:rsidR="00F0366E" w:rsidRDefault="00F036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73" w:rsidRDefault="00F0366E">
    <w:pPr>
      <w:pStyle w:val="af"/>
      <w:jc w:val="center"/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 PAGE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 w:rsidR="00C57D99">
      <w:rPr>
        <w:rFonts w:ascii="Liberation Serif" w:hAnsi="Liberation Serif" w:cs="Liberation Serif"/>
        <w:noProof/>
        <w:sz w:val="24"/>
        <w:szCs w:val="24"/>
      </w:rPr>
      <w:t>2</w:t>
    </w:r>
    <w:r>
      <w:rPr>
        <w:rFonts w:ascii="Liberation Serif" w:hAnsi="Liberation Serif" w:cs="Liberation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474D"/>
    <w:multiLevelType w:val="multilevel"/>
    <w:tmpl w:val="27C63F04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95741E"/>
    <w:multiLevelType w:val="multilevel"/>
    <w:tmpl w:val="D3F4C1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2E126D1"/>
    <w:multiLevelType w:val="multilevel"/>
    <w:tmpl w:val="9326B24C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73"/>
    <w:rsid w:val="00005D73"/>
    <w:rsid w:val="00C57D99"/>
    <w:rsid w:val="00F0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A822B-D646-4C16-8C03-1B6FA848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0">
    <w:name w:val="Заголовок 1 Знак"/>
    <w:basedOn w:val="a0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basedOn w:val="a0"/>
    <w:qFormat/>
    <w:rPr>
      <w:color w:val="0563C1"/>
      <w:u w:val="single"/>
    </w:rPr>
  </w:style>
  <w:style w:type="character" w:customStyle="1" w:styleId="20">
    <w:name w:val="Заголовок 2 Знак"/>
    <w:basedOn w:val="a0"/>
    <w:qFormat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qFormat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qFormat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qFormat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qFormat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qFormat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  <w:rPr>
      <w:sz w:val="20"/>
      <w:szCs w:val="20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Tahoma" w:hAnsi="Liberation Sans" w:cs="Tahoma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 Paragraph"/>
    <w:basedOn w:val="a"/>
    <w:qFormat/>
    <w:pPr>
      <w:ind w:left="720"/>
    </w:pPr>
  </w:style>
  <w:style w:type="paragraph" w:styleId="ac">
    <w:name w:val="index heading"/>
    <w:basedOn w:val="a"/>
    <w:qFormat/>
    <w:pPr>
      <w:suppressLineNumbers/>
    </w:pPr>
  </w:style>
  <w:style w:type="paragraph" w:styleId="ad">
    <w:name w:val="TOC Heading"/>
    <w:basedOn w:val="1"/>
    <w:next w:val="a"/>
    <w:pPr>
      <w:numPr>
        <w:numId w:val="0"/>
      </w:numPr>
      <w:suppressAutoHyphens w:val="0"/>
      <w:textAlignment w:val="auto"/>
    </w:pPr>
    <w:rPr>
      <w:lang w:eastAsia="ru-RU"/>
    </w:rPr>
  </w:style>
  <w:style w:type="paragraph" w:styleId="11">
    <w:name w:val="toc 1"/>
    <w:basedOn w:val="a"/>
    <w:next w:val="a"/>
    <w:autoRedefine/>
    <w:pPr>
      <w:tabs>
        <w:tab w:val="right" w:leader="dot" w:pos="9911"/>
      </w:tabs>
      <w:spacing w:after="0"/>
      <w:jc w:val="both"/>
    </w:pPr>
  </w:style>
  <w:style w:type="paragraph" w:styleId="21">
    <w:name w:val="toc 2"/>
    <w:basedOn w:val="a"/>
    <w:next w:val="a"/>
    <w:autoRedefine/>
    <w:pPr>
      <w:tabs>
        <w:tab w:val="right" w:leader="dot" w:pos="9911"/>
      </w:tabs>
      <w:spacing w:after="0"/>
      <w:ind w:left="220"/>
      <w:jc w:val="both"/>
    </w:pPr>
  </w:style>
  <w:style w:type="paragraph" w:styleId="31">
    <w:name w:val="toc 3"/>
    <w:basedOn w:val="a"/>
    <w:next w:val="a"/>
    <w:autoRedefine/>
    <w:pPr>
      <w:tabs>
        <w:tab w:val="right" w:leader="dot" w:pos="9911"/>
      </w:tabs>
      <w:spacing w:after="0"/>
      <w:ind w:firstLine="709"/>
      <w:jc w:val="both"/>
    </w:pPr>
  </w:style>
  <w:style w:type="paragraph" w:customStyle="1" w:styleId="a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/>
    </w:pPr>
  </w:style>
  <w:style w:type="paragraph" w:customStyle="1" w:styleId="ConsPlusNormal">
    <w:name w:val="ConsPlusNormal"/>
    <w:qFormat/>
    <w:pPr>
      <w:widowControl w:val="0"/>
      <w:autoSpaceDE w:val="0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No Spacing"/>
    <w:qFormat/>
    <w:pPr>
      <w:suppressAutoHyphens/>
    </w:pPr>
  </w:style>
  <w:style w:type="paragraph" w:styleId="af3">
    <w:name w:val="toa heading"/>
    <w:basedOn w:val="a"/>
    <w:next w:val="a"/>
    <w:qFormat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af4">
    <w:name w:val="annotation text"/>
    <w:basedOn w:val="a"/>
    <w:qFormat/>
    <w:rPr>
      <w:sz w:val="20"/>
      <w:szCs w:val="20"/>
    </w:rPr>
  </w:style>
  <w:style w:type="paragraph" w:customStyle="1" w:styleId="Default">
    <w:name w:val="Default"/>
    <w:qFormat/>
    <w:pPr>
      <w:autoSpaceDE w:val="0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A0EE788484E965B1ED5368AEA9F5379BBEC1AB0347FE1DB069829E3E316808BB7D2E27D10C9D1EC05147E513l725H" TargetMode="External"/><Relationship Id="rId18" Type="http://schemas.openxmlformats.org/officeDocument/2006/relationships/hyperlink" Target="https://login.consultant.ru/link/?req=doc&amp;demo=1&amp;base=LAW&amp;n=405746&amp;date=14.03.2022" TargetMode="External"/><Relationship Id="rId26" Type="http://schemas.openxmlformats.org/officeDocument/2006/relationships/hyperlink" Target="https://login.consultant.ru/link/?req=doc&amp;demo=1&amp;base=LAW&amp;n=405746&amp;date=14.03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1&amp;base=LAW&amp;n=389530&amp;date=14.03.2022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3A0EE788484E965B1ED5368AEA9F5379BBEC1AB0347FE1DB069829E3E316808BB7D2E27D10C9D1EC05147E513l725H" TargetMode="External"/><Relationship Id="rId17" Type="http://schemas.openxmlformats.org/officeDocument/2006/relationships/hyperlink" Target="https://login.consultant.ru/link/?req=doc&amp;demo=1&amp;base=LAW&amp;n=405832&amp;date=14.03.2022" TargetMode="External"/><Relationship Id="rId25" Type="http://schemas.openxmlformats.org/officeDocument/2006/relationships/hyperlink" Target="https://login.consultant.ru/link/?req=doc&amp;demo=1&amp;base=LAW&amp;n=401926&amp;date=14.03.2022&amp;dst=100015&amp;field=13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1&amp;base=LAW&amp;n=389530&amp;date=14.03.2022" TargetMode="External"/><Relationship Id="rId20" Type="http://schemas.openxmlformats.org/officeDocument/2006/relationships/hyperlink" Target="https://login.consultant.ru/link/?req=doc&amp;demo=1&amp;base=LAW&amp;n=405746&amp;date=14.03.2022" TargetMode="External"/><Relationship Id="rId29" Type="http://schemas.openxmlformats.org/officeDocument/2006/relationships/hyperlink" Target="consultantplus://offline/ref=1F8BFA83EEDE81D14912107BB473C425F03AE42DCBB4D28147959452E4F22C6855BCA0A500C51955AC853301FE9AA913B3B85D5988E76E7BiFr6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A0EE788484E965B1ED5368AEA9F5379CB7C9AB0742FE1DB069829E3E316808A97D762BD00D8A1DCC4411B45522D15B92F9F200AF2E91C2l023H" TargetMode="External"/><Relationship Id="rId24" Type="http://schemas.openxmlformats.org/officeDocument/2006/relationships/hyperlink" Target="https://login.consultant.ru/link/?req=doc&amp;demo=1&amp;base=LAW&amp;n=405746&amp;date=14.03.2022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1&amp;base=LAW&amp;n=389530&amp;date=14.03.2022" TargetMode="External"/><Relationship Id="rId23" Type="http://schemas.openxmlformats.org/officeDocument/2006/relationships/hyperlink" Target="https://login.consultant.ru/link/?req=doc&amp;demo=1&amp;base=LAW&amp;n=405832&amp;date=14.03.2022" TargetMode="External"/><Relationship Id="rId28" Type="http://schemas.openxmlformats.org/officeDocument/2006/relationships/hyperlink" Target="consultantplus://offline/ref=1F8BFA83EEDE81D14912107BB473C425F732EC21CAB2D28147959452E4F22C6847BCF8A901C40754AD906550B8iCrDM" TargetMode="External"/><Relationship Id="rId10" Type="http://schemas.openxmlformats.org/officeDocument/2006/relationships/hyperlink" Target="consultantplus://offline/ref=43A0EE788484E965B1ED5368AEA9F5379CB7C9AB0742FE1DB069829E3E316808BB7D2E27D10C9D1EC05147E513l725H" TargetMode="External"/><Relationship Id="rId19" Type="http://schemas.openxmlformats.org/officeDocument/2006/relationships/hyperlink" Target="https://login.consultant.ru/link/?req=doc&amp;demo=1&amp;base=LAW&amp;n=401926&amp;date=14.03.2022&amp;dst=100015&amp;field=134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0EE788484E965B1ED5368AEA9F5379CB7C9AB0742FE1DB069829E3E316808BB7D2E27D10C9D1EC05147E513l725H" TargetMode="External"/><Relationship Id="rId14" Type="http://schemas.openxmlformats.org/officeDocument/2006/relationships/hyperlink" Target="consultantplus://offline/ref=43A0EE788484E965B1ED5368AEA9F5379BBEC1AB0347FE1DB069829E3E316808BB7D2E27D10C9D1EC05147E513l725H" TargetMode="External"/><Relationship Id="rId22" Type="http://schemas.openxmlformats.org/officeDocument/2006/relationships/hyperlink" Target="https://login.consultant.ru/link/?req=doc&amp;demo=1&amp;base=LAW&amp;n=389530&amp;date=14.03.2022" TargetMode="External"/><Relationship Id="rId27" Type="http://schemas.openxmlformats.org/officeDocument/2006/relationships/hyperlink" Target="https://login.consultant.ru/link/?req=doc&amp;demo=1&amp;base=LAW&amp;n=389530&amp;date=14.03.2022" TargetMode="External"/><Relationship Id="rId30" Type="http://schemas.openxmlformats.org/officeDocument/2006/relationships/hyperlink" Target="consultantplus://offline/ref=1F8BFA83EEDE81D14912107BB473C425F732EC21CAB2D28147959452E4F22C6847BCF8A901C40754AD906550B8iCrDM" TargetMode="External"/><Relationship Id="rId8" Type="http://schemas.openxmlformats.org/officeDocument/2006/relationships/hyperlink" Target="consultantplus://offline/ref=43A0EE788484E965B1ED5368AEA9F5379BBEC1AB0347FE1DB069829E3E316808BB7D2E27D10C9D1EC05147E513l72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24648</Words>
  <Characters>140494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Чурманов Геннадий Леонидович</dc:creator>
  <dc:description/>
  <cp:lastModifiedBy>Юля</cp:lastModifiedBy>
  <cp:revision>3</cp:revision>
  <cp:lastPrinted>2023-02-10T15:56:00Z</cp:lastPrinted>
  <dcterms:created xsi:type="dcterms:W3CDTF">2023-02-22T06:49:00Z</dcterms:created>
  <dcterms:modified xsi:type="dcterms:W3CDTF">2023-02-22T06:50:00Z</dcterms:modified>
  <dc:language>ru-RU</dc:language>
</cp:coreProperties>
</file>