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BB" w:rsidRPr="005A0F41" w:rsidRDefault="00B30ABB" w:rsidP="005A0F41">
      <w:pPr>
        <w:widowControl/>
        <w:ind w:firstLine="709"/>
        <w:jc w:val="center"/>
        <w:rPr>
          <w:b/>
          <w:sz w:val="28"/>
          <w:szCs w:val="28"/>
        </w:rPr>
      </w:pPr>
      <w:r w:rsidRPr="005A0F41">
        <w:rPr>
          <w:b/>
          <w:sz w:val="28"/>
          <w:szCs w:val="28"/>
        </w:rPr>
        <w:t>Перечень нормативно-правовых актов, регулирующих</w:t>
      </w:r>
    </w:p>
    <w:p w:rsidR="00B30ABB" w:rsidRPr="005A0F41" w:rsidRDefault="00B30ABB" w:rsidP="005A0F41">
      <w:pPr>
        <w:widowControl/>
        <w:ind w:firstLine="709"/>
        <w:jc w:val="center"/>
        <w:rPr>
          <w:b/>
          <w:sz w:val="28"/>
          <w:szCs w:val="28"/>
        </w:rPr>
      </w:pPr>
      <w:r w:rsidRPr="005A0F41">
        <w:rPr>
          <w:b/>
          <w:sz w:val="28"/>
          <w:szCs w:val="28"/>
        </w:rPr>
        <w:t xml:space="preserve">предоставление </w:t>
      </w:r>
      <w:r w:rsidR="005A0F41" w:rsidRPr="005A0F41">
        <w:rPr>
          <w:b/>
          <w:sz w:val="28"/>
          <w:szCs w:val="28"/>
        </w:rPr>
        <w:t xml:space="preserve">муниципальной услуги «Предоставление разрешения на </w:t>
      </w:r>
      <w:r w:rsidR="00835519">
        <w:rPr>
          <w:b/>
          <w:sz w:val="28"/>
          <w:szCs w:val="28"/>
        </w:rPr>
        <w:t>осуществление земляных работ</w:t>
      </w:r>
      <w:r w:rsidR="005A0F41" w:rsidRPr="005A0F41">
        <w:rPr>
          <w:b/>
          <w:sz w:val="28"/>
          <w:szCs w:val="28"/>
        </w:rPr>
        <w:t>»</w:t>
      </w:r>
    </w:p>
    <w:p w:rsidR="00B30ABB" w:rsidRDefault="00B30ABB" w:rsidP="00B30ABB">
      <w:pPr>
        <w:pStyle w:val="Default"/>
        <w:ind w:left="-284" w:firstLine="993"/>
        <w:jc w:val="both"/>
        <w:rPr>
          <w:color w:val="auto"/>
          <w:sz w:val="28"/>
          <w:szCs w:val="28"/>
        </w:rPr>
      </w:pPr>
    </w:p>
    <w:p w:rsidR="00835519" w:rsidRDefault="00835519" w:rsidP="0083551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730CA9" w:rsidRDefault="00730CA9" w:rsidP="00730CA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Федеральный закон от 06.10.2003 года № 131-ФЗ </w:t>
      </w:r>
      <w:r w:rsidRPr="00730CA9">
        <w:rPr>
          <w:sz w:val="28"/>
          <w:szCs w:val="28"/>
        </w:rPr>
        <w:t>Федеральный закон от 06.10.2003 N 131-ФЗ (ред. от 27.12.2019)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"Российская газета", N 202, 08.10.2003);</w:t>
      </w:r>
    </w:p>
    <w:p w:rsidR="00730CA9" w:rsidRDefault="00730CA9" w:rsidP="0056215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Федеральный закон от 02 мая 2006 года № 59-ФЗ «О порядке рассмотрения обращений граждан Российской Федерации» («Российская газета», 2006, 05 мая, № 95);</w:t>
      </w:r>
    </w:p>
    <w:p w:rsidR="00835519" w:rsidRDefault="00835519" w:rsidP="0083551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Правительства Российской Федерации от 30.04.2014 № 403 </w:t>
      </w:r>
      <w:r w:rsidRPr="00991016">
        <w:rPr>
          <w:rFonts w:eastAsiaTheme="minorHAnsi"/>
          <w:sz w:val="28"/>
          <w:szCs w:val="28"/>
          <w:lang w:eastAsia="en-US"/>
        </w:rPr>
        <w:t xml:space="preserve">"Об исчерпывающем перечне процедур в сфере жилищного строительства" </w:t>
      </w:r>
      <w:r>
        <w:rPr>
          <w:rFonts w:eastAsiaTheme="minorHAnsi"/>
          <w:sz w:val="28"/>
          <w:szCs w:val="28"/>
          <w:lang w:eastAsia="en-US"/>
        </w:rPr>
        <w:t>("Собрание законодательства РФ", 12.05.2014, N 19, ст. 2437);</w:t>
      </w:r>
    </w:p>
    <w:p w:rsidR="00940367" w:rsidRDefault="00940367" w:rsidP="0094036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Правила землепользования и застройки 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округа, утвержденные Решением Думы 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 от 25.05.2017 года № 116 ("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известия", N 73, 17.06.2017)</w:t>
      </w:r>
      <w:r w:rsidR="00493789">
        <w:rPr>
          <w:rFonts w:eastAsiaTheme="minorHAnsi"/>
          <w:sz w:val="28"/>
          <w:szCs w:val="28"/>
          <w:lang w:eastAsia="en-US"/>
        </w:rPr>
        <w:t>;</w:t>
      </w:r>
    </w:p>
    <w:p w:rsidR="0015564F" w:rsidRDefault="00835519" w:rsidP="0015564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Правила благоустройства, обеспечения санитарного содержания территории 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 в новой редакции, утвержденные Решением Думы 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 от 21.02.2018 года № 225 (</w:t>
      </w:r>
      <w:r w:rsidR="0015564F">
        <w:rPr>
          <w:rFonts w:eastAsiaTheme="minorHAnsi"/>
          <w:sz w:val="28"/>
          <w:szCs w:val="28"/>
          <w:lang w:eastAsia="en-US"/>
        </w:rPr>
        <w:t>"</w:t>
      </w:r>
      <w:proofErr w:type="spellStart"/>
      <w:r w:rsidR="0015564F">
        <w:rPr>
          <w:rFonts w:eastAsiaTheme="minorHAnsi"/>
          <w:sz w:val="28"/>
          <w:szCs w:val="28"/>
          <w:lang w:eastAsia="en-US"/>
        </w:rPr>
        <w:t>Камышловские</w:t>
      </w:r>
      <w:proofErr w:type="spellEnd"/>
      <w:r w:rsidR="0015564F">
        <w:rPr>
          <w:rFonts w:eastAsiaTheme="minorHAnsi"/>
          <w:sz w:val="28"/>
          <w:szCs w:val="28"/>
          <w:lang w:eastAsia="en-US"/>
        </w:rPr>
        <w:t xml:space="preserve"> известия", N 22-23, 27.02</w:t>
      </w:r>
      <w:r w:rsidR="0015564F">
        <w:rPr>
          <w:rFonts w:eastAsiaTheme="minorHAnsi"/>
          <w:sz w:val="28"/>
          <w:szCs w:val="28"/>
          <w:lang w:eastAsia="en-US"/>
        </w:rPr>
        <w:t>.2018 ("Муниципальный вестник");</w:t>
      </w:r>
    </w:p>
    <w:p w:rsidR="00D572B2" w:rsidRDefault="00493789" w:rsidP="00D572B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Устав 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D572B2">
        <w:rPr>
          <w:rFonts w:eastAsiaTheme="minorHAnsi"/>
          <w:sz w:val="28"/>
          <w:szCs w:val="28"/>
          <w:lang w:eastAsia="en-US"/>
        </w:rPr>
        <w:t xml:space="preserve">, утвержденный Решением Думы </w:t>
      </w:r>
      <w:proofErr w:type="spellStart"/>
      <w:r w:rsidR="00D572B2"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 w:rsidR="00D572B2">
        <w:rPr>
          <w:rFonts w:eastAsiaTheme="minorHAnsi"/>
          <w:sz w:val="28"/>
          <w:szCs w:val="28"/>
          <w:lang w:eastAsia="en-US"/>
        </w:rPr>
        <w:t xml:space="preserve"> городского </w:t>
      </w:r>
      <w:bookmarkStart w:id="0" w:name="_GoBack"/>
      <w:bookmarkEnd w:id="0"/>
      <w:r w:rsidR="0015564F">
        <w:rPr>
          <w:rFonts w:eastAsiaTheme="minorHAnsi"/>
          <w:sz w:val="28"/>
          <w:szCs w:val="28"/>
          <w:lang w:eastAsia="en-US"/>
        </w:rPr>
        <w:t>округа</w:t>
      </w:r>
      <w:r w:rsidR="00D572B2">
        <w:rPr>
          <w:rFonts w:eastAsiaTheme="minorHAnsi"/>
          <w:sz w:val="28"/>
          <w:szCs w:val="28"/>
          <w:lang w:eastAsia="en-US"/>
        </w:rPr>
        <w:t xml:space="preserve"> от 26.05.2005 N 257 ("</w:t>
      </w:r>
      <w:proofErr w:type="spellStart"/>
      <w:r w:rsidR="00D572B2">
        <w:rPr>
          <w:rFonts w:eastAsiaTheme="minorHAnsi"/>
          <w:sz w:val="28"/>
          <w:szCs w:val="28"/>
          <w:lang w:eastAsia="en-US"/>
        </w:rPr>
        <w:t>Камышловск</w:t>
      </w:r>
      <w:r w:rsidR="0015564F">
        <w:rPr>
          <w:rFonts w:eastAsiaTheme="minorHAnsi"/>
          <w:sz w:val="28"/>
          <w:szCs w:val="28"/>
          <w:lang w:eastAsia="en-US"/>
        </w:rPr>
        <w:t>ие</w:t>
      </w:r>
      <w:proofErr w:type="spellEnd"/>
      <w:r w:rsidR="0015564F">
        <w:rPr>
          <w:rFonts w:eastAsiaTheme="minorHAnsi"/>
          <w:sz w:val="28"/>
          <w:szCs w:val="28"/>
          <w:lang w:eastAsia="en-US"/>
        </w:rPr>
        <w:t xml:space="preserve"> известия", N 58, 23.07.2005).</w:t>
      </w:r>
    </w:p>
    <w:p w:rsidR="00991016" w:rsidRDefault="00991016" w:rsidP="00730CA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sectPr w:rsidR="00991016" w:rsidSect="005A0F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48"/>
    <w:rsid w:val="00125D48"/>
    <w:rsid w:val="0015564F"/>
    <w:rsid w:val="001C5A53"/>
    <w:rsid w:val="00321679"/>
    <w:rsid w:val="00493789"/>
    <w:rsid w:val="00562151"/>
    <w:rsid w:val="005A0F41"/>
    <w:rsid w:val="0063440F"/>
    <w:rsid w:val="006835FE"/>
    <w:rsid w:val="00730CA9"/>
    <w:rsid w:val="00835519"/>
    <w:rsid w:val="00940367"/>
    <w:rsid w:val="00991016"/>
    <w:rsid w:val="00B30ABB"/>
    <w:rsid w:val="00BD5C29"/>
    <w:rsid w:val="00D5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DDC2"/>
  <w15:chartTrackingRefBased/>
  <w15:docId w15:val="{9783CCDC-42B4-49AA-9780-E90DD7EB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A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2020-02-14T04:07:00Z</dcterms:created>
  <dcterms:modified xsi:type="dcterms:W3CDTF">2020-02-14T04:14:00Z</dcterms:modified>
</cp:coreProperties>
</file>