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b/>
          <w:sz w:val="28"/>
          <w:szCs w:val="28"/>
          <w:lang w:eastAsia="ru-RU"/>
        </w:rPr>
        <w:t xml:space="preserve"> </w:t>
      </w:r>
      <w:r>
        <w:rPr/>
        <w:drawing>
          <wp:inline distT="0" distB="0" distL="0" distR="0">
            <wp:extent cx="485775" cy="7505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1" t="-104" r="-161" b="-104"/>
                    <a:stretch>
                      <a:fillRect/>
                    </a:stretch>
                  </pic:blipFill>
                  <pic:spPr bwMode="auto">
                    <a:xfrm>
                      <a:off x="0" y="0"/>
                      <a:ext cx="485775" cy="750570"/>
                    </a:xfrm>
                    <a:prstGeom prst="rect">
                      <a:avLst/>
                    </a:prstGeom>
                  </pic:spPr>
                </pic:pic>
              </a:graphicData>
            </a:graphic>
          </wp:inline>
        </w:drawing>
      </w:r>
    </w:p>
    <w:p>
      <w:pPr>
        <w:pStyle w:val="Style29"/>
        <w:widowControl w:val="false"/>
        <w:suppressAutoHyphens w:val="true"/>
        <w:bidi w:val="0"/>
        <w:spacing w:lineRule="auto" w:line="240" w:before="0" w:after="0"/>
        <w:ind w:left="0" w:right="0" w:hanging="0"/>
        <w:jc w:val="center"/>
        <w:rPr/>
      </w:pPr>
      <w:r>
        <w:rPr>
          <w:rStyle w:val="Style14"/>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9"/>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9"/>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9"/>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9"/>
        <w:widowControl w:val="false"/>
        <w:jc w:val="left"/>
        <w:rPr/>
      </w:pPr>
      <w:r>
        <w:rPr>
          <w:rStyle w:val="Style14"/>
          <w:rFonts w:eastAsia="Times New Roman" w:cs="Liberation Serif;Times New Roman" w:ascii="Liberation Serif;Times New Roman" w:hAnsi="Liberation Serif;Times New Roman"/>
          <w:b/>
          <w:bCs/>
          <w:i w:val="false"/>
          <w:iCs w:val="false"/>
          <w:color w:val="000000"/>
          <w:spacing w:val="-1"/>
          <w:sz w:val="28"/>
          <w:szCs w:val="28"/>
          <w:lang w:val="ru-RU" w:eastAsia="ru-RU"/>
        </w:rPr>
        <w:t>от 0</w:t>
      </w:r>
      <w:r>
        <w:rPr>
          <w:rStyle w:val="Style14"/>
          <w:rFonts w:eastAsia="Times New Roman" w:cs="Liberation Serif;Times New Roman" w:ascii="Liberation Serif;Times New Roman" w:hAnsi="Liberation Serif;Times New Roman"/>
          <w:b/>
          <w:bCs/>
          <w:i w:val="false"/>
          <w:iCs w:val="false"/>
          <w:color w:val="000000"/>
          <w:spacing w:val="-1"/>
          <w:sz w:val="28"/>
          <w:szCs w:val="28"/>
          <w:lang w:val="ru-RU" w:eastAsia="ru-RU"/>
        </w:rPr>
        <w:t>7</w:t>
      </w:r>
      <w:r>
        <w:rPr>
          <w:rStyle w:val="Style14"/>
          <w:rFonts w:eastAsia="Times New Roman" w:cs="Liberation Serif;Times New Roman" w:ascii="Liberation Serif;Times New Roman" w:hAnsi="Liberation Serif;Times New Roman"/>
          <w:b/>
          <w:bCs/>
          <w:i w:val="false"/>
          <w:iCs w:val="false"/>
          <w:color w:val="000000"/>
          <w:spacing w:val="-1"/>
          <w:sz w:val="28"/>
          <w:szCs w:val="28"/>
          <w:lang w:val="ru-RU" w:eastAsia="ru-RU"/>
        </w:rPr>
        <w:t>.08</w:t>
      </w:r>
      <w:r>
        <w:rPr>
          <w:rStyle w:val="Style14"/>
          <w:rFonts w:eastAsia="Times New Roman" w:cs="Liberation Serif;Times New Roman" w:ascii="Liberation Serif;Times New Roman" w:hAnsi="Liberation Serif;Times New Roman"/>
          <w:b/>
          <w:bCs/>
          <w:i w:val="false"/>
          <w:iCs w:val="false"/>
          <w:color w:val="000000"/>
          <w:spacing w:val="-1"/>
          <w:sz w:val="28"/>
          <w:szCs w:val="24"/>
          <w:lang w:val="ru-RU" w:eastAsia="ru-RU"/>
        </w:rPr>
        <w:t>.</w:t>
      </w:r>
      <w:r>
        <w:rPr>
          <w:rStyle w:val="Style14"/>
          <w:rFonts w:eastAsia="Times New Roman" w:cs="Liberation Serif;Times New Roman" w:ascii="Liberation Serif;Times New Roman" w:hAnsi="Liberation Serif;Times New Roman"/>
          <w:b/>
          <w:bCs/>
          <w:i w:val="false"/>
          <w:iCs w:val="false"/>
          <w:color w:val="000000"/>
          <w:spacing w:val="-1"/>
          <w:sz w:val="28"/>
          <w:szCs w:val="28"/>
          <w:lang w:val="ru-RU" w:eastAsia="ru-RU"/>
        </w:rPr>
        <w:t>2020  N 51</w:t>
      </w:r>
      <w:r>
        <w:rPr>
          <w:rStyle w:val="Style14"/>
          <w:rFonts w:eastAsia="Times New Roman" w:cs="Liberation Serif;Times New Roman" w:ascii="Liberation Serif;Times New Roman" w:hAnsi="Liberation Serif;Times New Roman"/>
          <w:b/>
          <w:bCs/>
          <w:i w:val="false"/>
          <w:iCs w:val="false"/>
          <w:color w:val="000000"/>
          <w:spacing w:val="-1"/>
          <w:sz w:val="28"/>
          <w:szCs w:val="28"/>
          <w:lang w:val="ru-RU" w:eastAsia="ru-RU"/>
        </w:rPr>
        <w:t>4</w:t>
      </w:r>
    </w:p>
    <w:p>
      <w:pPr>
        <w:pStyle w:val="Style29"/>
        <w:widowControl w:val="false"/>
        <w:jc w:val="center"/>
        <w:rPr>
          <w:rStyle w:val="Style14"/>
          <w:rFonts w:ascii="Liberation Serif" w:hAnsi="Liberation Serif" w:eastAsia="Liberation Serif" w:cs="Liberation Serif"/>
          <w:b/>
          <w:b/>
          <w:bCs/>
          <w:iCs/>
          <w:sz w:val="28"/>
          <w:szCs w:val="28"/>
        </w:rPr>
      </w:pPr>
      <w:r>
        <w:rPr/>
      </w:r>
    </w:p>
    <w:p>
      <w:pPr>
        <w:pStyle w:val="Style29"/>
        <w:widowControl w:val="false"/>
        <w:jc w:val="center"/>
        <w:rPr/>
      </w:pPr>
      <w:r>
        <w:rPr>
          <w:rStyle w:val="Style14"/>
          <w:rFonts w:eastAsia="Liberation Serif" w:cs="Liberation Serif" w:ascii="Liberation Serif" w:hAnsi="Liberation Serif"/>
          <w:b/>
          <w:bCs/>
          <w:iCs/>
          <w:sz w:val="28"/>
          <w:szCs w:val="28"/>
        </w:rPr>
        <w:t xml:space="preserve">Об утверждении административного регламента предоставления муниципальной услуги «Предоставление однократно </w:t>
      </w:r>
    </w:p>
    <w:p>
      <w:pPr>
        <w:pStyle w:val="Style29"/>
        <w:widowControl w:val="false"/>
        <w:jc w:val="center"/>
        <w:rPr/>
      </w:pPr>
      <w:r>
        <w:rPr>
          <w:rStyle w:val="Style14"/>
          <w:rFonts w:eastAsia="Liberation Serif" w:cs="Liberation Serif" w:ascii="Liberation Serif" w:hAnsi="Liberation Serif"/>
          <w:b/>
          <w:bCs/>
          <w:iCs/>
          <w:sz w:val="28"/>
          <w:szCs w:val="28"/>
        </w:rPr>
        <w:t xml:space="preserve">бесплатно в собственность земельных участков гражданам </w:t>
      </w:r>
    </w:p>
    <w:p>
      <w:pPr>
        <w:pStyle w:val="Style29"/>
        <w:widowControl w:val="false"/>
        <w:jc w:val="center"/>
        <w:rPr/>
      </w:pPr>
      <w:r>
        <w:rPr>
          <w:rStyle w:val="Style14"/>
          <w:rFonts w:eastAsia="Liberation Serif" w:cs="Liberation Serif" w:ascii="Liberation Serif" w:hAnsi="Liberation Serif"/>
          <w:b/>
          <w:bCs/>
          <w:iCs/>
          <w:sz w:val="28"/>
          <w:szCs w:val="28"/>
        </w:rPr>
        <w:t>для индивидуального жилищного строительства»</w:t>
      </w:r>
    </w:p>
    <w:p>
      <w:pPr>
        <w:pStyle w:val="Style29"/>
        <w:tabs>
          <w:tab w:val="clear" w:pos="708"/>
          <w:tab w:val="left" w:pos="1780" w:leader="none"/>
        </w:tabs>
        <w:jc w:val="center"/>
        <w:rPr>
          <w:rFonts w:ascii="Liberation Serif" w:hAnsi="Liberation Serif"/>
          <w:sz w:val="28"/>
          <w:szCs w:val="28"/>
        </w:rPr>
      </w:pPr>
      <w:r>
        <w:rPr>
          <w:rFonts w:ascii="Liberation Serif" w:hAnsi="Liberation Serif"/>
          <w:sz w:val="28"/>
          <w:szCs w:val="28"/>
        </w:rPr>
      </w:r>
    </w:p>
    <w:p>
      <w:pPr>
        <w:pStyle w:val="Style29"/>
        <w:suppressAutoHyphens w:val="true"/>
        <w:spacing w:lineRule="auto" w:line="240" w:before="0" w:after="0"/>
        <w:ind w:left="0" w:right="0" w:firstLine="737"/>
        <w:jc w:val="both"/>
        <w:rPr/>
      </w:pPr>
      <w:r>
        <w:rPr>
          <w:rStyle w:val="Style14"/>
          <w:rFonts w:eastAsia="Liberation Serif" w:cs="Liberation Serif" w:ascii="Liberation Serif" w:hAnsi="Liberation Serif"/>
          <w:sz w:val="28"/>
          <w:szCs w:val="28"/>
        </w:rPr>
        <w:t>В соответствии с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статьями 22, 25, 26 Закона Свердловской области от 07 июля 2004 года №18-ОЗ «Об особенностях регулирования земельных отношений на территории Свердловской области», руководствуясь Федеральным законом от 23 июня 2014 г. №171-ФЗ «О внесении изменений в Земельный кодекс Российской Федерации и отдельные законодательные акты Российской Федерации», Федеральным законом от 27.07.2010 года №210-ФЗ «Об организации предоставления государственных и муниципальных услуг», положением о порядке ведения очереди граждан, состоящих на учете в качестве лиц, имеющих право на предоставление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Камышловского городского округа, для индивидуального жилищного строительства, утвержденного решением Думы Камышловского городского округа от 17.11.2016 года №34, Уставом Камышловского городского округа, руководствуясь постановлением администрации Камышловского городского округа от 2 июля 2019 года № 619 «Об утверждении Порядка разработки</w:t>
      </w:r>
      <w:r>
        <w:rPr>
          <w:rStyle w:val="Style14"/>
          <w:rFonts w:eastAsia="Liberation Serif" w:cs="Liberation Serif" w:ascii="Liberation Serif" w:hAnsi="Liberation Serif"/>
          <w:b/>
          <w:bCs/>
          <w:sz w:val="28"/>
          <w:szCs w:val="28"/>
          <w:highlight w:val="white"/>
        </w:rPr>
        <w:t xml:space="preserve"> </w:t>
      </w:r>
      <w:r>
        <w:rPr>
          <w:rStyle w:val="Style14"/>
          <w:rFonts w:eastAsia="Liberation Serif" w:cs="Liberation Serif" w:ascii="Liberation Serif" w:hAnsi="Liberation Serif"/>
          <w:sz w:val="28"/>
          <w:szCs w:val="28"/>
          <w:highlight w:val="white"/>
        </w:rPr>
        <w:t>и утверждения административных регламентов по предоставлению муниципальных услуг</w:t>
      </w:r>
      <w:r>
        <w:rPr>
          <w:rStyle w:val="Style14"/>
          <w:rFonts w:eastAsia="Liberation Serif" w:cs="Liberation Serif" w:ascii="Liberation Serif" w:hAnsi="Liberation Serif"/>
          <w:sz w:val="28"/>
          <w:szCs w:val="28"/>
        </w:rPr>
        <w:t>», в целях совершенствования нормативного регулирования административных процедур (действий), администрация Камышловского городского округа</w:t>
      </w:r>
    </w:p>
    <w:p>
      <w:pPr>
        <w:pStyle w:val="Style29"/>
        <w:spacing w:before="0" w:after="0"/>
        <w:ind w:left="0" w:right="0" w:hanging="0"/>
        <w:jc w:val="both"/>
        <w:rPr/>
      </w:pPr>
      <w:r>
        <w:rPr>
          <w:rStyle w:val="Style14"/>
          <w:rFonts w:eastAsia="Liberation Serif" w:cs="Liberation Serif" w:ascii="Liberation Serif" w:hAnsi="Liberation Serif"/>
          <w:b/>
          <w:bCs/>
          <w:sz w:val="28"/>
          <w:szCs w:val="28"/>
        </w:rPr>
        <w:t>ПОСТАНОВЛЯЕТ:</w:t>
      </w:r>
    </w:p>
    <w:p>
      <w:pPr>
        <w:sectPr>
          <w:headerReference w:type="default" r:id="rId3"/>
          <w:type w:val="nextPage"/>
          <w:pgSz w:w="11906" w:h="16838"/>
          <w:pgMar w:left="1701" w:right="567" w:header="1134" w:top="1560" w:footer="0" w:bottom="1134" w:gutter="0"/>
          <w:pgNumType w:fmt="decimal"/>
          <w:formProt w:val="false"/>
          <w:titlePg/>
          <w:textDirection w:val="lrTb"/>
          <w:docGrid w:type="default" w:linePitch="600" w:charSpace="36864"/>
        </w:sectPr>
        <w:pStyle w:val="Style31"/>
        <w:numPr>
          <w:ilvl w:val="0"/>
          <w:numId w:val="0"/>
        </w:numPr>
        <w:tabs>
          <w:tab w:val="left" w:pos="1713" w:leader="none"/>
        </w:tabs>
        <w:spacing w:before="0" w:after="0"/>
        <w:ind w:left="720" w:right="0" w:hanging="0"/>
        <w:jc w:val="both"/>
        <w:rPr/>
      </w:pPr>
      <w:r>
        <w:rPr>
          <w:rStyle w:val="Style14"/>
          <w:rFonts w:eastAsia="Liberation Serif" w:cs="Liberation Serif" w:ascii="Liberation Serif" w:hAnsi="Liberation Serif"/>
          <w:sz w:val="28"/>
          <w:szCs w:val="28"/>
        </w:rPr>
        <w:t xml:space="preserve">      </w:t>
      </w:r>
      <w:r>
        <w:rPr>
          <w:rStyle w:val="Style14"/>
          <w:rFonts w:eastAsia="Liberation Serif" w:cs="Liberation Serif" w:ascii="Liberation Serif" w:hAnsi="Liberation Serif"/>
          <w:sz w:val="28"/>
          <w:szCs w:val="28"/>
        </w:rPr>
        <w:t xml:space="preserve">1. </w:t>
      </w:r>
      <w:r>
        <w:rPr>
          <w:rStyle w:val="Style14"/>
          <w:rFonts w:eastAsia="Liberation Serif" w:cs="Liberation Serif" w:ascii="Liberation Serif" w:hAnsi="Liberation Serif"/>
          <w:sz w:val="28"/>
          <w:szCs w:val="28"/>
        </w:rPr>
        <w:t xml:space="preserve">Утвердить </w:t>
      </w:r>
      <w:r>
        <w:rPr>
          <w:rStyle w:val="Style14"/>
          <w:rFonts w:eastAsia="Calibri" w:cs="Liberation Serif" w:ascii="Liberation Serif" w:hAnsi="Liberation Serif"/>
          <w:sz w:val="28"/>
          <w:szCs w:val="28"/>
          <w:lang w:eastAsia="en-US"/>
        </w:rPr>
        <w:t>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r>
        <w:rPr>
          <w:rStyle w:val="Style14"/>
          <w:rFonts w:eastAsia="Calibri" w:cs="Liberation Serif" w:ascii="Liberation Serif" w:hAnsi="Liberation Serif"/>
          <w:sz w:val="28"/>
          <w:szCs w:val="28"/>
          <w:lang w:eastAsia="en-US"/>
        </w:rPr>
        <w:t>прилагается</w:t>
      </w:r>
      <w:r>
        <w:rPr>
          <w:rStyle w:val="Style14"/>
          <w:rFonts w:eastAsia="Calibri" w:cs="Liberation Serif" w:ascii="Liberation Serif" w:hAnsi="Liberation Serif"/>
          <w:sz w:val="28"/>
          <w:szCs w:val="28"/>
          <w:lang w:eastAsia="en-US"/>
        </w:rPr>
        <w:t>).</w:t>
      </w:r>
    </w:p>
    <w:p>
      <w:pPr>
        <w:pStyle w:val="Style31"/>
        <w:numPr>
          <w:ilvl w:val="0"/>
          <w:numId w:val="0"/>
        </w:numPr>
        <w:tabs>
          <w:tab w:val="left" w:pos="1713" w:leader="none"/>
        </w:tabs>
        <w:ind w:left="720" w:right="0" w:hanging="0"/>
        <w:jc w:val="both"/>
        <w:rPr/>
      </w:pPr>
      <w:r>
        <w:rPr>
          <w:rStyle w:val="Style14"/>
          <w:rFonts w:eastAsia="Liberation Serif" w:cs="Liberation Serif" w:ascii="Liberation Serif" w:hAnsi="Liberation Serif"/>
          <w:sz w:val="28"/>
          <w:szCs w:val="28"/>
        </w:rPr>
        <w:t xml:space="preserve">    </w:t>
      </w:r>
      <w:r>
        <w:rPr>
          <w:rStyle w:val="Style14"/>
          <w:rFonts w:eastAsia="Liberation Serif" w:cs="Liberation Serif" w:ascii="Liberation Serif" w:hAnsi="Liberation Serif"/>
          <w:sz w:val="28"/>
          <w:szCs w:val="28"/>
        </w:rPr>
        <w:t xml:space="preserve">2. </w:t>
      </w:r>
      <w:r>
        <w:rPr>
          <w:rStyle w:val="Style14"/>
          <w:rFonts w:eastAsia="Liberation Serif" w:cs="Liberation Serif" w:ascii="Liberation Serif" w:hAnsi="Liberation Serif"/>
          <w:sz w:val="28"/>
          <w:szCs w:val="28"/>
        </w:rPr>
        <w:t>Опубликовать настоящее постановление в газете «Камышловские известия» и на официальном сайте администрации Камышловского городского округа в сети «Интернет».</w:t>
      </w:r>
    </w:p>
    <w:p>
      <w:pPr>
        <w:pStyle w:val="Style29"/>
        <w:suppressAutoHyphens w:val="true"/>
        <w:spacing w:lineRule="auto" w:line="240" w:before="0" w:after="0"/>
        <w:ind w:left="0" w:right="0" w:firstLine="737"/>
        <w:jc w:val="both"/>
        <w:rPr>
          <w:rFonts w:ascii="Liberation Serif" w:hAnsi="Liberation Serif"/>
          <w:color w:val="000000"/>
        </w:rPr>
      </w:pPr>
      <w:r>
        <w:rPr>
          <w:rStyle w:val="Style14"/>
          <w:rFonts w:eastAsia="Liberation Serif" w:cs="Liberation Serif" w:ascii="Liberation Serif" w:hAnsi="Liberation Serif"/>
          <w:color w:val="000000"/>
          <w:sz w:val="28"/>
          <w:szCs w:val="28"/>
        </w:rPr>
        <w:t xml:space="preserve">3. </w:t>
      </w:r>
      <w:r>
        <w:rPr>
          <w:rStyle w:val="Style14"/>
          <w:rFonts w:eastAsia="Liberation Serif" w:cs="Liberation Serif" w:ascii="Liberation Serif" w:hAnsi="Liberation Serif"/>
          <w:color w:val="000000"/>
          <w:sz w:val="28"/>
          <w:szCs w:val="28"/>
        </w:rPr>
        <w:t xml:space="preserve">Контроль за исполнением настоящего постановления возложить на заместителя главы администрации Камышловского городского округа Соболеву </w:t>
      </w:r>
      <w:r>
        <w:rPr>
          <w:rStyle w:val="Style14"/>
          <w:rFonts w:eastAsia="Liberation Serif" w:cs="Liberation Serif" w:ascii="Liberation Serif" w:hAnsi="Liberation Serif"/>
          <w:color w:val="000000"/>
          <w:sz w:val="28"/>
          <w:szCs w:val="28"/>
        </w:rPr>
        <w:t>А.А.</w:t>
      </w:r>
    </w:p>
    <w:p>
      <w:pPr>
        <w:pStyle w:val="Style29"/>
        <w:jc w:val="right"/>
        <w:rPr>
          <w:rStyle w:val="Style14"/>
          <w:rFonts w:eastAsia="Liberation Serif" w:cs="Liberation Serif"/>
          <w:sz w:val="28"/>
          <w:szCs w:val="28"/>
        </w:rPr>
      </w:pPr>
      <w:r>
        <w:rPr>
          <w:rFonts w:ascii="Liberation Serif" w:hAnsi="Liberation Serif"/>
          <w:color w:val="000000"/>
        </w:rPr>
      </w:r>
    </w:p>
    <w:p>
      <w:pPr>
        <w:pStyle w:val="Style29"/>
        <w:suppressAutoHyphens w:val="true"/>
        <w:spacing w:lineRule="auto" w:line="240" w:before="0" w:after="0"/>
        <w:ind w:left="0" w:right="0" w:hanging="57"/>
        <w:jc w:val="both"/>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hanging="57"/>
        <w:jc w:val="both"/>
        <w:rPr>
          <w:rFonts w:ascii="Liberation Serif" w:hAnsi="Liberation Serif" w:eastAsia="Times New Roman"/>
          <w:b w:val="false"/>
          <w:b w:val="false"/>
          <w:bCs w:val="false"/>
          <w:color w:val="000000"/>
          <w:sz w:val="28"/>
          <w:szCs w:val="28"/>
          <w:lang w:eastAsia="ru-RU"/>
        </w:rPr>
      </w:pPr>
      <w:r>
        <w:rPr>
          <w:rFonts w:eastAsia="Times New Roman" w:ascii="Liberation Serif" w:hAnsi="Liberation Serif"/>
          <w:b w:val="false"/>
          <w:bCs w:val="false"/>
          <w:color w:val="000000"/>
          <w:sz w:val="28"/>
          <w:szCs w:val="28"/>
          <w:lang w:eastAsia="ru-RU"/>
        </w:rPr>
        <w:t>Глава</w:t>
      </w:r>
    </w:p>
    <w:p>
      <w:pPr>
        <w:pStyle w:val="Style29"/>
        <w:suppressAutoHyphens w:val="true"/>
        <w:spacing w:lineRule="auto" w:line="240" w:before="0" w:after="0"/>
        <w:ind w:left="0" w:right="0" w:hanging="57"/>
        <w:jc w:val="both"/>
        <w:rPr>
          <w:rFonts w:ascii="Liberation Serif" w:hAnsi="Liberation Serif" w:eastAsia="Times New Roman"/>
          <w:b w:val="false"/>
          <w:b w:val="false"/>
          <w:bCs w:val="false"/>
          <w:color w:val="000000"/>
          <w:sz w:val="28"/>
          <w:szCs w:val="28"/>
          <w:lang w:eastAsia="ru-RU"/>
        </w:rPr>
      </w:pPr>
      <w:r>
        <w:rPr>
          <w:rFonts w:eastAsia="Times New Roman" w:ascii="Liberation Serif" w:hAnsi="Liberation Serif"/>
          <w:b w:val="false"/>
          <w:bCs w:val="false"/>
          <w:color w:val="000000"/>
          <w:sz w:val="28"/>
          <w:szCs w:val="28"/>
          <w:lang w:eastAsia="ru-RU"/>
        </w:rPr>
        <w:t>Камышловского городского округа                                                А.В. Половников</w:t>
      </w:r>
    </w:p>
    <w:p>
      <w:pPr>
        <w:pStyle w:val="Style29"/>
        <w:suppressAutoHyphens w:val="true"/>
        <w:spacing w:lineRule="auto" w:line="240" w:before="0" w:after="0"/>
        <w:ind w:left="0" w:right="0" w:firstLine="5726"/>
        <w:jc w:val="left"/>
        <w:rPr>
          <w:rFonts w:ascii="Liberation Serif" w:hAnsi="Liberation Serif" w:eastAsia="Times New Roman"/>
          <w:b w:val="false"/>
          <w:b w:val="false"/>
          <w:bCs w:val="false"/>
          <w:color w:val="000000"/>
          <w:sz w:val="28"/>
          <w:szCs w:val="28"/>
          <w:lang w:eastAsia="ru-RU"/>
        </w:rPr>
      </w:pPr>
      <w:r>
        <w:rPr>
          <w:rFonts w:eastAsia="Times New Roman" w:ascii="Liberation Serif" w:hAnsi="Liberation Serif"/>
          <w:b w:val="false"/>
          <w:bCs w:val="false"/>
          <w:color w:val="000000"/>
          <w:sz w:val="28"/>
          <w:szCs w:val="28"/>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r>
    </w:p>
    <w:p>
      <w:pPr>
        <w:pStyle w:val="Style29"/>
        <w:suppressAutoHyphens w:val="true"/>
        <w:spacing w:lineRule="auto" w:line="240" w:before="0" w:after="0"/>
        <w:ind w:left="0" w:right="0" w:firstLine="5726"/>
        <w:jc w:val="left"/>
        <w:rPr>
          <w:rFonts w:ascii="Liberation Serif" w:hAnsi="Liberation Serif" w:eastAsia="Times New Roman"/>
          <w:b/>
          <w:b/>
          <w:bCs/>
          <w:color w:val="000000"/>
          <w:sz w:val="24"/>
          <w:szCs w:val="24"/>
          <w:lang w:eastAsia="ru-RU"/>
        </w:rPr>
      </w:pPr>
      <w:r>
        <w:rPr>
          <w:rFonts w:eastAsia="Times New Roman" w:ascii="Liberation Serif" w:hAnsi="Liberation Serif"/>
          <w:b/>
          <w:bCs/>
          <w:color w:val="000000"/>
          <w:sz w:val="24"/>
          <w:szCs w:val="24"/>
          <w:lang w:eastAsia="ru-RU"/>
        </w:rPr>
        <w:t>УТВЕРЖДЕН</w:t>
      </w:r>
    </w:p>
    <w:p>
      <w:pPr>
        <w:pStyle w:val="Style29"/>
        <w:suppressAutoHyphens w:val="true"/>
        <w:spacing w:lineRule="auto" w:line="240" w:before="0" w:after="0"/>
        <w:ind w:left="0" w:right="0" w:firstLine="5726"/>
        <w:jc w:val="left"/>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постановлени</w:t>
      </w:r>
      <w:r>
        <w:rPr>
          <w:rFonts w:ascii="Liberation Serif" w:hAnsi="Liberation Serif"/>
          <w:color w:val="000000"/>
        </w:rPr>
        <w:t>ем</w:t>
      </w:r>
      <w:r>
        <w:rPr>
          <w:rFonts w:ascii="Liberation Serif" w:hAnsi="Liberation Serif"/>
          <w:color w:val="000000"/>
        </w:rPr>
        <w:t xml:space="preserve"> администрации</w:t>
      </w:r>
    </w:p>
    <w:p>
      <w:pPr>
        <w:pStyle w:val="Style29"/>
        <w:suppressAutoHyphens w:val="true"/>
        <w:spacing w:lineRule="auto" w:line="240" w:before="0" w:after="0"/>
        <w:ind w:left="0" w:right="0" w:firstLine="5726"/>
        <w:jc w:val="left"/>
        <w:rPr>
          <w:rFonts w:ascii="Liberation Serif" w:hAnsi="Liberation Serif"/>
          <w:color w:val="000000"/>
        </w:rPr>
      </w:pPr>
      <w:r>
        <w:rPr>
          <w:rFonts w:ascii="Liberation Serif" w:hAnsi="Liberation Serif"/>
          <w:color w:val="000000"/>
        </w:rPr>
        <w:t>Камышловского городского округа</w:t>
      </w:r>
    </w:p>
    <w:p>
      <w:pPr>
        <w:pStyle w:val="Style29"/>
        <w:suppressAutoHyphens w:val="true"/>
        <w:spacing w:lineRule="auto" w:line="240" w:before="0" w:after="0"/>
        <w:ind w:left="0" w:right="0" w:firstLine="5726"/>
        <w:jc w:val="left"/>
        <w:rPr/>
      </w:pPr>
      <w:r>
        <w:rPr>
          <w:rFonts w:ascii="Liberation Serif" w:hAnsi="Liberation Serif"/>
          <w:color w:val="000000"/>
        </w:rPr>
        <w:t xml:space="preserve">от </w:t>
      </w:r>
      <w:r>
        <w:rPr>
          <w:rFonts w:eastAsia="Times New Roman" w:ascii="Liberation Serif" w:hAnsi="Liberation Serif"/>
          <w:color w:val="000000"/>
          <w:sz w:val="24"/>
          <w:szCs w:val="24"/>
          <w:lang w:eastAsia="ru-RU"/>
        </w:rPr>
        <w:t>07.08.2020</w:t>
      </w:r>
      <w:r>
        <w:rPr>
          <w:rFonts w:ascii="Liberation Serif" w:hAnsi="Liberation Serif"/>
          <w:color w:val="000000"/>
        </w:rPr>
        <w:t xml:space="preserve"> № </w:t>
      </w:r>
      <w:r>
        <w:rPr>
          <w:rFonts w:eastAsia="Times New Roman" w:ascii="Liberation Serif" w:hAnsi="Liberation Serif"/>
          <w:color w:val="000000"/>
          <w:sz w:val="24"/>
          <w:szCs w:val="24"/>
          <w:lang w:eastAsia="ru-RU"/>
        </w:rPr>
        <w:t>514</w:t>
      </w:r>
    </w:p>
    <w:p>
      <w:pPr>
        <w:pStyle w:val="Style29"/>
        <w:autoSpaceDE w:val="false"/>
        <w:jc w:val="right"/>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Административный регламент предоставления муниципальной услуги</w:t>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 xml:space="preserve"> </w:t>
      </w:r>
      <w:r>
        <w:rPr>
          <w:rFonts w:cs="Liberation Serif" w:ascii="Liberation Serif" w:hAnsi="Liberation Serif"/>
          <w:b/>
          <w:color w:val="000000"/>
          <w:sz w:val="28"/>
          <w:szCs w:val="28"/>
        </w:rPr>
        <w:t xml:space="preserve">«Предоставление однократно бесплатно в собственность </w:t>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земельных участков гражданам для индивидуального жилищного строительства»</w:t>
      </w:r>
    </w:p>
    <w:p>
      <w:pPr>
        <w:pStyle w:val="ConsPlusNormal"/>
        <w:ind w:left="0" w:right="0" w:hanging="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1. Общие положения</w:t>
      </w:r>
    </w:p>
    <w:p>
      <w:pPr>
        <w:pStyle w:val="Style29"/>
        <w:autoSpaceDE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Предмет регулирования регламента</w:t>
      </w:r>
    </w:p>
    <w:p>
      <w:pPr>
        <w:pStyle w:val="ConsPlusTitle"/>
        <w:widowControl/>
        <w:tabs>
          <w:tab w:val="clear" w:pos="708"/>
          <w:tab w:val="right" w:pos="9923" w:leader="none"/>
        </w:tabs>
        <w:jc w:val="both"/>
        <w:rPr>
          <w:rFonts w:ascii="Liberation Serif" w:hAnsi="Liberation Serif" w:eastAsia="Calibri" w:cs="Liberation Serif"/>
          <w:b w:val="false"/>
          <w:b w:val="false"/>
          <w:bCs w:val="false"/>
          <w:color w:val="000000"/>
          <w:lang w:eastAsia="en-US"/>
        </w:rPr>
      </w:pPr>
      <w:r>
        <w:rPr>
          <w:rFonts w:eastAsia="Calibri" w:cs="Liberation Serif" w:ascii="Liberation Serif" w:hAnsi="Liberation Serif"/>
          <w:b w:val="false"/>
          <w:bCs w:val="false"/>
          <w:color w:val="000000"/>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1. Административный регламент предоставления администрацией Камышловского городского округа (далее-Администрация), в лице комитета по управлению имуществом и земельным ресурсам администрации Камышловского городского округа (далее-Комитет),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 Регламент устанавливает сроки и последовательность административных процедур в Камышловском городском округе, осуществляемых в ходе предоставления муниципальной услуги, порядок взаимодействия специалистов Администрации с заявителями.</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Камышловского городского округа, либо земельные участки, государственная собственность на которые не разграничена, расположенные в границах Камышловского городского округа (далее – земельные участки).</w:t>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Круг заявителей</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3. </w:t>
      </w:r>
      <w:bookmarkStart w:id="0" w:name="P116"/>
      <w:bookmarkStart w:id="1" w:name="P114"/>
      <w:bookmarkEnd w:id="0"/>
      <w:bookmarkEnd w:id="1"/>
      <w:r>
        <w:rPr>
          <w:rFonts w:eastAsia="Calibri" w:cs="Liberation Serif" w:ascii="Liberation Serif" w:hAnsi="Liberation Serif"/>
          <w:color w:val="000000"/>
          <w:sz w:val="28"/>
          <w:szCs w:val="28"/>
          <w:lang w:eastAsia="en-US"/>
        </w:rPr>
        <w:t xml:space="preserve">Заявителями могут быть постоянно проживающие на территории Камышловского городского округа граждане, а также постоянно проживающие </w:t>
        <w:br/>
        <w:t xml:space="preserve">на территории Свердловской области граждане, имеющие трех и более детей </w:t>
        <w:br/>
        <w:t xml:space="preserve">(с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w:t>
        <w:br/>
        <w:t>от Администрации, а именно:</w:t>
      </w:r>
    </w:p>
    <w:p>
      <w:pPr>
        <w:pStyle w:val="Style29"/>
        <w:autoSpaceDE w:val="false"/>
        <w:ind w:left="0" w:right="0" w:firstLine="540"/>
        <w:jc w:val="both"/>
        <w:rPr/>
      </w:pPr>
      <w:r>
        <w:rPr>
          <w:rStyle w:val="Style14"/>
          <w:rFonts w:eastAsia="Calibri" w:cs="Liberation Serif" w:ascii="Liberation Serif" w:hAnsi="Liberation Serif"/>
          <w:color w:val="000000"/>
          <w:sz w:val="28"/>
          <w:szCs w:val="28"/>
          <w:lang w:eastAsia="en-US"/>
        </w:rPr>
        <w:t xml:space="preserve">1) граждане, являющиеся на день подачи заявлений, указанных в </w:t>
      </w:r>
      <w:r>
        <w:rPr>
          <w:rStyle w:val="Style18"/>
          <w:rFonts w:eastAsia="Calibri" w:cs="Liberation Serif" w:ascii="Liberation Serif" w:hAnsi="Liberation Serif"/>
          <w:color w:val="000000"/>
          <w:sz w:val="28"/>
          <w:szCs w:val="28"/>
          <w:u w:val="none"/>
          <w:lang w:eastAsia="en-US"/>
        </w:rPr>
        <w:t>пункте 3</w:t>
      </w:r>
      <w:r>
        <w:rPr>
          <w:rStyle w:val="Style18"/>
          <w:rFonts w:eastAsia="Calibri" w:cs="Liberation Serif" w:ascii="Liberation Serif" w:hAnsi="Liberation Serif"/>
          <w:color w:val="000000"/>
          <w:sz w:val="28"/>
          <w:szCs w:val="28"/>
          <w:lang w:eastAsia="en-US"/>
        </w:rPr>
        <w:t xml:space="preserve"> </w:t>
      </w:r>
      <w:r>
        <w:rPr>
          <w:rStyle w:val="Style18"/>
          <w:rFonts w:eastAsia="Calibri" w:cs="Liberation Serif" w:ascii="Liberation Serif" w:hAnsi="Liberation Serif"/>
          <w:color w:val="000000"/>
          <w:sz w:val="28"/>
          <w:szCs w:val="28"/>
          <w:u w:val="none"/>
          <w:lang w:eastAsia="en-US"/>
        </w:rPr>
        <w:t>статьи 25</w:t>
      </w:r>
      <w:r>
        <w:rPr>
          <w:rStyle w:val="Style14"/>
          <w:rFonts w:eastAsia="Calibri" w:cs="Liberation Serif" w:ascii="Liberation Serif" w:hAnsi="Liberation Serif"/>
          <w:color w:val="000000"/>
          <w:sz w:val="28"/>
          <w:szCs w:val="28"/>
          <w:lang w:eastAsia="en-US"/>
        </w:rPr>
        <w:t xml:space="preserve"> Закона N18-ОЗ,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w:t>
      </w:r>
      <w:r>
        <w:rPr>
          <w:rStyle w:val="Style18"/>
          <w:rFonts w:eastAsia="Calibri" w:cs="Liberation Serif" w:ascii="Liberation Serif" w:hAnsi="Liberation Serif"/>
          <w:color w:val="000000"/>
          <w:sz w:val="28"/>
          <w:szCs w:val="28"/>
          <w:u w:val="none"/>
          <w:lang w:eastAsia="en-US"/>
        </w:rPr>
        <w:t>пункте 3 статьи 25</w:t>
      </w:r>
      <w:r>
        <w:rPr>
          <w:rStyle w:val="Style14"/>
          <w:rFonts w:eastAsia="Calibri" w:cs="Liberation Serif" w:ascii="Liberation Serif" w:hAnsi="Liberation Serif"/>
          <w:color w:val="000000"/>
          <w:sz w:val="28"/>
          <w:szCs w:val="28"/>
          <w:u w:val="none"/>
          <w:lang w:eastAsia="en-US"/>
        </w:rPr>
        <w:t xml:space="preserve"> За</w:t>
      </w:r>
      <w:r>
        <w:rPr>
          <w:rStyle w:val="Style14"/>
          <w:rFonts w:eastAsia="Calibri" w:cs="Liberation Serif" w:ascii="Liberation Serif" w:hAnsi="Liberation Serif"/>
          <w:color w:val="000000"/>
          <w:sz w:val="28"/>
          <w:szCs w:val="28"/>
          <w:lang w:eastAsia="en-US"/>
        </w:rPr>
        <w:t>кона N 18-ОЗ, до 1 августа 2018 года;</w:t>
      </w:r>
    </w:p>
    <w:p>
      <w:pPr>
        <w:pStyle w:val="Style29"/>
        <w:autoSpaceDE w:val="false"/>
        <w:ind w:left="0" w:right="0" w:firstLine="540"/>
        <w:jc w:val="both"/>
        <w:rPr>
          <w:rFonts w:ascii="Liberation Serif" w:hAnsi="Liberation Serif" w:eastAsia="Calibri" w:cs="Liberation Serif"/>
          <w:color w:val="000000"/>
          <w:sz w:val="28"/>
          <w:szCs w:val="28"/>
          <w:lang w:eastAsia="en-US"/>
        </w:rPr>
      </w:pPr>
      <w:bookmarkStart w:id="2" w:name="P23"/>
      <w:bookmarkEnd w:id="2"/>
      <w:r>
        <w:rPr>
          <w:rFonts w:eastAsia="Calibri" w:cs="Liberation Serif" w:ascii="Liberation Serif" w:hAnsi="Liberation Serif"/>
          <w:color w:val="000000"/>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pPr>
        <w:pStyle w:val="Style29"/>
        <w:autoSpaceDE w:val="false"/>
        <w:ind w:left="0" w:right="0" w:firstLine="540"/>
        <w:jc w:val="both"/>
        <w:rPr/>
      </w:pPr>
      <w:bookmarkStart w:id="3" w:name="P24"/>
      <w:bookmarkEnd w:id="3"/>
      <w:r>
        <w:rPr>
          <w:rStyle w:val="Style14"/>
          <w:rFonts w:eastAsia="Calibri" w:cs="Liberation Serif" w:ascii="Liberation Serif" w:hAnsi="Liberation Serif"/>
          <w:color w:val="000000"/>
          <w:sz w:val="28"/>
          <w:szCs w:val="28"/>
          <w:lang w:eastAsia="en-US"/>
        </w:rPr>
        <w:t xml:space="preserve">3) инвалиды и семьи, имеющие в своем составе инвалидов, в соответствии </w:t>
      </w:r>
      <w:r>
        <w:rPr>
          <w:rStyle w:val="Style14"/>
          <w:rFonts w:eastAsia="Calibri" w:cs="Liberation Serif" w:ascii="Liberation Serif" w:hAnsi="Liberation Serif"/>
          <w:color w:val="000000"/>
          <w:sz w:val="28"/>
          <w:szCs w:val="28"/>
          <w:u w:val="none"/>
          <w:lang w:eastAsia="en-US"/>
        </w:rPr>
        <w:t xml:space="preserve">с </w:t>
      </w:r>
      <w:r>
        <w:rPr>
          <w:rStyle w:val="Style18"/>
          <w:rFonts w:eastAsia="Calibri" w:cs="Liberation Serif" w:ascii="Liberation Serif" w:hAnsi="Liberation Serif"/>
          <w:color w:val="000000"/>
          <w:sz w:val="28"/>
          <w:szCs w:val="28"/>
          <w:u w:val="none"/>
          <w:lang w:eastAsia="en-US"/>
        </w:rPr>
        <w:t>частью 16 статьи 17</w:t>
      </w:r>
      <w:r>
        <w:rPr>
          <w:rStyle w:val="Style14"/>
          <w:rFonts w:eastAsia="Calibri" w:cs="Liberation Serif" w:ascii="Liberation Serif" w:hAnsi="Liberation Serif"/>
          <w:color w:val="000000"/>
          <w:sz w:val="28"/>
          <w:szCs w:val="28"/>
          <w:u w:val="none"/>
          <w:lang w:eastAsia="en-US"/>
        </w:rPr>
        <w:t xml:space="preserve"> Фе</w:t>
      </w:r>
      <w:r>
        <w:rPr>
          <w:rStyle w:val="Style14"/>
          <w:rFonts w:eastAsia="Calibri" w:cs="Liberation Serif" w:ascii="Liberation Serif" w:hAnsi="Liberation Serif"/>
          <w:color w:val="000000"/>
          <w:sz w:val="28"/>
          <w:szCs w:val="28"/>
          <w:lang w:eastAsia="en-US"/>
        </w:rPr>
        <w:t>дерального закона от 24 ноября 1995 года N 181-ФЗ "О социальной защите инвалидов в Российской Федерации";</w:t>
      </w:r>
    </w:p>
    <w:p>
      <w:pPr>
        <w:pStyle w:val="Style29"/>
        <w:autoSpaceDE w:val="false"/>
        <w:ind w:left="0" w:right="0" w:firstLine="540"/>
        <w:jc w:val="both"/>
        <w:rPr/>
      </w:pPr>
      <w:bookmarkStart w:id="4" w:name="P25"/>
      <w:bookmarkEnd w:id="4"/>
      <w:r>
        <w:rPr>
          <w:rStyle w:val="Style14"/>
          <w:rFonts w:eastAsia="Calibri" w:cs="Liberation Serif" w:ascii="Liberation Serif" w:hAnsi="Liberation Serif"/>
          <w:color w:val="000000"/>
          <w:sz w:val="28"/>
          <w:szCs w:val="28"/>
          <w:lang w:eastAsia="en-US"/>
        </w:rPr>
        <w:t>4) граждане, получившие суммарную (накопленную) эффективную дозу облучения, превышающую 25 сЗв (бэр), в соответствии с</w:t>
      </w:r>
      <w:r>
        <w:rPr>
          <w:rStyle w:val="Style14"/>
          <w:rFonts w:eastAsia="Calibri" w:cs="Liberation Serif" w:ascii="Liberation Serif" w:hAnsi="Liberation Serif"/>
          <w:color w:val="000000"/>
          <w:sz w:val="28"/>
          <w:szCs w:val="28"/>
          <w:u w:val="none"/>
          <w:lang w:eastAsia="en-US"/>
        </w:rPr>
        <w:t xml:space="preserve"> </w:t>
      </w:r>
      <w:r>
        <w:rPr>
          <w:rStyle w:val="Style18"/>
          <w:rFonts w:eastAsia="Calibri" w:cs="Liberation Serif" w:ascii="Liberation Serif" w:hAnsi="Liberation Serif"/>
          <w:color w:val="000000"/>
          <w:sz w:val="28"/>
          <w:szCs w:val="28"/>
          <w:u w:val="none"/>
          <w:lang w:eastAsia="en-US"/>
        </w:rPr>
        <w:t>пунктом 16 части первой статьи 2</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Style29"/>
        <w:autoSpaceDE w:val="false"/>
        <w:ind w:left="0" w:right="0" w:firstLine="540"/>
        <w:jc w:val="both"/>
        <w:rPr/>
      </w:pPr>
      <w:r>
        <w:rPr>
          <w:rStyle w:val="Style14"/>
          <w:rFonts w:eastAsia="Calibri" w:cs="Liberation Serif" w:ascii="Liberation Serif" w:hAnsi="Liberation Serif"/>
          <w:color w:val="000000"/>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4" w:tgtFrame="_top">
        <w:r>
          <w:rPr>
            <w:rStyle w:val="Style18"/>
            <w:rFonts w:eastAsia="Calibri" w:cs="Liberation Serif" w:ascii="Liberation Serif" w:hAnsi="Liberation Serif"/>
            <w:color w:val="000000"/>
            <w:sz w:val="28"/>
            <w:szCs w:val="28"/>
            <w:lang w:eastAsia="en-US"/>
          </w:rPr>
          <w:t>законом</w:t>
        </w:r>
      </w:hyperlink>
      <w:r>
        <w:rPr>
          <w:rStyle w:val="Style14"/>
          <w:rFonts w:eastAsia="Calibri" w:cs="Liberation Serif" w:ascii="Liberation Serif" w:hAnsi="Liberation Serif"/>
          <w:color w:val="000000"/>
          <w:sz w:val="28"/>
          <w:szCs w:val="28"/>
          <w:lang w:eastAsia="en-US"/>
        </w:rPr>
        <w:t xml:space="preserve"> от 15 мая 1991 года N 1244-1 "О социальной защите граждан, подвергшихся воздействию радиации вследствие катастрофы на Чернобыльской АЭС";</w:t>
      </w:r>
    </w:p>
    <w:p>
      <w:pPr>
        <w:pStyle w:val="Style29"/>
        <w:autoSpaceDE w:val="false"/>
        <w:ind w:left="0" w:right="0" w:firstLine="540"/>
        <w:jc w:val="both"/>
        <w:rPr/>
      </w:pPr>
      <w:r>
        <w:rPr>
          <w:rStyle w:val="Style14"/>
          <w:rFonts w:eastAsia="Calibri" w:cs="Liberation Serif" w:ascii="Liberation Serif" w:hAnsi="Liberation Serif"/>
          <w:color w:val="000000"/>
          <w:sz w:val="28"/>
          <w:szCs w:val="28"/>
          <w:lang w:eastAsia="en-US"/>
        </w:rPr>
        <w:t xml:space="preserve">6) инвалиды вследствие чернобыльской катастрофы в соответствии с Федеральным </w:t>
      </w:r>
      <w:r>
        <w:rPr>
          <w:rStyle w:val="Style18"/>
          <w:rFonts w:eastAsia="Calibri" w:cs="Liberation Serif" w:ascii="Liberation Serif" w:hAnsi="Liberation Serif"/>
          <w:color w:val="000000"/>
          <w:sz w:val="28"/>
          <w:szCs w:val="28"/>
          <w:u w:val="none"/>
          <w:lang w:eastAsia="en-US"/>
        </w:rPr>
        <w:t>законом</w:t>
      </w:r>
      <w:r>
        <w:rPr>
          <w:rStyle w:val="Style14"/>
          <w:rFonts w:eastAsia="Calibri" w:cs="Liberation Serif" w:ascii="Liberation Serif" w:hAnsi="Liberation Serif"/>
          <w:color w:val="000000"/>
          <w:sz w:val="28"/>
          <w:szCs w:val="28"/>
          <w:u w:val="none"/>
          <w:lang w:eastAsia="en-US"/>
        </w:rPr>
        <w:t xml:space="preserve"> о</w:t>
      </w:r>
      <w:r>
        <w:rPr>
          <w:rStyle w:val="Style14"/>
          <w:rFonts w:eastAsia="Calibri" w:cs="Liberation Serif" w:ascii="Liberation Serif" w:hAnsi="Liberation Serif"/>
          <w:color w:val="000000"/>
          <w:sz w:val="28"/>
          <w:szCs w:val="28"/>
          <w:lang w:eastAsia="en-US"/>
        </w:rPr>
        <w:t>т 15 мая 1991 года N 1244-1 "О социальной защите граждан, подвергшихся воздействию радиации вследствие катастрофы на Чернобыльской АЭС" из числа:</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Style29"/>
        <w:autoSpaceDE w:val="false"/>
        <w:ind w:left="0" w:right="0" w:firstLine="540"/>
        <w:jc w:val="both"/>
        <w:rPr/>
      </w:pPr>
      <w:r>
        <w:rPr>
          <w:rStyle w:val="Style14"/>
          <w:rFonts w:eastAsia="Calibri" w:cs="Liberation Serif" w:ascii="Liberation Serif" w:hAnsi="Liberation Serif"/>
          <w:color w:val="000000"/>
          <w:sz w:val="28"/>
          <w:szCs w:val="28"/>
          <w:lang w:eastAsia="en-US"/>
        </w:rPr>
        <w:t>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w:t>
      </w:r>
      <w:r>
        <w:rPr>
          <w:rStyle w:val="Style14"/>
          <w:rFonts w:eastAsia="Calibri" w:cs="Liberation Serif" w:ascii="Liberation Serif" w:hAnsi="Liberation Serif"/>
          <w:color w:val="000000"/>
          <w:sz w:val="28"/>
          <w:szCs w:val="28"/>
          <w:u w:val="none"/>
          <w:lang w:eastAsia="en-US"/>
        </w:rPr>
        <w:t xml:space="preserve">и с </w:t>
      </w:r>
      <w:r>
        <w:rPr>
          <w:rStyle w:val="Style18"/>
          <w:rFonts w:eastAsia="Calibri" w:cs="Liberation Serif" w:ascii="Liberation Serif" w:hAnsi="Liberation Serif"/>
          <w:color w:val="000000"/>
          <w:sz w:val="28"/>
          <w:szCs w:val="28"/>
          <w:u w:val="none"/>
          <w:lang w:eastAsia="en-US"/>
        </w:rPr>
        <w:t>пунктом 9 статьи 17</w:t>
      </w:r>
      <w:r>
        <w:rPr>
          <w:rStyle w:val="Style14"/>
          <w:rFonts w:eastAsia="Calibri" w:cs="Liberation Serif" w:ascii="Liberation Serif" w:hAnsi="Liberation Serif"/>
          <w:color w:val="000000"/>
          <w:sz w:val="28"/>
          <w:szCs w:val="28"/>
          <w:u w:val="none"/>
          <w:lang w:eastAsia="en-US"/>
        </w:rPr>
        <w:t xml:space="preserve"> З</w:t>
      </w:r>
      <w:r>
        <w:rPr>
          <w:rStyle w:val="Style14"/>
          <w:rFonts w:eastAsia="Calibri" w:cs="Liberation Serif" w:ascii="Liberation Serif" w:hAnsi="Liberation Serif"/>
          <w:color w:val="000000"/>
          <w:sz w:val="28"/>
          <w:szCs w:val="28"/>
          <w:lang w:eastAsia="en-US"/>
        </w:rPr>
        <w:t>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Style29"/>
        <w:autoSpaceDE w:val="false"/>
        <w:ind w:left="0" w:right="0" w:firstLine="540"/>
        <w:jc w:val="both"/>
        <w:rPr/>
      </w:pPr>
      <w:r>
        <w:rPr>
          <w:rStyle w:val="Style14"/>
          <w:rFonts w:eastAsia="Calibri" w:cs="Liberation Serif" w:ascii="Liberation Serif" w:hAnsi="Liberation Serif"/>
          <w:color w:val="000000"/>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r>
        <w:rPr>
          <w:rStyle w:val="Style18"/>
          <w:rFonts w:eastAsia="Calibri" w:cs="Liberation Serif" w:ascii="Liberation Serif" w:hAnsi="Liberation Serif"/>
          <w:color w:val="000000"/>
          <w:sz w:val="28"/>
          <w:szCs w:val="28"/>
          <w:u w:val="none"/>
          <w:lang w:eastAsia="en-US"/>
        </w:rPr>
        <w:t>законом</w:t>
      </w:r>
      <w:r>
        <w:rPr>
          <w:rStyle w:val="Style14"/>
          <w:rFonts w:eastAsia="Calibri" w:cs="Liberation Serif" w:ascii="Liberation Serif" w:hAnsi="Liberation Serif"/>
          <w:color w:val="000000"/>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Style29"/>
        <w:autoSpaceDE w:val="false"/>
        <w:ind w:left="0" w:right="0" w:firstLine="540"/>
        <w:jc w:val="both"/>
        <w:rPr/>
      </w:pPr>
      <w:bookmarkStart w:id="5" w:name="P34"/>
      <w:bookmarkEnd w:id="5"/>
      <w:r>
        <w:rPr>
          <w:rStyle w:val="Style14"/>
          <w:rFonts w:eastAsia="Calibri" w:cs="Liberation Serif" w:ascii="Liberation Serif" w:hAnsi="Liberation Serif"/>
          <w:color w:val="000000"/>
          <w:sz w:val="28"/>
          <w:szCs w:val="28"/>
          <w:lang w:eastAsia="en-US"/>
        </w:rPr>
        <w:t xml:space="preserve">9) граждане из подразделений особого риска в пределах, установленных </w:t>
      </w:r>
      <w:r>
        <w:rPr>
          <w:rStyle w:val="Style18"/>
          <w:rFonts w:eastAsia="Calibri" w:cs="Liberation Serif" w:ascii="Liberation Serif" w:hAnsi="Liberation Serif"/>
          <w:color w:val="000000"/>
          <w:sz w:val="28"/>
          <w:szCs w:val="28"/>
          <w:u w:val="none"/>
          <w:lang w:eastAsia="en-US"/>
        </w:rPr>
        <w:t>Постановлением</w:t>
      </w:r>
      <w:r>
        <w:rPr>
          <w:rStyle w:val="Style14"/>
          <w:rFonts w:eastAsia="Calibri" w:cs="Liberation Serif" w:ascii="Liberation Serif" w:hAnsi="Liberation Serif"/>
          <w:color w:val="000000"/>
          <w:sz w:val="28"/>
          <w:szCs w:val="28"/>
          <w:lang w:eastAsia="en-US"/>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Style29"/>
        <w:autoSpaceDE w:val="false"/>
        <w:ind w:left="0" w:right="0" w:firstLine="540"/>
        <w:jc w:val="both"/>
        <w:rPr/>
      </w:pPr>
      <w:bookmarkStart w:id="6" w:name="P35"/>
      <w:bookmarkEnd w:id="6"/>
      <w:r>
        <w:rPr>
          <w:rStyle w:val="Style14"/>
          <w:rFonts w:eastAsia="Calibri" w:cs="Liberation Serif" w:ascii="Liberation Serif" w:hAnsi="Liberation Serif"/>
          <w:color w:val="000000"/>
          <w:sz w:val="28"/>
          <w:szCs w:val="28"/>
          <w:lang w:eastAsia="en-US"/>
        </w:rPr>
        <w:t xml:space="preserve">10) Герои Советского Союза, Герои Российской Федерации, полные кавалеры ордена Славы в соответствии </w:t>
      </w:r>
      <w:r>
        <w:rPr>
          <w:rStyle w:val="Style14"/>
          <w:rFonts w:eastAsia="Calibri" w:cs="Liberation Serif" w:ascii="Liberation Serif" w:hAnsi="Liberation Serif"/>
          <w:color w:val="000000"/>
          <w:sz w:val="28"/>
          <w:szCs w:val="28"/>
          <w:u w:val="none"/>
          <w:lang w:eastAsia="en-US"/>
        </w:rPr>
        <w:t xml:space="preserve">с </w:t>
      </w:r>
      <w:r>
        <w:rPr>
          <w:rStyle w:val="Style18"/>
          <w:rFonts w:eastAsia="Calibri" w:cs="Liberation Serif" w:ascii="Liberation Serif" w:hAnsi="Liberation Serif"/>
          <w:color w:val="000000"/>
          <w:sz w:val="28"/>
          <w:szCs w:val="28"/>
          <w:u w:val="none"/>
          <w:lang w:eastAsia="en-US"/>
        </w:rPr>
        <w:t>частью 4 статьи 5</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pPr>
        <w:pStyle w:val="Style29"/>
        <w:autoSpaceDE w:val="false"/>
        <w:ind w:left="0" w:right="0" w:firstLine="540"/>
        <w:jc w:val="both"/>
        <w:rPr/>
      </w:pPr>
      <w:bookmarkStart w:id="7" w:name="P36"/>
      <w:bookmarkEnd w:id="7"/>
      <w:r>
        <w:rPr>
          <w:rStyle w:val="Style14"/>
          <w:rFonts w:eastAsia="Calibri" w:cs="Liberation Serif" w:ascii="Liberation Serif" w:hAnsi="Liberation Serif"/>
          <w:color w:val="000000"/>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r>
        <w:rPr>
          <w:rStyle w:val="Style18"/>
          <w:rFonts w:eastAsia="Calibri" w:cs="Liberation Serif" w:ascii="Liberation Serif" w:hAnsi="Liberation Serif"/>
          <w:color w:val="000000"/>
          <w:sz w:val="28"/>
          <w:szCs w:val="28"/>
          <w:u w:val="none"/>
          <w:lang w:eastAsia="en-US"/>
        </w:rPr>
        <w:t>частью 4 статьи 3</w:t>
      </w:r>
      <w:r>
        <w:rPr>
          <w:rStyle w:val="Style14"/>
          <w:rFonts w:eastAsia="Calibri" w:cs="Liberation Serif" w:ascii="Liberation Serif" w:hAnsi="Liberation Serif"/>
          <w:color w:val="000000"/>
          <w:sz w:val="28"/>
          <w:szCs w:val="28"/>
          <w:lang w:eastAsia="en-US"/>
        </w:rPr>
        <w:t xml:space="preserve"> Федерального закона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Style29"/>
        <w:autoSpaceDE w:val="false"/>
        <w:ind w:left="0" w:right="0" w:firstLine="540"/>
        <w:jc w:val="both"/>
        <w:rPr/>
      </w:pPr>
      <w:bookmarkStart w:id="8" w:name="P37"/>
      <w:bookmarkEnd w:id="8"/>
      <w:r>
        <w:rPr>
          <w:rStyle w:val="Style14"/>
          <w:rFonts w:eastAsia="Calibri" w:cs="Liberation Serif" w:ascii="Liberation Serif" w:hAnsi="Liberation Serif"/>
          <w:color w:val="000000"/>
          <w:sz w:val="28"/>
          <w:szCs w:val="28"/>
          <w:lang w:eastAsia="en-US"/>
        </w:rPr>
        <w:t xml:space="preserve">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r>
        <w:rPr>
          <w:rStyle w:val="Style18"/>
          <w:rFonts w:eastAsia="Calibri" w:cs="Liberation Serif" w:ascii="Liberation Serif" w:hAnsi="Liberation Serif"/>
          <w:color w:val="000000"/>
          <w:sz w:val="28"/>
          <w:szCs w:val="28"/>
          <w:u w:val="none"/>
          <w:lang w:eastAsia="en-US"/>
        </w:rPr>
        <w:t>пунктом 12 статьи 15</w:t>
      </w:r>
      <w:r>
        <w:rPr>
          <w:rStyle w:val="Style14"/>
          <w:rFonts w:eastAsia="Calibri" w:cs="Liberation Serif" w:ascii="Liberation Serif" w:hAnsi="Liberation Serif"/>
          <w:color w:val="000000"/>
          <w:sz w:val="28"/>
          <w:szCs w:val="28"/>
          <w:lang w:eastAsia="en-US"/>
        </w:rPr>
        <w:t xml:space="preserve"> Федерального закона от 27 мая 1998 года N 76-ФЗ "О статусе военнослужащих";</w:t>
      </w:r>
    </w:p>
    <w:p>
      <w:pPr>
        <w:pStyle w:val="Style29"/>
        <w:autoSpaceDE w:val="false"/>
        <w:ind w:left="0" w:right="0" w:firstLine="540"/>
        <w:jc w:val="both"/>
        <w:rPr/>
      </w:pPr>
      <w:bookmarkStart w:id="9" w:name="P38"/>
      <w:bookmarkEnd w:id="9"/>
      <w:r>
        <w:rPr>
          <w:rStyle w:val="Style14"/>
          <w:rFonts w:eastAsia="Calibri" w:cs="Liberation Serif" w:ascii="Liberation Serif" w:hAnsi="Liberation Serif"/>
          <w:color w:val="000000"/>
          <w:sz w:val="28"/>
          <w:szCs w:val="28"/>
          <w:lang w:eastAsia="en-US"/>
        </w:rPr>
        <w:t xml:space="preserve">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w:t>
      </w:r>
      <w:r>
        <w:rPr>
          <w:rStyle w:val="Style18"/>
          <w:rFonts w:eastAsia="Calibri" w:cs="Liberation Serif" w:ascii="Liberation Serif" w:hAnsi="Liberation Serif"/>
          <w:color w:val="000000"/>
          <w:sz w:val="28"/>
          <w:szCs w:val="28"/>
          <w:u w:val="none"/>
          <w:lang w:eastAsia="en-US"/>
        </w:rPr>
        <w:t>Закона</w:t>
      </w:r>
      <w:r>
        <w:rPr>
          <w:rStyle w:val="Style14"/>
          <w:rFonts w:eastAsia="Calibri" w:cs="Liberation Serif" w:ascii="Liberation Serif" w:hAnsi="Liberation Serif"/>
          <w:color w:val="000000"/>
          <w:sz w:val="28"/>
          <w:szCs w:val="28"/>
          <w:lang w:eastAsia="en-US"/>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pStyle w:val="Style29"/>
        <w:autoSpaceDE w:val="false"/>
        <w:ind w:left="0" w:right="0" w:firstLine="540"/>
        <w:jc w:val="both"/>
        <w:rPr/>
      </w:pPr>
      <w:bookmarkStart w:id="10" w:name="P39"/>
      <w:bookmarkEnd w:id="10"/>
      <w:r>
        <w:rPr>
          <w:rStyle w:val="Style14"/>
          <w:rFonts w:eastAsia="Calibri" w:cs="Liberation Serif" w:ascii="Liberation Serif" w:hAnsi="Liberation Serif"/>
          <w:color w:val="000000"/>
          <w:sz w:val="28"/>
          <w:szCs w:val="28"/>
          <w:lang w:eastAsia="en-US"/>
        </w:rPr>
        <w:t xml:space="preserve">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w:t>
      </w:r>
      <w:r>
        <w:rPr>
          <w:rStyle w:val="Style18"/>
          <w:rFonts w:eastAsia="Calibri" w:cs="Liberation Serif" w:ascii="Liberation Serif" w:hAnsi="Liberation Serif"/>
          <w:color w:val="000000"/>
          <w:sz w:val="28"/>
          <w:szCs w:val="28"/>
          <w:u w:val="none"/>
          <w:lang w:eastAsia="en-US"/>
        </w:rPr>
        <w:t>Закона</w:t>
      </w:r>
      <w:r>
        <w:rPr>
          <w:rStyle w:val="Style14"/>
          <w:rFonts w:eastAsia="Calibri" w:cs="Liberation Serif" w:ascii="Liberation Serif" w:hAnsi="Liberation Serif"/>
          <w:color w:val="000000"/>
          <w:sz w:val="28"/>
          <w:szCs w:val="28"/>
          <w:lang w:eastAsia="en-US"/>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pStyle w:val="Style29"/>
        <w:autoSpaceDE w:val="false"/>
        <w:ind w:left="0" w:right="0" w:firstLine="540"/>
        <w:jc w:val="both"/>
        <w:rPr/>
      </w:pPr>
      <w:bookmarkStart w:id="11" w:name="P40"/>
      <w:bookmarkEnd w:id="11"/>
      <w:r>
        <w:rPr>
          <w:rStyle w:val="Style14"/>
          <w:rFonts w:eastAsia="Calibri" w:cs="Liberation Serif" w:ascii="Liberation Serif" w:hAnsi="Liberation Serif"/>
          <w:color w:val="000000"/>
          <w:sz w:val="28"/>
          <w:szCs w:val="28"/>
          <w:lang w:eastAsia="en-US"/>
        </w:rP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w:t>
      </w:r>
      <w:r>
        <w:rPr>
          <w:rStyle w:val="Style18"/>
          <w:rFonts w:eastAsia="Calibri" w:cs="Liberation Serif" w:ascii="Liberation Serif" w:hAnsi="Liberation Serif"/>
          <w:color w:val="000000"/>
          <w:sz w:val="28"/>
          <w:szCs w:val="28"/>
          <w:u w:val="none"/>
          <w:lang w:eastAsia="en-US"/>
        </w:rPr>
        <w:t>Закона</w:t>
      </w:r>
      <w:r>
        <w:rPr>
          <w:rStyle w:val="Style14"/>
          <w:rFonts w:eastAsia="Calibri" w:cs="Liberation Serif" w:ascii="Liberation Serif" w:hAnsi="Liberation Serif"/>
          <w:color w:val="000000"/>
          <w:sz w:val="28"/>
          <w:szCs w:val="28"/>
          <w:lang w:eastAsia="en-US"/>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pPr>
        <w:pStyle w:val="Style29"/>
        <w:autoSpaceDE w:val="false"/>
        <w:ind w:left="0" w:right="0" w:firstLine="540"/>
        <w:jc w:val="both"/>
        <w:rPr/>
      </w:pPr>
      <w:bookmarkStart w:id="12" w:name="P41"/>
      <w:bookmarkEnd w:id="12"/>
      <w:r>
        <w:rPr>
          <w:rStyle w:val="Style14"/>
          <w:rFonts w:eastAsia="Calibri" w:cs="Liberation Serif" w:ascii="Liberation Serif" w:hAnsi="Liberation Serif"/>
          <w:color w:val="000000"/>
          <w:sz w:val="28"/>
          <w:szCs w:val="28"/>
          <w:lang w:eastAsia="en-US"/>
        </w:rPr>
        <w:t xml:space="preserve">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w:t>
      </w:r>
      <w:r>
        <w:rPr>
          <w:rStyle w:val="Style18"/>
          <w:rFonts w:eastAsia="Calibri" w:cs="Liberation Serif" w:ascii="Liberation Serif" w:hAnsi="Liberation Serif"/>
          <w:color w:val="000000"/>
          <w:sz w:val="28"/>
          <w:szCs w:val="28"/>
          <w:u w:val="none"/>
          <w:lang w:eastAsia="en-US"/>
        </w:rPr>
        <w:t>Закона</w:t>
      </w:r>
      <w:r>
        <w:rPr>
          <w:rStyle w:val="Style14"/>
          <w:rFonts w:eastAsia="Calibri" w:cs="Liberation Serif" w:ascii="Liberation Serif" w:hAnsi="Liberation Serif"/>
          <w:color w:val="000000"/>
          <w:sz w:val="28"/>
          <w:szCs w:val="28"/>
          <w:lang w:eastAsia="en-US"/>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Требования к порядку информирования о предоставлении муниципальной услуги</w:t>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Pr>
          <w:rStyle w:val="Style14"/>
          <w:rFonts w:eastAsia="Calibri" w:cs="Liberation Serif" w:ascii="Liberation Serif" w:hAnsi="Liberation Serif"/>
          <w:color w:val="000000"/>
          <w:sz w:val="28"/>
          <w:szCs w:val="28"/>
          <w:lang w:eastAsia="en-US"/>
        </w:rPr>
        <w:t>п</w:t>
      </w:r>
      <w:r>
        <w:rPr>
          <w:rStyle w:val="Style14"/>
          <w:rFonts w:cs="Liberation Serif" w:ascii="Liberation Serif" w:hAnsi="Liberation Serif"/>
          <w:color w:val="000000"/>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Style w:val="Style14"/>
          <w:rFonts w:cs="Liberation Serif" w:ascii="Liberation Serif" w:hAnsi="Liberation Serif"/>
          <w:color w:val="000000"/>
          <w:sz w:val="28"/>
          <w:szCs w:val="28"/>
        </w:rPr>
        <w:t>Камышловского городского округа</w:t>
      </w:r>
      <w:r>
        <w:rPr>
          <w:rStyle w:val="Style14"/>
          <w:rFonts w:eastAsia="Calibri" w:cs="Liberation Serif" w:ascii="Liberation Serif" w:hAnsi="Liberation Serif"/>
          <w:color w:val="000000"/>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(прямая ссылка на услугу с Единого портала), на официальном сайте </w:t>
      </w:r>
      <w:r>
        <w:rPr>
          <w:rStyle w:val="Style14"/>
          <w:rFonts w:cs="Liberation Serif" w:ascii="Liberation Serif" w:hAnsi="Liberation Serif"/>
          <w:color w:val="000000"/>
          <w:sz w:val="28"/>
          <w:szCs w:val="28"/>
        </w:rPr>
        <w:t xml:space="preserve">Камышловского городского округа </w:t>
      </w:r>
      <w:r>
        <w:rPr>
          <w:rStyle w:val="Style14"/>
          <w:rFonts w:eastAsia="Calibri" w:cs="Liberation Serif" w:ascii="Liberation Serif" w:hAnsi="Liberation Serif"/>
          <w:color w:val="000000"/>
          <w:sz w:val="28"/>
          <w:szCs w:val="28"/>
          <w:lang w:eastAsia="en-US"/>
        </w:rPr>
        <w:t xml:space="preserve">http://gorod-kamyshlov.ru/, на информационных стендах </w:t>
      </w:r>
      <w:r>
        <w:rPr>
          <w:rStyle w:val="Style14"/>
          <w:rFonts w:cs="Liberation Serif" w:ascii="Liberation Serif" w:hAnsi="Liberation Serif"/>
          <w:color w:val="000000"/>
          <w:sz w:val="28"/>
          <w:szCs w:val="28"/>
        </w:rPr>
        <w:t>Камышловского городского округа</w:t>
      </w:r>
      <w:r>
        <w:rPr>
          <w:rStyle w:val="Style14"/>
          <w:rFonts w:eastAsia="Calibri" w:cs="Liberation Serif" w:ascii="Liberation Serif" w:hAnsi="Liberation Serif"/>
          <w:color w:val="000000"/>
          <w:sz w:val="28"/>
          <w:szCs w:val="28"/>
          <w:lang w:eastAsia="en-US"/>
        </w:rPr>
        <w:t xml:space="preserve">, на официальном сайте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w:t>
      </w:r>
      <w:r>
        <w:rPr>
          <w:rStyle w:val="Style14"/>
          <w:rFonts w:eastAsia="Calibri" w:cs="Liberation Serif" w:ascii="Liberation Serif" w:hAnsi="Liberation Serif"/>
          <w:color w:val="000000"/>
          <w:sz w:val="28"/>
          <w:szCs w:val="28"/>
          <w:lang w:val="en-US" w:eastAsia="en-US"/>
        </w:rPr>
        <w:t>www</w:t>
      </w:r>
      <w:r>
        <w:rPr>
          <w:rStyle w:val="Style14"/>
          <w:rFonts w:eastAsia="Calibri" w:cs="Liberation Serif" w:ascii="Liberation Serif" w:hAnsi="Liberation Serif"/>
          <w:color w:val="000000"/>
          <w:sz w:val="28"/>
          <w:szCs w:val="28"/>
          <w:lang w:eastAsia="en-US"/>
        </w:rPr>
        <w:t>.</w:t>
      </w:r>
      <w:r>
        <w:rPr>
          <w:rStyle w:val="Style14"/>
          <w:rFonts w:eastAsia="Calibri" w:cs="Liberation Serif" w:ascii="Liberation Serif" w:hAnsi="Liberation Serif"/>
          <w:color w:val="000000"/>
          <w:sz w:val="28"/>
          <w:szCs w:val="28"/>
          <w:lang w:val="en-US" w:eastAsia="en-US"/>
        </w:rPr>
        <w:t>mfc</w:t>
      </w:r>
      <w:r>
        <w:rPr>
          <w:rStyle w:val="Style14"/>
          <w:rFonts w:eastAsia="Calibri" w:cs="Liberation Serif" w:ascii="Liberation Serif" w:hAnsi="Liberation Serif"/>
          <w:color w:val="000000"/>
          <w:sz w:val="28"/>
          <w:szCs w:val="28"/>
          <w:lang w:eastAsia="en-US"/>
        </w:rPr>
        <w:t>66.</w:t>
      </w:r>
      <w:r>
        <w:rPr>
          <w:rStyle w:val="Style14"/>
          <w:rFonts w:eastAsia="Calibri" w:cs="Liberation Serif" w:ascii="Liberation Serif" w:hAnsi="Liberation Serif"/>
          <w:color w:val="000000"/>
          <w:sz w:val="28"/>
          <w:szCs w:val="28"/>
          <w:lang w:val="en-US" w:eastAsia="en-US"/>
        </w:rPr>
        <w:t>ru</w:t>
      </w:r>
      <w:r>
        <w:rPr>
          <w:rStyle w:val="Style14"/>
          <w:rFonts w:eastAsia="Calibri" w:cs="Liberation Serif" w:ascii="Liberation Serif" w:hAnsi="Liberation Serif"/>
          <w:color w:val="000000"/>
          <w:sz w:val="28"/>
          <w:szCs w:val="28"/>
          <w:lang w:eastAsia="en-US"/>
        </w:rPr>
        <w:t xml:space="preserve">), </w:t>
      </w:r>
      <w:r>
        <w:rPr>
          <w:rStyle w:val="Style14"/>
          <w:rFonts w:cs="Liberation Serif" w:ascii="Liberation Serif" w:hAnsi="Liberation Serif"/>
          <w:bCs/>
          <w:iCs/>
          <w:color w:val="000000"/>
          <w:sz w:val="28"/>
          <w:szCs w:val="28"/>
        </w:rPr>
        <w:t xml:space="preserve">а также предоставляется непосредственно муниципальными гражданскими служащими администрации </w:t>
      </w:r>
      <w:r>
        <w:rPr>
          <w:rStyle w:val="Style14"/>
          <w:rFonts w:cs="Liberation Serif" w:ascii="Liberation Serif" w:hAnsi="Liberation Serif"/>
          <w:color w:val="000000"/>
          <w:sz w:val="28"/>
          <w:szCs w:val="28"/>
        </w:rPr>
        <w:t>Камышловского городского округа</w:t>
      </w:r>
      <w:r>
        <w:rPr>
          <w:rStyle w:val="Style14"/>
          <w:rFonts w:eastAsia="Calibri" w:cs="Liberation Serif" w:ascii="Liberation Serif" w:hAnsi="Liberation Serif"/>
          <w:color w:val="000000"/>
          <w:sz w:val="28"/>
          <w:szCs w:val="28"/>
          <w:lang w:eastAsia="en-US"/>
        </w:rPr>
        <w:t xml:space="preserve"> </w:t>
      </w:r>
      <w:r>
        <w:rPr>
          <w:rStyle w:val="Style14"/>
          <w:rFonts w:cs="Liberation Serif" w:ascii="Liberation Serif" w:hAnsi="Liberation Serif"/>
          <w:bCs/>
          <w:iCs/>
          <w:color w:val="000000"/>
          <w:sz w:val="28"/>
          <w:szCs w:val="28"/>
        </w:rPr>
        <w:t>при личном приеме, а также по телефону.</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ConsNormal"/>
        <w:widowControl/>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Раздел 2. Стандарт предоставления муниципальной услуги</w:t>
      </w:r>
    </w:p>
    <w:p>
      <w:pPr>
        <w:pStyle w:val="ConsNormal"/>
        <w:widowControl/>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ConsNormal"/>
        <w:widowControl/>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Наименование муниципальной услуги</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Наименование органа, предоставляющего муниципальную услугу</w:t>
      </w:r>
    </w:p>
    <w:p>
      <w:pPr>
        <w:pStyle w:val="Style29"/>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10. Муниципальная услуга предоставляется администрацией </w:t>
      </w:r>
      <w:r>
        <w:rPr>
          <w:rStyle w:val="Style14"/>
          <w:rFonts w:cs="Liberation Serif" w:ascii="Liberation Serif" w:hAnsi="Liberation Serif"/>
          <w:color w:val="000000"/>
          <w:sz w:val="28"/>
          <w:szCs w:val="28"/>
        </w:rPr>
        <w:t>Камышловского городского округа,</w:t>
      </w:r>
      <w:r>
        <w:rPr>
          <w:rStyle w:val="Style14"/>
          <w:rFonts w:eastAsia="Liberation Serif" w:cs="Liberation Serif" w:ascii="Liberation Serif" w:hAnsi="Liberation Serif"/>
          <w:color w:val="000000"/>
          <w:kern w:val="2"/>
          <w:sz w:val="28"/>
          <w:szCs w:val="28"/>
        </w:rPr>
        <w:t xml:space="preserve"> </w:t>
      </w:r>
      <w:r>
        <w:rPr>
          <w:rStyle w:val="Style14"/>
          <w:rFonts w:cs="Liberation Serif" w:ascii="Liberation Serif" w:hAnsi="Liberation Serif"/>
          <w:color w:val="000000"/>
          <w:sz w:val="28"/>
          <w:szCs w:val="28"/>
        </w:rPr>
        <w:t>в лице комитета по управлению имуществом и земельным ресурсам администрации Камышловского городского округа</w:t>
      </w:r>
      <w:r>
        <w:rPr>
          <w:rStyle w:val="Style14"/>
          <w:rFonts w:eastAsia="Calibri" w:cs="Liberation Serif" w:ascii="Liberation Serif" w:hAnsi="Liberation Serif"/>
          <w:color w:val="000000"/>
          <w:sz w:val="28"/>
          <w:szCs w:val="28"/>
          <w:lang w:eastAsia="en-US"/>
        </w:rPr>
        <w:t>.</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Наименование органов и организации, обращение в которые</w:t>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необходимо для предоставления муниципальной услуги</w:t>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11. </w:t>
      </w:r>
      <w:r>
        <w:rPr>
          <w:rStyle w:val="Style14"/>
          <w:rFonts w:cs="Liberation Serif" w:ascii="Liberation Serif" w:hAnsi="Liberation Serif"/>
          <w:color w:val="000000"/>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 </w:t>
      </w:r>
      <w:r>
        <w:rPr>
          <w:rStyle w:val="Style14"/>
          <w:rFonts w:cs="Liberation Serif" w:ascii="Liberation Serif" w:hAnsi="Liberation Serif"/>
          <w:bCs/>
          <w:color w:val="000000"/>
          <w:sz w:val="28"/>
          <w:szCs w:val="28"/>
        </w:rPr>
        <w:t xml:space="preserve">территориальный орган </w:t>
      </w:r>
      <w:r>
        <w:rPr>
          <w:rStyle w:val="Style14"/>
          <w:rFonts w:cs="Liberation Serif" w:ascii="Liberation Serif" w:hAnsi="Liberation Serif"/>
          <w:color w:val="000000"/>
          <w:sz w:val="28"/>
          <w:szCs w:val="28"/>
        </w:rPr>
        <w:t>федерального органа исполнительной власти уполномоченный на осуществление функций по контролю и надзору в сфере миграции;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органы местного самоуправления муниципальных образований, расположенных на территории Свердловской области;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Управления записи актов гражданского состояния Свердловской области;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Федеральная служба государственной регистрации, кадастра и картографии по Свердловской области;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Пенсионный фонд Российской Федерации.</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 </w:t>
      </w:r>
      <w:r>
        <w:rPr>
          <w:rStyle w:val="Style14"/>
          <w:rFonts w:eastAsia="Calibri" w:cs="Liberation Serif" w:ascii="Liberation Serif" w:hAnsi="Liberation Serif"/>
          <w:color w:val="000000"/>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br/>
        <w:t>с обращением в иные органы местного самоуправления и организации.</w:t>
      </w:r>
    </w:p>
    <w:p>
      <w:pPr>
        <w:pStyle w:val="ConsPlusTitle"/>
        <w:widowControl/>
        <w:tabs>
          <w:tab w:val="clear" w:pos="708"/>
          <w:tab w:val="left" w:pos="709" w:leader="none"/>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Описание результата предоставления муниципальной услуги</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13. Результатом предоставления муниципальной услуги является: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 решение о предоставлении гражданину земельного участка </w:t>
        <w:br/>
        <w:t>в собственность бесплатно (далее – решение о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2) решение об отказе в предоставлении гражданину земельного участка </w:t>
        <w:br/>
        <w:t>в собственность бесплатно (далее – решение об отказе в предоставлении муниципальной услуги).</w:t>
      </w:r>
    </w:p>
    <w:p>
      <w:pPr>
        <w:pStyle w:val="Style29"/>
        <w:autoSpaceDE w:val="false"/>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14. Срок предоставления муниципальной услуги – 10 рабочих дней с даты поступления </w:t>
      </w:r>
      <w:r>
        <w:rPr>
          <w:rStyle w:val="Style14"/>
          <w:rFonts w:cs="Liberation Serif" w:ascii="Liberation Serif" w:hAnsi="Liberation Serif"/>
          <w:color w:val="000000"/>
          <w:sz w:val="28"/>
          <w:szCs w:val="28"/>
        </w:rPr>
        <w:t>письменного согласия, оформленного согласно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Pr>
          <w:rStyle w:val="Style14"/>
          <w:rFonts w:eastAsia="Calibri" w:cs="Liberation Serif" w:ascii="Liberation Serif" w:hAnsi="Liberation Serif"/>
          <w:color w:val="000000"/>
          <w:sz w:val="28"/>
          <w:szCs w:val="28"/>
          <w:lang w:eastAsia="en-US"/>
        </w:rPr>
        <w:t xml:space="preserve">приложение № 1 к настоящему регламенту), </w:t>
      </w:r>
      <w:r>
        <w:rPr>
          <w:rStyle w:val="Style14"/>
          <w:rFonts w:cs="Liberation Serif" w:ascii="Liberation Serif" w:hAnsi="Liberation Serif"/>
          <w:color w:val="000000"/>
          <w:sz w:val="28"/>
          <w:szCs w:val="28"/>
        </w:rPr>
        <w:t xml:space="preserve">(далее – согласие) </w:t>
      </w:r>
      <w:r>
        <w:rPr>
          <w:rStyle w:val="Style14"/>
          <w:rFonts w:eastAsia="Calibri" w:cs="Liberation Serif" w:ascii="Liberation Serif" w:hAnsi="Liberation Serif"/>
          <w:color w:val="000000"/>
          <w:sz w:val="28"/>
          <w:szCs w:val="28"/>
          <w:lang w:eastAsia="en-US"/>
        </w:rPr>
        <w:t>и документов в соответствии с пунктом 16 настоящего регламента.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Pr>
          <w:rStyle w:val="Style14"/>
          <w:rFonts w:cs="Liberation Serif" w:ascii="Liberation Serif" w:hAnsi="Liberation Serif"/>
          <w:color w:val="000000"/>
          <w:sz w:val="28"/>
          <w:szCs w:val="28"/>
        </w:rPr>
        <w:t>Администрацию.</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Нормативные правовые акты, регулирующие предоставление муниципальной услуги</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http://gorod-kamyshlov.ru/administratsiya/otraslevyie-funktsionalnyie-organyi/komitet-po-upravleniyu-imuschestvom-i-zemelnyimi-resursami/ и на Едином портале https://www.gosuslugi.ru/320302/1/info. </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 </w:t>
      </w:r>
      <w:r>
        <w:rPr>
          <w:rStyle w:val="Style14"/>
          <w:rFonts w:eastAsia="Calibri" w:cs="Liberation Serif" w:ascii="Liberation Serif" w:hAnsi="Liberation Serif"/>
          <w:color w:val="000000"/>
          <w:sz w:val="28"/>
          <w:szCs w:val="28"/>
          <w:lang w:eastAsia="en-US"/>
        </w:rPr>
        <w:t>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 в сети Интернет, а также на Едином портале</w:t>
      </w:r>
      <w:r>
        <w:rPr>
          <w:rStyle w:val="Style14"/>
          <w:rFonts w:cs="Liberation Serif" w:ascii="Liberation Serif" w:hAnsi="Liberation Serif"/>
          <w:color w:val="000000"/>
          <w:sz w:val="28"/>
          <w:szCs w:val="28"/>
        </w:rPr>
        <w:t>.</w:t>
      </w:r>
    </w:p>
    <w:p>
      <w:pPr>
        <w:pStyle w:val="ConsPlusTitle"/>
        <w:widowControl/>
        <w:tabs>
          <w:tab w:val="clear" w:pos="708"/>
          <w:tab w:val="right" w:pos="9923" w:leader="none"/>
        </w:tabs>
        <w:jc w:val="both"/>
        <w:rPr>
          <w:rFonts w:ascii="Liberation Serif" w:hAnsi="Liberation Serif" w:cs="Liberation Serif"/>
          <w:b w:val="false"/>
          <w:b w:val="false"/>
          <w:color w:val="000000"/>
        </w:rPr>
      </w:pPr>
      <w:r>
        <w:rPr>
          <w:rFonts w:cs="Liberation Serif" w:ascii="Liberation Serif" w:hAnsi="Liberation Serif"/>
          <w:b w:val="false"/>
          <w:color w:val="000000"/>
        </w:rPr>
        <w:tab/>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Исчерпывающий перечень документов, необходимых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bookmarkStart w:id="13" w:name="Par8"/>
      <w:bookmarkEnd w:id="13"/>
      <w:r>
        <w:rPr>
          <w:rStyle w:val="Style14"/>
          <w:rFonts w:eastAsia="Calibri" w:cs="Liberation Serif" w:ascii="Liberation Serif" w:hAnsi="Liberation Serif"/>
          <w:color w:val="000000"/>
          <w:sz w:val="28"/>
          <w:szCs w:val="28"/>
          <w:lang w:eastAsia="en-US"/>
        </w:rPr>
        <w:t xml:space="preserve">16. Для предоставления муниципальной услуги заявители представляют </w:t>
        <w:br/>
        <w:t xml:space="preserve">в </w:t>
      </w:r>
      <w:r>
        <w:rPr>
          <w:rStyle w:val="Style14"/>
          <w:rFonts w:cs="Liberation Serif" w:ascii="Liberation Serif" w:hAnsi="Liberation Serif"/>
          <w:color w:val="000000"/>
          <w:sz w:val="28"/>
          <w:szCs w:val="28"/>
        </w:rPr>
        <w:t>Комитет</w:t>
      </w:r>
      <w:r>
        <w:rPr>
          <w:rStyle w:val="Style14"/>
          <w:rFonts w:eastAsia="Calibri" w:cs="Liberation Serif" w:ascii="Liberation Serif" w:hAnsi="Liberation Serif"/>
          <w:color w:val="000000"/>
          <w:sz w:val="28"/>
          <w:szCs w:val="28"/>
          <w:lang w:eastAsia="en-US"/>
        </w:rPr>
        <w:t xml:space="preserve"> либо в многофункциональный центр </w:t>
      </w:r>
      <w:r>
        <w:rPr>
          <w:rStyle w:val="Style14"/>
          <w:rFonts w:cs="Liberation Serif" w:ascii="Liberation Serif" w:hAnsi="Liberation Serif"/>
          <w:color w:val="000000"/>
          <w:sz w:val="28"/>
          <w:szCs w:val="28"/>
        </w:rPr>
        <w:t xml:space="preserve">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заявители, указанные в подпункте 1 пункта 3 настоящего регламента, а также заявители, указанные в подпункте 2 пункта 3 настоящего регламента и являющиеся гражданами, имеющими на день подачи заявления, указанного в части первой пункта 3 статьи 25 Закона N 18-ОЗ, трех и более детей, постоянно проживающих совместно с этими гражданами: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копия свидетельства о рождении (усыновлении) детей;</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копия свидетельства о браке (при наличии);</w:t>
      </w:r>
    </w:p>
    <w:p>
      <w:pPr>
        <w:pStyle w:val="Style29"/>
        <w:autoSpaceDE w:val="false"/>
        <w:ind w:left="0" w:right="0" w:firstLine="709"/>
        <w:jc w:val="both"/>
        <w:rPr/>
      </w:pPr>
      <w:r>
        <w:rPr>
          <w:rStyle w:val="Style14"/>
          <w:rFonts w:cs="Liberation Serif" w:ascii="Liberation Serif" w:hAnsi="Liberation Serif"/>
          <w:color w:val="000000"/>
          <w:sz w:val="28"/>
          <w:szCs w:val="28"/>
        </w:rPr>
        <w:t>копия свидетельства о расторжении брака (при наличии);</w:t>
      </w:r>
    </w:p>
    <w:p>
      <w:pPr>
        <w:pStyle w:val="Style29"/>
        <w:autoSpaceDE w:val="false"/>
        <w:ind w:left="0" w:right="0" w:firstLine="709"/>
        <w:jc w:val="both"/>
        <w:rPr/>
      </w:pPr>
      <w:bookmarkStart w:id="14" w:name="P167"/>
      <w:bookmarkStart w:id="15" w:name="P178"/>
      <w:bookmarkEnd w:id="14"/>
      <w:bookmarkEnd w:id="15"/>
      <w:r>
        <w:rPr>
          <w:rStyle w:val="Style14"/>
          <w:rFonts w:eastAsia="Calibri" w:cs="Liberation Serif" w:ascii="Liberation Serif" w:hAnsi="Liberation Serif"/>
          <w:color w:val="000000"/>
          <w:sz w:val="28"/>
          <w:szCs w:val="28"/>
          <w:lang w:eastAsia="en-US"/>
        </w:rPr>
        <w:t xml:space="preserve">2) заявители, указанные в </w:t>
      </w:r>
      <w:r>
        <w:rPr>
          <w:rStyle w:val="Style18"/>
          <w:rFonts w:eastAsia="Calibri" w:cs="Liberation Serif" w:ascii="Liberation Serif" w:hAnsi="Liberation Serif"/>
          <w:color w:val="000000"/>
          <w:sz w:val="28"/>
          <w:szCs w:val="28"/>
          <w:u w:val="none"/>
          <w:lang w:eastAsia="en-US"/>
        </w:rPr>
        <w:t>подпункте 2 пункта 3</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3) заявители, указанные в </w:t>
      </w:r>
      <w:r>
        <w:rPr>
          <w:rStyle w:val="Style18"/>
          <w:rFonts w:eastAsia="Calibri" w:cs="Liberation Serif" w:ascii="Liberation Serif" w:hAnsi="Liberation Serif"/>
          <w:color w:val="000000"/>
          <w:sz w:val="28"/>
          <w:szCs w:val="28"/>
          <w:u w:val="none"/>
          <w:lang w:eastAsia="en-US"/>
        </w:rPr>
        <w:t>подпункте 3 пункта 3</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4) заявители, указанные в </w:t>
      </w:r>
      <w:r>
        <w:rPr>
          <w:rStyle w:val="Style18"/>
          <w:rFonts w:eastAsia="Calibri" w:cs="Liberation Serif" w:ascii="Liberation Serif" w:hAnsi="Liberation Serif"/>
          <w:color w:val="000000"/>
          <w:sz w:val="28"/>
          <w:szCs w:val="28"/>
          <w:u w:val="none"/>
          <w:lang w:eastAsia="en-US"/>
        </w:rPr>
        <w:t>подпунктах 4</w:t>
      </w:r>
      <w:r>
        <w:rPr>
          <w:rStyle w:val="Style14"/>
          <w:rFonts w:eastAsia="Calibri" w:cs="Liberation Serif" w:ascii="Liberation Serif" w:hAnsi="Liberation Serif"/>
          <w:color w:val="000000"/>
          <w:sz w:val="28"/>
          <w:szCs w:val="28"/>
          <w:u w:val="none"/>
          <w:lang w:eastAsia="en-US"/>
        </w:rPr>
        <w:t xml:space="preserve"> - </w:t>
      </w:r>
      <w:r>
        <w:rPr>
          <w:rStyle w:val="Style18"/>
          <w:rFonts w:eastAsia="Calibri" w:cs="Liberation Serif" w:ascii="Liberation Serif" w:hAnsi="Liberation Serif"/>
          <w:color w:val="000000"/>
          <w:sz w:val="28"/>
          <w:szCs w:val="28"/>
          <w:u w:val="none"/>
          <w:lang w:eastAsia="en-US"/>
        </w:rPr>
        <w:t>9 пункта 3</w:t>
      </w:r>
      <w:r>
        <w:rPr>
          <w:rStyle w:val="Style14"/>
          <w:rFonts w:eastAsia="Calibri" w:cs="Liberation Serif" w:ascii="Liberation Serif" w:hAnsi="Liberation Serif"/>
          <w:color w:val="000000"/>
          <w:sz w:val="28"/>
          <w:szCs w:val="28"/>
          <w:lang w:eastAsia="en-US"/>
        </w:rPr>
        <w:t xml:space="preserve">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удостоверение установленного образца;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5) заявители, указанные в</w:t>
      </w:r>
      <w:r>
        <w:rPr>
          <w:rStyle w:val="Style14"/>
          <w:rFonts w:eastAsia="Calibri" w:cs="Liberation Serif" w:ascii="Liberation Serif" w:hAnsi="Liberation Serif"/>
          <w:color w:val="000000"/>
          <w:sz w:val="28"/>
          <w:szCs w:val="28"/>
          <w:u w:val="none"/>
          <w:lang w:eastAsia="en-US"/>
        </w:rPr>
        <w:t xml:space="preserve"> </w:t>
      </w:r>
      <w:r>
        <w:rPr>
          <w:rStyle w:val="Style18"/>
          <w:rFonts w:eastAsia="Calibri" w:cs="Liberation Serif" w:ascii="Liberation Serif" w:hAnsi="Liberation Serif"/>
          <w:color w:val="000000"/>
          <w:sz w:val="28"/>
          <w:szCs w:val="28"/>
          <w:u w:val="none"/>
          <w:lang w:eastAsia="en-US"/>
        </w:rPr>
        <w:t>подпунктах 10</w:t>
      </w:r>
      <w:r>
        <w:rPr>
          <w:rStyle w:val="Style14"/>
          <w:rFonts w:eastAsia="Calibri" w:cs="Liberation Serif" w:ascii="Liberation Serif" w:hAnsi="Liberation Serif"/>
          <w:color w:val="000000"/>
          <w:sz w:val="28"/>
          <w:szCs w:val="28"/>
          <w:u w:val="none"/>
          <w:lang w:eastAsia="en-US"/>
        </w:rPr>
        <w:t xml:space="preserve"> и </w:t>
      </w:r>
      <w:r>
        <w:rPr>
          <w:rStyle w:val="Style18"/>
          <w:rFonts w:eastAsia="Calibri" w:cs="Liberation Serif" w:ascii="Liberation Serif" w:hAnsi="Liberation Serif"/>
          <w:color w:val="000000"/>
          <w:sz w:val="28"/>
          <w:szCs w:val="28"/>
          <w:u w:val="none"/>
          <w:lang w:eastAsia="en-US"/>
        </w:rPr>
        <w:t>11 пункта 3</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 документов: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6) заявители, указанные в </w:t>
      </w:r>
      <w:r>
        <w:rPr>
          <w:rStyle w:val="Style18"/>
          <w:rFonts w:eastAsia="Calibri" w:cs="Liberation Serif" w:ascii="Liberation Serif" w:hAnsi="Liberation Serif"/>
          <w:color w:val="000000"/>
          <w:sz w:val="28"/>
          <w:szCs w:val="28"/>
          <w:u w:val="none"/>
          <w:lang w:eastAsia="en-US"/>
        </w:rPr>
        <w:t>подпункте 12 пункта 3</w:t>
      </w:r>
      <w:r>
        <w:rPr>
          <w:rStyle w:val="Style14"/>
          <w:rFonts w:eastAsia="Calibri" w:cs="Liberation Serif" w:ascii="Liberation Serif" w:hAnsi="Liberation Serif"/>
          <w:color w:val="000000"/>
          <w:sz w:val="28"/>
          <w:szCs w:val="28"/>
          <w:lang w:eastAsia="en-US"/>
        </w:rPr>
        <w:t xml:space="preserve">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справку об общей продолжительности военной службы (для заявителей, уволенных с военной службы);</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справку войсковой части о прохождении военной службы (для заявителей, проходящих военную службу);</w:t>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16" w:name="Par17"/>
      <w:bookmarkEnd w:id="16"/>
      <w:r>
        <w:rPr>
          <w:rFonts w:eastAsia="Calibri" w:cs="Liberation Serif" w:ascii="Liberation Serif" w:hAnsi="Liberation Serif"/>
          <w:color w:val="000000"/>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7) заявители, указанные в</w:t>
      </w:r>
      <w:r>
        <w:rPr>
          <w:rStyle w:val="Style14"/>
          <w:rFonts w:eastAsia="Calibri" w:cs="Liberation Serif" w:ascii="Liberation Serif" w:hAnsi="Liberation Serif"/>
          <w:color w:val="000000"/>
          <w:sz w:val="28"/>
          <w:szCs w:val="28"/>
          <w:u w:val="none"/>
          <w:lang w:eastAsia="en-US"/>
        </w:rPr>
        <w:t xml:space="preserve"> </w:t>
      </w:r>
      <w:r>
        <w:rPr>
          <w:rStyle w:val="Style18"/>
          <w:rFonts w:eastAsia="Calibri" w:cs="Liberation Serif" w:ascii="Liberation Serif" w:hAnsi="Liberation Serif"/>
          <w:color w:val="000000"/>
          <w:sz w:val="28"/>
          <w:szCs w:val="28"/>
          <w:u w:val="none"/>
          <w:lang w:eastAsia="en-US"/>
        </w:rPr>
        <w:t>подпункте 13 пункта 3</w:t>
      </w:r>
      <w:r>
        <w:rPr>
          <w:rStyle w:val="Style14"/>
          <w:rFonts w:eastAsia="Calibri" w:cs="Liberation Serif" w:ascii="Liberation Serif" w:hAnsi="Liberation Serif"/>
          <w:color w:val="000000"/>
          <w:sz w:val="28"/>
          <w:szCs w:val="28"/>
          <w:lang w:eastAsia="en-US"/>
        </w:rPr>
        <w:t xml:space="preserve">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трудовой договор, подтверждающий факт работы в сельской местности по полученной специальности;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8) заявители, указанные в</w:t>
      </w:r>
      <w:r>
        <w:rPr>
          <w:rStyle w:val="Style14"/>
          <w:rFonts w:eastAsia="Calibri" w:cs="Liberation Serif" w:ascii="Liberation Serif" w:hAnsi="Liberation Serif"/>
          <w:color w:val="000000"/>
          <w:sz w:val="28"/>
          <w:szCs w:val="28"/>
          <w:u w:val="none"/>
          <w:lang w:eastAsia="en-US"/>
        </w:rPr>
        <w:t xml:space="preserve"> </w:t>
      </w:r>
      <w:r>
        <w:rPr>
          <w:rStyle w:val="Style18"/>
          <w:rFonts w:eastAsia="Calibri" w:cs="Liberation Serif" w:ascii="Liberation Serif" w:hAnsi="Liberation Serif"/>
          <w:color w:val="000000"/>
          <w:sz w:val="28"/>
          <w:szCs w:val="28"/>
          <w:u w:val="none"/>
          <w:lang w:eastAsia="en-US"/>
        </w:rPr>
        <w:t>подпункте 14 пункта 3</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свидетельство о заключении брака;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9) заявители, указанные в </w:t>
      </w:r>
      <w:r>
        <w:rPr>
          <w:rStyle w:val="Style18"/>
          <w:rFonts w:eastAsia="Calibri" w:cs="Liberation Serif" w:ascii="Liberation Serif" w:hAnsi="Liberation Serif"/>
          <w:color w:val="000000"/>
          <w:sz w:val="28"/>
          <w:szCs w:val="28"/>
          <w:u w:val="none"/>
          <w:lang w:eastAsia="en-US"/>
        </w:rPr>
        <w:t>подпункте 15 пункта 3</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свидетельства о рождении (усыновлении) детей;</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свидетельства о смерти супруга (в случае смерти одного из родителей или лица, его заменяющего);</w:t>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17" w:name="Par31"/>
      <w:bookmarkEnd w:id="17"/>
      <w:r>
        <w:rPr>
          <w:rFonts w:eastAsia="Calibri" w:cs="Liberation Serif" w:ascii="Liberation Serif" w:hAnsi="Liberation Serif"/>
          <w:color w:val="000000"/>
          <w:sz w:val="28"/>
          <w:szCs w:val="28"/>
          <w:lang w:eastAsia="en-US"/>
        </w:rPr>
        <w:t>заверенную 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с отметкой о вступлении в законную силу;</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10) заявители, указанные в </w:t>
      </w:r>
      <w:r>
        <w:rPr>
          <w:rStyle w:val="Style18"/>
          <w:rFonts w:eastAsia="Calibri" w:cs="Liberation Serif" w:ascii="Liberation Serif" w:hAnsi="Liberation Serif"/>
          <w:color w:val="000000"/>
          <w:sz w:val="28"/>
          <w:szCs w:val="28"/>
          <w:u w:val="none"/>
          <w:lang w:eastAsia="en-US"/>
        </w:rPr>
        <w:t>подпункте 16 пункта 3</w:t>
      </w:r>
      <w:r>
        <w:rPr>
          <w:rStyle w:val="Style14"/>
          <w:rFonts w:eastAsia="Calibri" w:cs="Liberation Serif" w:ascii="Liberation Serif" w:hAnsi="Liberation Serif"/>
          <w:color w:val="000000"/>
          <w:sz w:val="28"/>
          <w:szCs w:val="28"/>
          <w:lang w:eastAsia="en-US"/>
        </w:rPr>
        <w:t xml:space="preserve">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копия паспорта или иной документ, удостоверяющий в соответствии с законодательством Российской Федерации личность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удостоверение установленного образца.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 за исключением документов, указанных в </w:t>
      </w:r>
      <w:r>
        <w:rPr>
          <w:rStyle w:val="Style18"/>
          <w:rFonts w:eastAsia="Calibri" w:cs="Liberation Serif" w:ascii="Liberation Serif" w:hAnsi="Liberation Serif"/>
          <w:color w:val="000000"/>
          <w:sz w:val="28"/>
          <w:szCs w:val="28"/>
          <w:u w:val="none"/>
          <w:lang w:eastAsia="en-US"/>
        </w:rPr>
        <w:t>абзаце 6 подпункта 6</w:t>
      </w:r>
      <w:r>
        <w:rPr>
          <w:rStyle w:val="Style14"/>
          <w:rFonts w:eastAsia="Calibri" w:cs="Liberation Serif" w:ascii="Liberation Serif" w:hAnsi="Liberation Serif"/>
          <w:color w:val="000000"/>
          <w:sz w:val="28"/>
          <w:szCs w:val="28"/>
          <w:u w:val="none"/>
          <w:lang w:eastAsia="en-US"/>
        </w:rPr>
        <w:t xml:space="preserve"> и в </w:t>
      </w:r>
      <w:r>
        <w:rPr>
          <w:rStyle w:val="Style18"/>
          <w:rFonts w:eastAsia="Calibri" w:cs="Liberation Serif" w:ascii="Liberation Serif" w:hAnsi="Liberation Serif"/>
          <w:color w:val="000000"/>
          <w:sz w:val="28"/>
          <w:szCs w:val="28"/>
          <w:u w:val="none"/>
          <w:lang w:eastAsia="en-US"/>
        </w:rPr>
        <w:t>абзаце 6 подпункта 9 пункта 16</w:t>
      </w:r>
      <w:r>
        <w:rPr>
          <w:rStyle w:val="Style14"/>
          <w:rFonts w:eastAsia="Calibri" w:cs="Liberation Serif" w:ascii="Liberation Serif" w:hAnsi="Liberation Serif"/>
          <w:color w:val="000000"/>
          <w:sz w:val="28"/>
          <w:szCs w:val="28"/>
          <w:u w:val="none"/>
          <w:lang w:eastAsia="en-US"/>
        </w:rPr>
        <w:t xml:space="preserve"> </w:t>
      </w:r>
      <w:r>
        <w:rPr>
          <w:rStyle w:val="Style14"/>
          <w:rFonts w:eastAsia="Calibri" w:cs="Liberation Serif" w:ascii="Liberation Serif" w:hAnsi="Liberation Serif"/>
          <w:color w:val="000000"/>
          <w:sz w:val="28"/>
          <w:szCs w:val="28"/>
          <w:lang w:eastAsia="en-US"/>
        </w:rPr>
        <w:t>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pPr>
        <w:pStyle w:val="Style29"/>
        <w:autoSpaceDE w:val="false"/>
        <w:ind w:left="0" w:right="0" w:firstLine="708"/>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18. Согласие и документы, необходимые для предоставления муниципальной услуги, указанные в пункте 16 настоящего регламента, представляются </w:t>
        <w:br/>
        <w:t xml:space="preserve">в Администрацию посредством: </w:t>
      </w:r>
    </w:p>
    <w:p>
      <w:pPr>
        <w:pStyle w:val="Style29"/>
        <w:autoSpaceDE w:val="false"/>
        <w:ind w:left="0" w:right="0" w:firstLine="708"/>
        <w:jc w:val="both"/>
        <w:rPr/>
      </w:pPr>
      <w:r>
        <w:rPr>
          <w:rStyle w:val="Style14"/>
          <w:rFonts w:eastAsia="Calibri" w:cs="Liberation Serif" w:ascii="Liberation Serif" w:hAnsi="Liberation Serif"/>
          <w:color w:val="000000"/>
          <w:sz w:val="28"/>
          <w:szCs w:val="28"/>
          <w:lang w:eastAsia="en-US"/>
        </w:rPr>
        <w:t xml:space="preserve">- личного обращения заявителя в </w:t>
      </w:r>
      <w:r>
        <w:rPr>
          <w:rStyle w:val="Style14"/>
          <w:rFonts w:cs="Liberation Serif" w:ascii="Liberation Serif" w:hAnsi="Liberation Serif"/>
          <w:color w:val="000000"/>
          <w:sz w:val="28"/>
          <w:szCs w:val="28"/>
        </w:rPr>
        <w:t>Комитет</w:t>
      </w:r>
      <w:r>
        <w:rPr>
          <w:rStyle w:val="Style14"/>
          <w:rFonts w:eastAsia="Calibri" w:cs="Liberation Serif" w:ascii="Liberation Serif" w:hAnsi="Liberation Serif"/>
          <w:color w:val="000000"/>
          <w:sz w:val="28"/>
          <w:szCs w:val="28"/>
          <w:lang w:eastAsia="en-US"/>
        </w:rPr>
        <w:t xml:space="preserve"> и (или) через многофункциональный центр </w:t>
      </w:r>
      <w:r>
        <w:rPr>
          <w:rStyle w:val="Style14"/>
          <w:rFonts w:cs="Liberation Serif" w:ascii="Liberation Serif" w:hAnsi="Liberation Serif"/>
          <w:color w:val="000000"/>
          <w:sz w:val="28"/>
          <w:szCs w:val="28"/>
        </w:rPr>
        <w:t>предоставления государственных и муниципальных услуг;</w:t>
      </w:r>
    </w:p>
    <w:p>
      <w:pPr>
        <w:pStyle w:val="Style29"/>
        <w:autoSpaceDE w:val="false"/>
        <w:ind w:left="0" w:right="0" w:firstLine="708"/>
        <w:jc w:val="both"/>
        <w:rPr/>
      </w:pPr>
      <w:r>
        <w:rPr>
          <w:rStyle w:val="Style14"/>
          <w:rFonts w:eastAsia="Calibri" w:cs="Liberation Serif" w:ascii="Liberation Serif" w:hAnsi="Liberation Serif"/>
          <w:color w:val="000000"/>
          <w:sz w:val="28"/>
          <w:szCs w:val="28"/>
          <w:lang w:eastAsia="en-US"/>
        </w:rPr>
        <w:t xml:space="preserve">- путем почтового отправления заказным письмом и описью вложения </w:t>
        <w:br/>
        <w:t xml:space="preserve">с уведомлением о вручении. В этом случае факт представления этих документов </w:t>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pPr>
        <w:pStyle w:val="Style29"/>
        <w:autoSpaceDE w:val="false"/>
        <w:ind w:left="0" w:right="0" w:firstLine="708"/>
        <w:jc w:val="both"/>
        <w:rPr/>
      </w:pPr>
      <w:r>
        <w:rPr>
          <w:rStyle w:val="Style14"/>
          <w:rFonts w:eastAsia="Calibri" w:cs="Liberation Serif" w:ascii="Liberation Serif" w:hAnsi="Liberation Serif"/>
          <w:color w:val="000000"/>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Style w:val="Style14"/>
          <w:rFonts w:eastAsia="Calibri" w:cs="Liberation Serif" w:ascii="Liberation Serif" w:hAnsi="Liberation Serif"/>
          <w:bCs/>
          <w:color w:val="000000"/>
          <w:sz w:val="28"/>
          <w:szCs w:val="28"/>
        </w:rPr>
        <w:t>при наличии технической возможности)</w:t>
      </w:r>
      <w:r>
        <w:rPr>
          <w:rStyle w:val="Style14"/>
          <w:rFonts w:cs="Liberation Serif" w:ascii="Liberation Serif" w:hAnsi="Liberation Serif"/>
          <w:color w:val="000000"/>
          <w:sz w:val="28"/>
          <w:szCs w:val="28"/>
        </w:rPr>
        <w:t>.</w:t>
      </w:r>
      <w:r>
        <w:rPr>
          <w:rStyle w:val="Style14"/>
          <w:rFonts w:eastAsia="Calibri" w:cs="Liberation Serif" w:ascii="Liberation Serif" w:hAnsi="Liberation Serif"/>
          <w:color w:val="000000"/>
          <w:sz w:val="28"/>
          <w:szCs w:val="28"/>
          <w:lang w:eastAsia="en-US"/>
        </w:rPr>
        <w:t xml:space="preserve"> </w:t>
      </w:r>
    </w:p>
    <w:p>
      <w:pPr>
        <w:pStyle w:val="Style29"/>
        <w:autoSpaceDE w:val="false"/>
        <w:ind w:left="0" w:right="0" w:firstLine="708"/>
        <w:jc w:val="both"/>
        <w:rPr>
          <w:rFonts w:ascii="Liberation Serif" w:hAnsi="Liberation Serif" w:eastAsia="Calibri" w:cs="Liberation Serif"/>
          <w:color w:val="000000"/>
          <w:sz w:val="28"/>
          <w:szCs w:val="28"/>
          <w:lang w:eastAsia="en-US"/>
        </w:rPr>
      </w:pPr>
      <w:bookmarkStart w:id="18" w:name="_MailEndCompose"/>
      <w:r>
        <w:rPr>
          <w:rFonts w:eastAsia="Calibri" w:cs="Liberation Serif" w:ascii="Liberation Serif" w:hAnsi="Liberation Serif"/>
          <w:color w:val="000000"/>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w:t>
      </w:r>
    </w:p>
    <w:p>
      <w:pPr>
        <w:pStyle w:val="Style29"/>
        <w:autoSpaceDE w:val="false"/>
        <w:ind w:left="0" w:right="0" w:firstLine="708"/>
        <w:jc w:val="both"/>
        <w:rPr>
          <w:rFonts w:ascii="Liberation Serif" w:hAnsi="Liberation Serif" w:eastAsia="Calibri" w:cs="Liberation Serif"/>
          <w:color w:val="000000"/>
          <w:sz w:val="28"/>
          <w:szCs w:val="28"/>
          <w:lang w:eastAsia="en-US"/>
        </w:rPr>
      </w:pPr>
      <w:bookmarkStart w:id="19" w:name="_MailEndCompose"/>
      <w:r>
        <w:rPr>
          <w:rFonts w:eastAsia="Calibri" w:cs="Liberation Serif" w:ascii="Liberation Serif" w:hAnsi="Liberation Serif"/>
          <w:color w:val="000000"/>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9"/>
    </w:p>
    <w:p>
      <w:pPr>
        <w:pStyle w:val="Style29"/>
        <w:autoSpaceDE w:val="false"/>
        <w:ind w:left="0" w:right="0" w:firstLine="708"/>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pPr>
      <w:r>
        <w:rPr>
          <w:rStyle w:val="Style14"/>
          <w:rFonts w:eastAsia="Calibri" w:cs="Liberation Serif" w:ascii="Liberation Serif" w:hAnsi="Liberation Serif"/>
          <w:b/>
          <w:color w:val="000000"/>
          <w:sz w:val="28"/>
          <w:szCs w:val="28"/>
          <w:lang w:eastAsia="en-US"/>
        </w:rPr>
        <w:t xml:space="preserve">Исчерпывающий перечень документов, необходимых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w:t>
      </w:r>
    </w:p>
    <w:p>
      <w:pPr>
        <w:pStyle w:val="Style29"/>
        <w:autoSpaceDE w:val="false"/>
        <w:jc w:val="center"/>
        <w:rPr>
          <w:rStyle w:val="Style14"/>
          <w:rFonts w:ascii="Liberation Serif" w:hAnsi="Liberation Serif" w:eastAsia="Calibri" w:cs="Liberation Serif"/>
          <w:b/>
          <w:b/>
          <w:color w:val="000000"/>
          <w:sz w:val="28"/>
          <w:szCs w:val="28"/>
          <w:lang w:eastAsia="en-US"/>
        </w:rPr>
      </w:pPr>
      <w:r>
        <w:rPr/>
      </w:r>
    </w:p>
    <w:p>
      <w:pPr>
        <w:pStyle w:val="Style29"/>
        <w:autoSpaceDE w:val="false"/>
        <w:jc w:val="center"/>
        <w:rPr/>
      </w:pPr>
      <w:r>
        <w:rPr>
          <w:rStyle w:val="Style14"/>
          <w:rFonts w:eastAsia="Calibri" w:cs="Liberation Serif" w:ascii="Liberation Serif" w:hAnsi="Liberation Serif"/>
          <w:b/>
          <w:color w:val="000000"/>
          <w:sz w:val="28"/>
          <w:szCs w:val="28"/>
          <w:lang w:eastAsia="en-US"/>
        </w:rPr>
        <w:t>заявителями, в том числе в электронной форме, порядок их представления</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19. Документами (сведениями), необходимыми в соответствии </w:t>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Pr>
          <w:rStyle w:val="Style14"/>
          <w:rFonts w:eastAsia="Calibri" w:cs="Liberation Serif" w:ascii="Liberation Serif" w:hAnsi="Liberation Serif"/>
          <w:bCs/>
          <w:color w:val="000000"/>
          <w:sz w:val="28"/>
          <w:szCs w:val="28"/>
          <w:lang w:eastAsia="en-US"/>
        </w:rPr>
        <w:t>;</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сведения, подтверждающие факт установления инвалидности.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Заявитель вправе представить документы, содержащие сведения, указанные в части первой настоящего пункта, по собственной инициативе. За исключением сведений, указанных в абзаце четвертом настоящего пункта.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Непредставление заявителем документов, которые он вправе представить </w:t>
        <w:br/>
        <w:t>по собственной инициативе, не является основанием для отказа в предоставлении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Указание на запрет требовать от заявителя</w:t>
      </w:r>
    </w:p>
    <w:p>
      <w:pPr>
        <w:pStyle w:val="Style2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представления документов и информации или осуществления действий</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20" w:name="OLE_LINK34"/>
      <w:bookmarkStart w:id="21" w:name="OLE_LINK35"/>
      <w:bookmarkEnd w:id="20"/>
      <w:bookmarkEnd w:id="21"/>
      <w:r>
        <w:rPr>
          <w:rFonts w:eastAsia="Calibri" w:cs="Liberation Serif" w:ascii="Liberation Serif" w:hAnsi="Liberation Serif"/>
          <w:color w:val="000000"/>
          <w:sz w:val="28"/>
          <w:szCs w:val="28"/>
          <w:lang w:eastAsia="en-US"/>
        </w:rPr>
        <w:t>20. Запрещается требовать от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представления документов и информации, которые в соответствии </w:t>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22" w:name="OLE_LINK16"/>
      <w:bookmarkEnd w:id="22"/>
      <w:r>
        <w:rPr>
          <w:rFonts w:eastAsia="Calibri" w:cs="Liberation Serif" w:ascii="Liberation Serif" w:hAnsi="Liberation Serif"/>
          <w:color w:val="000000"/>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наличие ошибок в заявлении о предоставлении муниципальной услуги </w:t>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br/>
        <w:t>в предоставлении муниципальной услуги и не включенных в представленный ранее комплект документов;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23" w:name="OLE_LINK16"/>
      <w:bookmarkEnd w:id="23"/>
      <w:r>
        <w:rPr>
          <w:rFonts w:eastAsia="Calibri" w:cs="Liberation Serif" w:ascii="Liberation Serif" w:hAnsi="Liberation Serif"/>
          <w:color w:val="000000"/>
          <w:sz w:val="28"/>
          <w:szCs w:val="28"/>
          <w:lang w:eastAsia="en-US"/>
        </w:rPr>
        <w:t>При предоставлении муниципальной услуги запрещается:</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w:t>
      </w:r>
      <w:r>
        <w:rPr>
          <w:rStyle w:val="Style14"/>
          <w:rFonts w:cs="Liberation Serif" w:ascii="Liberation Serif" w:hAnsi="Liberation Serif"/>
          <w:color w:val="000000"/>
          <w:sz w:val="28"/>
          <w:szCs w:val="28"/>
        </w:rPr>
        <w:t>дминистрации Камышловского городского округа</w:t>
      </w:r>
      <w:r>
        <w:rPr>
          <w:rStyle w:val="Style14"/>
          <w:rFonts w:eastAsia="Calibri" w:cs="Liberation Serif" w:ascii="Liberation Serif" w:hAnsi="Liberation Serif"/>
          <w:color w:val="000000"/>
          <w:sz w:val="28"/>
          <w:szCs w:val="28"/>
          <w:lang w:eastAsia="en-US"/>
        </w:rPr>
        <w:t>;</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29"/>
        <w:autoSpaceDE w:val="false"/>
        <w:jc w:val="both"/>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bookmarkStart w:id="24" w:name="OLE_LINK34"/>
      <w:bookmarkStart w:id="25" w:name="OLE_LINK35"/>
      <w:bookmarkStart w:id="26" w:name="OLE_LINK34"/>
      <w:bookmarkStart w:id="27" w:name="OLE_LINK35"/>
      <w:bookmarkEnd w:id="26"/>
      <w:bookmarkEnd w:id="27"/>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 согласие подано в иной уполномоченный орган;</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3) к согласию не приложены документы, предоставляемые в соответствии с пунктом 16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w:t>
        <w:br/>
        <w:t xml:space="preserve">в порядке, предусмотренном в пункте 40 настоящего регламента. </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Исчерпывающий перечень оснований для приостановления</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или отказа в предоставлении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22.</w:t>
      </w:r>
      <w:r>
        <w:rPr>
          <w:rStyle w:val="Style14"/>
          <w:rFonts w:cs="Liberation Serif" w:ascii="Liberation Serif" w:hAnsi="Liberation Serif"/>
          <w:color w:val="000000"/>
          <w:sz w:val="28"/>
          <w:szCs w:val="28"/>
        </w:rPr>
        <w:t xml:space="preserve"> Основания для приостановления предоставления муниципальной услуги отсутствуют.</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Основанием для отказа в предоставлении муниципальной услуги является:</w:t>
      </w:r>
    </w:p>
    <w:p>
      <w:pPr>
        <w:pStyle w:val="Formattext"/>
        <w:spacing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подача заявителем по месту учета заявления о снятии с учета;</w:t>
      </w:r>
    </w:p>
    <w:p>
      <w:pPr>
        <w:pStyle w:val="Formattext"/>
        <w:spacing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утрата заявителем оснований, дающих им право на предоставление </w:t>
        <w:br/>
        <w:t>в собственность бесплатно земельных участков;</w:t>
      </w:r>
    </w:p>
    <w:p>
      <w:pPr>
        <w:pStyle w:val="Formattext"/>
        <w:spacing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pPr>
        <w:pStyle w:val="Formattext"/>
        <w:spacing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лиц органов, указанных, при решении вопроса о принятии на учет;</w:t>
      </w:r>
    </w:p>
    <w:p>
      <w:pPr>
        <w:pStyle w:val="Formattext"/>
        <w:spacing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5) выезд на место жительства в другое муниципальное образование </w:t>
        <w:br/>
        <w:t>(за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pPr>
        <w:pStyle w:val="Formattext"/>
        <w:spacing w:before="0" w:after="0"/>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23. Услуги, которые являются необходимыми и обязательными </w:t>
        <w:br/>
        <w:t>для предоставления муниципальной услуги являются: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предоставление сведений, подтверждающих факт установления инвалидности.</w:t>
      </w:r>
    </w:p>
    <w:p>
      <w:pPr>
        <w:pStyle w:val="Style29"/>
        <w:tabs>
          <w:tab w:val="clear" w:pos="708"/>
          <w:tab w:val="left" w:pos="709" w:leader="none"/>
        </w:tabs>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24. Муниципальная услуга предоставляется без взимания государственной пошлины или иной платы.</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pPr>
      <w:r>
        <w:rPr>
          <w:rStyle w:val="Style14"/>
          <w:rFonts w:eastAsia="Calibri" w:cs="Liberation Serif" w:ascii="Liberation Serif" w:hAnsi="Liberation Serif"/>
          <w:b/>
          <w:color w:val="000000"/>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Style29"/>
        <w:autoSpaceDE w:val="false"/>
        <w:ind w:left="0" w:right="0" w:firstLine="540"/>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pPr>
        <w:pStyle w:val="Style29"/>
        <w:autoSpaceDE w:val="false"/>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26. Максимальный срок ожидания в очереди при подаче согласия </w:t>
        <w:br/>
        <w:t>о предоставлении муниципальной услуги и при получении результата муниципальной услуги в Администрации не должен превышать 15 минут.</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При обращении заявителя в многофункциональный центр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в том числе в электронной форме</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w:t>
      </w:r>
      <w:r>
        <w:rPr>
          <w:rStyle w:val="Style14"/>
          <w:rFonts w:cs="Liberation Serif" w:ascii="Liberation Serif" w:hAnsi="Liberation Serif"/>
          <w:color w:val="000000"/>
          <w:sz w:val="28"/>
          <w:szCs w:val="28"/>
        </w:rPr>
        <w:t>предоставления государственных и муниципальных услуг.</w:t>
      </w:r>
    </w:p>
    <w:p>
      <w:pPr>
        <w:pStyle w:val="ConsPlusNormal"/>
        <w:ind w:left="0" w:right="0" w:firstLine="709"/>
        <w:jc w:val="both"/>
        <w:rPr/>
      </w:pPr>
      <w:r>
        <w:rPr>
          <w:rStyle w:val="Style14"/>
          <w:rFonts w:cs="Liberation Serif" w:ascii="Liberation Serif" w:hAnsi="Liberation Serif"/>
          <w:color w:val="000000"/>
          <w:sz w:val="28"/>
          <w:szCs w:val="28"/>
        </w:rPr>
        <w:t xml:space="preserve">28. В случае если </w:t>
      </w:r>
      <w:r>
        <w:rPr>
          <w:rStyle w:val="Style14"/>
          <w:rFonts w:eastAsia="Calibri" w:cs="Liberation Serif" w:ascii="Liberation Serif" w:hAnsi="Liberation Serif"/>
          <w:color w:val="000000"/>
          <w:sz w:val="28"/>
          <w:szCs w:val="28"/>
          <w:lang w:eastAsia="en-US"/>
        </w:rPr>
        <w:t xml:space="preserve">согласие и иные </w:t>
      </w:r>
      <w:r>
        <w:rPr>
          <w:rStyle w:val="Style14"/>
          <w:rFonts w:cs="Liberation Serif" w:ascii="Liberation Serif" w:hAnsi="Liberation Serif"/>
          <w:color w:val="000000"/>
          <w:sz w:val="28"/>
          <w:szCs w:val="28"/>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Pr>
          <w:rStyle w:val="Style14"/>
          <w:rFonts w:eastAsia="Calibri" w:cs="Liberation Serif" w:ascii="Liberation Serif" w:hAnsi="Liberation Serif"/>
          <w:color w:val="000000"/>
          <w:sz w:val="28"/>
          <w:szCs w:val="28"/>
          <w:lang w:eastAsia="en-US"/>
        </w:rPr>
        <w:t>согласия</w:t>
      </w:r>
      <w:r>
        <w:rPr>
          <w:rStyle w:val="Style14"/>
          <w:rFonts w:cs="Liberation Serif" w:ascii="Liberation Serif" w:hAnsi="Liberation Serif"/>
          <w:color w:val="000000"/>
          <w:sz w:val="28"/>
          <w:szCs w:val="28"/>
        </w:rPr>
        <w:t xml:space="preserve"> и иных документов, необходимых для предоставления муниципальной услуги, осуществляется не позднее рабочего дня, следующего </w:t>
        <w:br/>
        <w:t xml:space="preserve">за днем подачи </w:t>
      </w:r>
      <w:r>
        <w:rPr>
          <w:rStyle w:val="Style14"/>
          <w:rFonts w:eastAsia="Calibri" w:cs="Liberation Serif" w:ascii="Liberation Serif" w:hAnsi="Liberation Serif"/>
          <w:color w:val="000000"/>
          <w:sz w:val="28"/>
          <w:szCs w:val="28"/>
          <w:lang w:eastAsia="en-US"/>
        </w:rPr>
        <w:t>согласия</w:t>
      </w:r>
      <w:r>
        <w:rPr>
          <w:rStyle w:val="Style14"/>
          <w:rFonts w:cs="Liberation Serif" w:ascii="Liberation Serif" w:hAnsi="Liberation Serif"/>
          <w:color w:val="000000"/>
          <w:sz w:val="28"/>
          <w:szCs w:val="28"/>
        </w:rPr>
        <w:t xml:space="preserve"> и иных документов, необходимых для предоставления муниципальной услуги, в Комитете.</w:t>
      </w:r>
    </w:p>
    <w:p>
      <w:pPr>
        <w:pStyle w:val="ConsPlusNormal"/>
        <w:ind w:left="0" w:right="0" w:firstLine="709"/>
        <w:jc w:val="both"/>
        <w:rPr/>
      </w:pPr>
      <w:r>
        <w:rPr>
          <w:rStyle w:val="Style14"/>
          <w:rFonts w:cs="Liberation Serif" w:ascii="Liberation Serif" w:hAnsi="Liberation Serif"/>
          <w:color w:val="000000"/>
          <w:sz w:val="28"/>
          <w:szCs w:val="28"/>
        </w:rPr>
        <w:t xml:space="preserve">29. Регистрация </w:t>
      </w:r>
      <w:r>
        <w:rPr>
          <w:rStyle w:val="Style14"/>
          <w:rFonts w:eastAsia="Calibri" w:cs="Liberation Serif" w:ascii="Liberation Serif" w:hAnsi="Liberation Serif"/>
          <w:color w:val="000000"/>
          <w:sz w:val="28"/>
          <w:szCs w:val="28"/>
          <w:lang w:eastAsia="en-US"/>
        </w:rPr>
        <w:t>согласия</w:t>
      </w:r>
      <w:r>
        <w:rPr>
          <w:rStyle w:val="Style14"/>
          <w:rFonts w:cs="Liberation Serif" w:ascii="Liberation Serif" w:hAnsi="Liberation Serif"/>
          <w:color w:val="000000"/>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29"/>
        <w:autoSpaceDE w:val="false"/>
        <w:jc w:val="center"/>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29"/>
        <w:autoSpaceDE w:val="false"/>
        <w:jc w:val="center"/>
        <w:rPr>
          <w:rFonts w:ascii="Liberation Serif" w:hAnsi="Liberation Serif" w:eastAsia="Calibri" w:cs="Liberation Serif"/>
          <w:color w:val="000000"/>
          <w:sz w:val="28"/>
          <w:szCs w:val="28"/>
          <w:highlight w:val="yellow"/>
          <w:lang w:eastAsia="en-US"/>
        </w:rPr>
      </w:pPr>
      <w:r>
        <w:rPr>
          <w:rFonts w:eastAsia="Calibri" w:cs="Liberation Serif" w:ascii="Liberation Serif" w:hAnsi="Liberation Serif"/>
          <w:color w:val="000000"/>
          <w:sz w:val="28"/>
          <w:szCs w:val="28"/>
          <w:highlight w:val="yellow"/>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30. В помещениях, в которых предоставляется муниципальная услуга, обеспечивается:</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 соответствие санитарно-эпидемиологическим правилам и нормативам, правилам противопожарной безопасности;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создание инвалидам следующих условий доступности объектов </w:t>
        <w:br/>
        <w:t>в соответствии с требованиями, установленными законодательными и иными нормативными правовыми актами (указать при наличии):</w:t>
      </w:r>
    </w:p>
    <w:p>
      <w:pPr>
        <w:pStyle w:val="Style29"/>
        <w:autoSpaceDE w:val="false"/>
        <w:ind w:left="0" w:right="0"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возможность беспрепятственного входа в объекты и выхода из них;</w:t>
      </w:r>
    </w:p>
    <w:p>
      <w:pPr>
        <w:pStyle w:val="Style29"/>
        <w:autoSpaceDE w:val="false"/>
        <w:ind w:left="0" w:right="0"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помещения должны иметь места для ожидания, информирования, приема заявителей.</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Места ожидания обеспечиваются стульями, кресельными секциями, скамьями (банкетками);</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4) помещения должны иметь туалет со свободным доступом к нему </w:t>
        <w:br/>
        <w:t>в рабочее время;</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информационными стендами или информационными электронными терминалами;</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столами (стойками) с канцелярскими принадлежностями для оформления документов, стульями.</w:t>
      </w:r>
    </w:p>
    <w:p>
      <w:pPr>
        <w:pStyle w:val="Style29"/>
        <w:widowControl w:val="false"/>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br/>
        <w:t>государственных и муниципальных услуг</w:t>
      </w:r>
    </w:p>
    <w:p>
      <w:pPr>
        <w:pStyle w:val="Style29"/>
        <w:autoSpaceDE w:val="false"/>
        <w:jc w:val="center"/>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31. Показателями доступности и качества</w:t>
      </w:r>
      <w:r>
        <w:rPr>
          <w:rStyle w:val="Style14"/>
          <w:rFonts w:eastAsia="Calibri" w:cs="Liberation Serif" w:ascii="Liberation Serif" w:hAnsi="Liberation Serif"/>
          <w:b/>
          <w:color w:val="000000"/>
          <w:sz w:val="28"/>
          <w:szCs w:val="28"/>
          <w:lang w:eastAsia="en-US"/>
        </w:rPr>
        <w:t xml:space="preserve"> </w:t>
      </w:r>
      <w:r>
        <w:rPr>
          <w:rStyle w:val="Style14"/>
          <w:rFonts w:eastAsia="Calibri" w:cs="Liberation Serif" w:ascii="Liberation Serif" w:hAnsi="Liberation Serif"/>
          <w:color w:val="000000"/>
          <w:sz w:val="28"/>
          <w:szCs w:val="28"/>
          <w:lang w:eastAsia="en-US"/>
        </w:rPr>
        <w:t>предоставления муниципальной услуги являются:</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1) </w:t>
      </w:r>
      <w:r>
        <w:rPr>
          <w:rStyle w:val="Style14"/>
          <w:rFonts w:eastAsia="Calibri" w:cs="Liberation Serif" w:ascii="Liberation Serif" w:hAnsi="Liberation Serif"/>
          <w:color w:val="000000"/>
          <w:sz w:val="28"/>
          <w:szCs w:val="28"/>
          <w:lang w:eastAsia="en-US"/>
        </w:rPr>
        <w:t>получение информации о ходе предоставления муниципальной услуги, лично или с использованием информационно-коммуникационных технологий</w:t>
      </w:r>
      <w:r>
        <w:rPr>
          <w:rStyle w:val="Style14"/>
          <w:rFonts w:eastAsia="Calibri" w:cs="Liberation Serif" w:ascii="Liberation Serif" w:hAnsi="Liberation Serif"/>
          <w:bCs/>
          <w:i/>
          <w:color w:val="000000"/>
          <w:sz w:val="28"/>
          <w:szCs w:val="28"/>
        </w:rPr>
        <w:t xml:space="preserve"> </w:t>
      </w:r>
      <w:r>
        <w:rPr>
          <w:rStyle w:val="Style14"/>
          <w:rFonts w:eastAsia="Calibri" w:cs="Liberation Serif" w:ascii="Liberation Serif" w:hAnsi="Liberation Serif"/>
          <w:bCs/>
          <w:color w:val="000000"/>
          <w:sz w:val="28"/>
          <w:szCs w:val="28"/>
        </w:rPr>
        <w:t xml:space="preserve">(при наличии </w:t>
      </w:r>
      <w:r>
        <w:rPr>
          <w:rStyle w:val="Style14"/>
          <w:rFonts w:eastAsia="Calibri" w:cs="Liberation Serif" w:ascii="Liberation Serif" w:hAnsi="Liberation Serif"/>
          <w:color w:val="000000"/>
          <w:sz w:val="28"/>
          <w:szCs w:val="28"/>
          <w:lang w:eastAsia="en-US"/>
        </w:rPr>
        <w:t xml:space="preserve">технической возможности); </w:t>
      </w:r>
    </w:p>
    <w:p>
      <w:pPr>
        <w:pStyle w:val="Style29"/>
        <w:widowControl w:val="false"/>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Style29"/>
        <w:spacing w:lineRule="auto" w:line="228"/>
        <w:ind w:left="0" w:right="0" w:firstLine="709"/>
        <w:jc w:val="both"/>
        <w:rPr/>
      </w:pPr>
      <w:r>
        <w:rPr>
          <w:rStyle w:val="Style14"/>
          <w:rFonts w:cs="Liberation Serif" w:ascii="Liberation Serif" w:hAnsi="Liberation Serif"/>
          <w:color w:val="000000"/>
          <w:sz w:val="28"/>
          <w:szCs w:val="28"/>
        </w:rPr>
        <w:t>3) </w:t>
      </w:r>
      <w:r>
        <w:rPr>
          <w:rStyle w:val="Style14"/>
          <w:rFonts w:eastAsia="Calibri" w:cs="Liberation Serif" w:ascii="Liberation Serif" w:hAnsi="Liberation Serif"/>
          <w:color w:val="000000"/>
          <w:sz w:val="28"/>
          <w:szCs w:val="28"/>
          <w:lang w:eastAsia="en-US"/>
        </w:rPr>
        <w:t xml:space="preserve">возможность получения муниципальной услуги </w:t>
        <w:br/>
        <w:t>в любом территориальном подразделении органа, предоставляющего муниципальную, по выбору заявителя не предусмотрена ввиду отсутствия таких территориальных подразделений;</w:t>
      </w:r>
    </w:p>
    <w:p>
      <w:pPr>
        <w:pStyle w:val="Style29"/>
        <w:spacing w:lineRule="auto" w:line="228"/>
        <w:ind w:left="0" w:right="0" w:firstLine="709"/>
        <w:jc w:val="both"/>
        <w:rPr/>
      </w:pPr>
      <w:r>
        <w:rPr>
          <w:rStyle w:val="Style14"/>
          <w:rFonts w:eastAsia="Calibri" w:cs="Liberation Serif" w:ascii="Liberation Serif" w:hAnsi="Liberation Serif"/>
          <w:color w:val="000000"/>
          <w:sz w:val="28"/>
          <w:szCs w:val="28"/>
          <w:lang w:eastAsia="en-US"/>
        </w:rPr>
        <w:t>4)</w:t>
      </w:r>
      <w:r>
        <w:rPr>
          <w:rStyle w:val="Style14"/>
          <w:rFonts w:eastAsia="Calibri"/>
          <w:color w:val="000000"/>
        </w:rPr>
        <w:t> </w:t>
      </w:r>
      <w:r>
        <w:rPr>
          <w:rStyle w:val="Style14"/>
          <w:rFonts w:eastAsia="Calibri" w:cs="Liberation Serif" w:ascii="Liberation Serif" w:hAnsi="Liberation Serif"/>
          <w:color w:val="000000"/>
          <w:sz w:val="28"/>
          <w:szCs w:val="28"/>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32. При предоставлении муниципальной услуги взаимодействие заявителя со специалистами Администрации осуществляется не более двух раз в следующих случаях: </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при обращении заявителя, при приеме согласия;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при получении результата.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В каждом случае время, затраченное заявителем при взаимодействиях </w:t>
        <w:br/>
        <w:t>со специалистами Администрации при предоставлении муниципальной услуги, не должно превышать 15 минут.</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center"/>
        <w:rPr>
          <w:rFonts w:ascii="Liberation Serif" w:hAnsi="Liberation Serif" w:cs="Liberation Serif"/>
          <w:b/>
          <w:b/>
          <w:bCs/>
          <w:iCs/>
          <w:color w:val="000000"/>
          <w:sz w:val="28"/>
          <w:szCs w:val="28"/>
        </w:rPr>
      </w:pPr>
      <w:r>
        <w:rPr>
          <w:rFonts w:cs="Liberation Serif" w:ascii="Liberation Serif" w:hAnsi="Liberation Serif"/>
          <w:b/>
          <w:bCs/>
          <w:i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29"/>
        <w:autoSpaceDE w:val="false"/>
        <w:ind w:left="0" w:right="0" w:firstLine="709"/>
        <w:jc w:val="center"/>
        <w:rPr>
          <w:rFonts w:ascii="Liberation Serif" w:hAnsi="Liberation Serif" w:cs="Liberation Serif"/>
          <w:bCs/>
          <w:iCs/>
          <w:color w:val="000000"/>
          <w:sz w:val="28"/>
          <w:szCs w:val="28"/>
        </w:rPr>
      </w:pPr>
      <w:r>
        <w:rPr>
          <w:rFonts w:cs="Liberation Serif" w:ascii="Liberation Serif" w:hAnsi="Liberation Serif"/>
          <w:bCs/>
          <w:iCs/>
          <w:color w:val="000000"/>
          <w:sz w:val="28"/>
          <w:szCs w:val="28"/>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33. Заявитель имеет право получения муниципальной услуги </w:t>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w:t>
      </w:r>
    </w:p>
    <w:p>
      <w:pPr>
        <w:pStyle w:val="Style29"/>
        <w:autoSpaceDE w:val="false"/>
        <w:ind w:left="0" w:right="0" w:hanging="0"/>
        <w:jc w:val="both"/>
        <w:rPr/>
      </w:pPr>
      <w:r>
        <w:rPr>
          <w:rStyle w:val="Style14"/>
          <w:rFonts w:eastAsia="Calibri" w:cs="Liberation Serif" w:ascii="Liberation Serif" w:hAnsi="Liberation Serif"/>
          <w:color w:val="000000"/>
          <w:sz w:val="28"/>
          <w:szCs w:val="28"/>
          <w:lang w:eastAsia="en-US"/>
        </w:rPr>
        <w:t xml:space="preserve">обеспечения между многофункциональным центром предоставления государственных и муниципальных услуг и Администрацией. </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34. При этом заявителю необходимо иметь при себе документы, предусмотренные пунктом 16 Регламента.</w:t>
      </w:r>
    </w:p>
    <w:p>
      <w:pPr>
        <w:pStyle w:val="Style29"/>
        <w:autoSpaceDE w:val="false"/>
        <w:ind w:left="0" w:right="0" w:firstLine="708"/>
        <w:jc w:val="both"/>
        <w:rPr/>
      </w:pPr>
      <w:r>
        <w:rPr>
          <w:rStyle w:val="Style14"/>
          <w:rFonts w:eastAsia="Calibri" w:cs="Liberation Serif" w:ascii="Liberation Serif" w:hAnsi="Liberation Serif"/>
          <w:color w:val="000000"/>
          <w:sz w:val="28"/>
          <w:szCs w:val="28"/>
          <w:lang w:eastAsia="en-US"/>
        </w:rPr>
        <w:t xml:space="preserve">35. </w:t>
      </w:r>
      <w:r>
        <w:rPr>
          <w:rStyle w:val="Style14"/>
          <w:rFonts w:cs="Liberation Serif" w:ascii="Liberation Serif" w:hAnsi="Liberation Serif"/>
          <w:color w:val="000000"/>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ConsPlusNormal"/>
        <w:widowControl/>
        <w:spacing w:before="0" w:after="240"/>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36. Исчерпывающий перечень административных процедур (действий) </w:t>
        <w:br/>
        <w:t>при предоставлении муниципальной услуги включает:</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2) </w:t>
      </w:r>
      <w:bookmarkStart w:id="28" w:name="OLE_LINK2"/>
      <w:bookmarkStart w:id="29" w:name="OLE_LINK1"/>
      <w:bookmarkEnd w:id="28"/>
      <w:bookmarkEnd w:id="29"/>
      <w:r>
        <w:rPr>
          <w:rFonts w:eastAsia="Calibri" w:cs="Liberation Serif" w:ascii="Liberation Serif" w:hAnsi="Liberation Serif"/>
          <w:color w:val="000000"/>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3) </w:t>
      </w:r>
      <w:bookmarkStart w:id="30" w:name="OLE_LINK2"/>
      <w:bookmarkStart w:id="31" w:name="OLE_LINK1"/>
      <w:bookmarkEnd w:id="30"/>
      <w:bookmarkEnd w:id="31"/>
      <w:r>
        <w:rPr>
          <w:rFonts w:eastAsia="Calibri" w:cs="Liberation Serif" w:ascii="Liberation Serif" w:hAnsi="Liberation Serif"/>
          <w:color w:val="000000"/>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Порядок осуществления административных процедур (действий) </w:t>
        <w:br/>
        <w:t xml:space="preserve">по предоставлению муниципальной услуги в электронной форме, </w:t>
        <w:br/>
        <w:t>в том числе с использованием Единого портала</w:t>
      </w:r>
    </w:p>
    <w:p>
      <w:pPr>
        <w:pStyle w:val="Style29"/>
        <w:autoSpaceDE w:val="false"/>
        <w:jc w:val="center"/>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37. </w:t>
      </w:r>
      <w:r>
        <w:rPr>
          <w:rStyle w:val="Style14"/>
          <w:rFonts w:eastAsia="Calibri" w:cs="Liberation Serif" w:ascii="Liberation Serif" w:hAnsi="Liberation Serif"/>
          <w:color w:val="000000"/>
          <w:sz w:val="28"/>
          <w:szCs w:val="28"/>
          <w:lang w:eastAsia="en-US"/>
        </w:rPr>
        <w:t xml:space="preserve">Порядок осуществления административных процедур (действий) </w:t>
        <w:br/>
        <w:t xml:space="preserve">по предоставлению муниципальной услуги в электронной форме, </w:t>
        <w:br/>
        <w:t>в том числе с использованием Единого портала включает следующие административные процедуры (действия):</w:t>
      </w:r>
    </w:p>
    <w:p>
      <w:pPr>
        <w:pStyle w:val="Style29"/>
        <w:autoSpaceDE w:val="false"/>
        <w:ind w:left="0" w:right="0" w:firstLine="709"/>
        <w:jc w:val="both"/>
        <w:rPr/>
      </w:pPr>
      <w:r>
        <w:rPr>
          <w:rStyle w:val="Style14"/>
          <w:rFonts w:cs="Liberation Serif" w:ascii="Liberation Serif" w:hAnsi="Liberation Serif"/>
          <w:b/>
          <w:i/>
          <w:color w:val="000000"/>
          <w:sz w:val="28"/>
          <w:szCs w:val="28"/>
        </w:rPr>
        <w:t>-</w:t>
      </w:r>
      <w:r>
        <w:rPr>
          <w:rStyle w:val="Style14"/>
          <w:rFonts w:eastAsia="Calibri" w:cs="Liberation Serif" w:ascii="Liberation Serif" w:hAnsi="Liberation Serif"/>
          <w:b/>
          <w:i w:val="false"/>
          <w:iCs w:val="false"/>
          <w:color w:val="000000"/>
          <w:sz w:val="28"/>
          <w:szCs w:val="28"/>
          <w:lang w:eastAsia="en-US"/>
        </w:rPr>
        <w:t xml:space="preserve"> </w:t>
      </w:r>
      <w:r>
        <w:rPr>
          <w:rStyle w:val="Style14"/>
          <w:rFonts w:cs="Liberation Serif" w:ascii="Liberation Serif" w:hAnsi="Liberation Serif"/>
          <w:b/>
          <w:i w:val="false"/>
          <w:iCs w:val="false"/>
          <w:color w:val="000000"/>
          <w:sz w:val="28"/>
          <w:szCs w:val="28"/>
        </w:rPr>
        <w:t xml:space="preserve">представление в установленном порядке информации заявителям </w:t>
        <w:br/>
        <w:t>и обеспечение доступа заявителей к сведениям о муниципальной услуге</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Информация о предоставлении муниципальной услуги размещается </w:t>
        <w:br/>
        <w:t>на Едином портале, а также на официальном сайте администрации Камышловского городского округа.</w:t>
      </w:r>
    </w:p>
    <w:p>
      <w:pPr>
        <w:pStyle w:val="Style29"/>
        <w:autoSpaceDE w:val="false"/>
        <w:ind w:left="0" w:right="0" w:firstLine="709"/>
        <w:jc w:val="both"/>
        <w:rPr/>
      </w:pPr>
      <w:r>
        <w:rPr>
          <w:rStyle w:val="Style14"/>
          <w:rFonts w:cs="Liberation Serif" w:ascii="Liberation Serif" w:hAnsi="Liberation Serif"/>
          <w:color w:val="000000"/>
          <w:sz w:val="28"/>
          <w:szCs w:val="28"/>
        </w:rPr>
        <w:t>На Едином портале и на официальном сайте</w:t>
      </w:r>
      <w:r>
        <w:rPr>
          <w:rStyle w:val="Style14"/>
          <w:color w:val="000000"/>
        </w:rPr>
        <w:t xml:space="preserve"> </w:t>
      </w:r>
      <w:r>
        <w:rPr>
          <w:rStyle w:val="Style14"/>
          <w:rFonts w:cs="Liberation Serif" w:ascii="Liberation Serif" w:hAnsi="Liberation Serif"/>
          <w:color w:val="000000"/>
          <w:sz w:val="28"/>
          <w:szCs w:val="28"/>
        </w:rPr>
        <w:t>администрации Камышловского городского округа размещается следующая информация:</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1) исчерпывающий перечень документов, необходимых для предоставления</w:t>
      </w:r>
      <w:r>
        <w:rPr>
          <w:rStyle w:val="Style14"/>
          <w:rFonts w:cs="Liberation Serif" w:ascii="Liberation Serif" w:hAnsi="Liberation Serif"/>
          <w:color w:val="000000"/>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круг заявителей;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3) срок предоставления муниципальной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5) размер государственной пошлины, взимаемой за предоставление муниципальной услуги (не предусмотрена);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6) исчерпывающий перечень оснований для приостановления или отказа </w:t>
        <w:br/>
        <w:t xml:space="preserve">в предоставлении муниципальной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формы заявлений (уведомлений, сообщений), используемые при предоставлении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Информация на Едином портале, официальном сайте администрации Камышловского городского округа о порядке и сроках предоставления муниципальной услуги на основании сведений, содержащихся </w:t>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9"/>
        <w:suppressAutoHyphens w:val="true"/>
        <w:autoSpaceDE w:val="false"/>
        <w:spacing w:lineRule="auto" w:line="240" w:before="0" w:after="0"/>
        <w:ind w:left="0" w:right="0" w:firstLine="794"/>
        <w:jc w:val="both"/>
        <w:rPr/>
      </w:pPr>
      <w:r>
        <w:rPr>
          <w:rStyle w:val="Style14"/>
          <w:rFonts w:cs="Liberation Serif" w:ascii="Liberation Serif" w:hAnsi="Liberation Serif"/>
          <w:b/>
          <w:i w:val="false"/>
          <w:iCs w:val="false"/>
          <w:color w:val="000000"/>
          <w:sz w:val="28"/>
          <w:szCs w:val="28"/>
        </w:rPr>
        <w:t xml:space="preserve">- запись на прием в орган, предоставляющий муниципальную услугу, для подачи запроса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запись на прием для подачи запроса с использованием Единого портала и официального сайта Министерства не предусмотрена;</w:t>
      </w:r>
    </w:p>
    <w:p>
      <w:pPr>
        <w:pStyle w:val="Style29"/>
        <w:autoSpaceDE w:val="false"/>
        <w:ind w:left="0" w:right="0" w:firstLine="709"/>
        <w:jc w:val="both"/>
        <w:rPr/>
      </w:pPr>
      <w:r>
        <w:rPr>
          <w:rStyle w:val="Style14"/>
          <w:rFonts w:cs="Liberation Serif" w:ascii="Liberation Serif" w:hAnsi="Liberation Serif"/>
          <w:b/>
          <w:i w:val="false"/>
          <w:iCs w:val="false"/>
          <w:color w:val="000000"/>
          <w:sz w:val="28"/>
          <w:szCs w:val="28"/>
        </w:rPr>
        <w:t xml:space="preserve">- формирование запроса о предоставлении муниципальной услуги </w:t>
      </w:r>
      <w:r>
        <w:rPr>
          <w:rStyle w:val="Style14"/>
          <w:rFonts w:cs="Liberation Serif" w:ascii="Liberation Serif" w:hAnsi="Liberation Serif"/>
          <w:i w:val="false"/>
          <w:iCs w:val="false"/>
          <w:color w:val="000000"/>
          <w:sz w:val="28"/>
          <w:szCs w:val="28"/>
        </w:rPr>
        <w:t>(</w:t>
      </w:r>
      <w:r>
        <w:rPr>
          <w:rStyle w:val="Style14"/>
          <w:rFonts w:cs="Liberation Serif" w:ascii="Liberation Serif" w:hAnsi="Liberation Serif"/>
          <w:b/>
          <w:i w:val="false"/>
          <w:iCs w:val="false"/>
          <w:color w:val="000000"/>
          <w:sz w:val="28"/>
          <w:szCs w:val="28"/>
        </w:rPr>
        <w:t>при реализации технической возможности</w:t>
      </w:r>
      <w:r>
        <w:rPr>
          <w:rStyle w:val="Style14"/>
          <w:rFonts w:cs="Liberation Serif" w:ascii="Liberation Serif" w:hAnsi="Liberation Serif"/>
          <w:i w:val="false"/>
          <w:iCs w:val="false"/>
          <w:color w:val="000000"/>
          <w:sz w:val="28"/>
          <w:szCs w:val="28"/>
        </w:rPr>
        <w:t>)</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Едином портале, официальном сайте размещаются образцы заполнения электронной формы запроса.</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3. При формировании запроса заявителю обеспечивается: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в) возможность печати на бумажном носителе копии электронной формы запроса;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сохранение ранее введенных в электронную форму запроса значений </w:t>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w:t>
      </w:r>
    </w:p>
    <w:p>
      <w:pPr>
        <w:pStyle w:val="Style29"/>
        <w:autoSpaceDE w:val="false"/>
        <w:ind w:left="0" w:right="0" w:firstLine="709"/>
        <w:jc w:val="both"/>
        <w:rPr/>
      </w:pPr>
      <w:r>
        <w:rPr>
          <w:rStyle w:val="Style14"/>
          <w:rFonts w:cs="Liberation Serif" w:ascii="Liberation Serif" w:hAnsi="Liberation Serif"/>
          <w:b/>
          <w:i/>
          <w:color w:val="000000"/>
          <w:sz w:val="28"/>
          <w:szCs w:val="28"/>
        </w:rPr>
        <w:t>-</w:t>
      </w:r>
      <w:r>
        <w:rPr>
          <w:rStyle w:val="Style14"/>
          <w:rFonts w:cs="Liberation Serif" w:ascii="Liberation Serif" w:hAnsi="Liberation Serif"/>
          <w:b/>
          <w:i w:val="false"/>
          <w:iCs w:val="false"/>
          <w:color w:val="000000"/>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Style w:val="Style14"/>
          <w:rFonts w:cs="Liberation Serif" w:ascii="Liberation Serif" w:hAnsi="Liberation Serif"/>
          <w:i w:val="false"/>
          <w:iCs w:val="false"/>
          <w:color w:val="000000"/>
          <w:sz w:val="28"/>
          <w:szCs w:val="28"/>
        </w:rPr>
        <w:t>(</w:t>
      </w:r>
      <w:r>
        <w:rPr>
          <w:rStyle w:val="Style14"/>
          <w:rFonts w:cs="Liberation Serif" w:ascii="Liberation Serif" w:hAnsi="Liberation Serif"/>
          <w:b/>
          <w:i w:val="false"/>
          <w:iCs w:val="false"/>
          <w:color w:val="000000"/>
          <w:sz w:val="28"/>
          <w:szCs w:val="28"/>
        </w:rPr>
        <w:t>при реализации технической возможности</w:t>
      </w:r>
      <w:r>
        <w:rPr>
          <w:rStyle w:val="Style14"/>
          <w:rFonts w:cs="Liberation Serif" w:ascii="Liberation Serif" w:hAnsi="Liberation Serif"/>
          <w:i w:val="false"/>
          <w:iCs w:val="false"/>
          <w:color w:val="000000"/>
          <w:sz w:val="28"/>
          <w:szCs w:val="28"/>
        </w:rPr>
        <w:t>)</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Комитет обеспечивает прием документов, необходимых для предоставления муниципальной услуги, и регистрацию запроса без необходимости</w:t>
      </w:r>
    </w:p>
    <w:p>
      <w:pPr>
        <w:pStyle w:val="Style29"/>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повторного представления заявителем таких документов на бумажном носителе.</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Срок регистрации запроса – один рабочий день.</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3. Предоставление муниципальной услуги начинается с момента приема </w:t>
        <w:br/>
        <w:t>и регистрации Администрацией электронных документов, необходимых для предоставления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в течение десяти дней со дня поступления заявления, осуществляет подготовку уведомления об отказе в приеме документов;</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Прием и регистрация запроса осуществляются специалистом, ответственным за предоставление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5. 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Style29"/>
        <w:autoSpaceDE w:val="false"/>
        <w:ind w:left="0" w:right="0" w:firstLine="709"/>
        <w:jc w:val="both"/>
        <w:rPr>
          <w:rFonts w:ascii="Liberation Serif" w:hAnsi="Liberation Serif" w:cs="Liberation Serif"/>
          <w:b/>
          <w:b/>
          <w:i w:val="false"/>
          <w:i w:val="false"/>
          <w:iCs w:val="false"/>
          <w:color w:val="000000"/>
          <w:sz w:val="28"/>
          <w:szCs w:val="28"/>
        </w:rPr>
      </w:pPr>
      <w:r>
        <w:rPr>
          <w:rFonts w:cs="Liberation Serif" w:ascii="Liberation Serif" w:hAnsi="Liberation Serif"/>
          <w:b/>
          <w:i w:val="false"/>
          <w:iCs w:val="false"/>
          <w:color w:val="000000"/>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Государственная пошлина за предоставление муниципальной услуги не взимается;</w:t>
      </w:r>
    </w:p>
    <w:p>
      <w:pPr>
        <w:pStyle w:val="Style29"/>
        <w:autoSpaceDE w:val="false"/>
        <w:ind w:left="0" w:right="0" w:firstLine="709"/>
        <w:jc w:val="both"/>
        <w:rPr/>
      </w:pPr>
      <w:r>
        <w:rPr>
          <w:rStyle w:val="Style14"/>
          <w:rFonts w:cs="Liberation Serif" w:ascii="Liberation Serif" w:hAnsi="Liberation Serif"/>
          <w:b/>
          <w:i w:val="false"/>
          <w:iCs w:val="false"/>
          <w:color w:val="000000"/>
          <w:sz w:val="28"/>
          <w:szCs w:val="28"/>
        </w:rPr>
        <w:t xml:space="preserve">- получение заявителем сведений о ходе выполнения запроса </w:t>
        <w:br/>
        <w:t>о предоставлении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Заявитель имеет возможность получения информации о ходе предоставления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br/>
        <w:t>по выбору заявителя.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При предоставлении муниципальной услуги в электронной форме заявителю направляется: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а) уведомление о приеме и регистрации запроса и иных документов, необходимых для предоставления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29"/>
        <w:autoSpaceDE w:val="false"/>
        <w:ind w:left="0" w:right="0" w:firstLine="709"/>
        <w:jc w:val="both"/>
        <w:rPr>
          <w:rFonts w:ascii="Liberation Serif" w:hAnsi="Liberation Serif" w:cs="Liberation Serif"/>
          <w:b/>
          <w:b/>
          <w:i w:val="false"/>
          <w:i w:val="false"/>
          <w:iCs w:val="false"/>
          <w:color w:val="000000"/>
          <w:sz w:val="28"/>
          <w:szCs w:val="28"/>
        </w:rPr>
      </w:pPr>
      <w:r>
        <w:rPr>
          <w:rFonts w:cs="Liberation Serif" w:ascii="Liberation Serif" w:hAnsi="Liberation Serif"/>
          <w:b/>
          <w:i w:val="false"/>
          <w:iCs w:val="false"/>
          <w:color w:val="000000"/>
          <w:sz w:val="28"/>
          <w:szCs w:val="28"/>
        </w:rPr>
        <w:t xml:space="preserve">- взаимодействие органа, предоставляющего муниципальную услугу, </w:t>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Межведомственный запрос формируется в соответствии с требованиями </w:t>
      </w:r>
      <w:r>
        <w:rPr>
          <w:rStyle w:val="Style14"/>
          <w:rFonts w:ascii="Liberation Serif" w:hAnsi="Liberation Serif"/>
          <w:sz w:val="28"/>
          <w:szCs w:val="28"/>
        </w:rPr>
        <w:t>статьи 7.2</w:t>
      </w:r>
      <w:r>
        <w:rPr>
          <w:rStyle w:val="Style14"/>
          <w:rFonts w:eastAsia="Calibri" w:cs="Liberation Serif" w:ascii="Liberation Serif" w:hAnsi="Liberation Serif"/>
          <w:color w:val="000000"/>
          <w:sz w:val="28"/>
          <w:szCs w:val="28"/>
          <w:lang w:eastAsia="en-US"/>
        </w:rPr>
        <w:t xml:space="preserve"> Федерального закона от 27.07.2010 № 210-ФЗ «Об организации предоставления государственных и муниципальных услуг»</w:t>
      </w:r>
      <w:r>
        <w:rPr>
          <w:rStyle w:val="Style14"/>
          <w:rFonts w:cs="Liberation Serif" w:ascii="Liberation Serif" w:hAnsi="Liberation Serif"/>
          <w:color w:val="000000"/>
          <w:sz w:val="28"/>
          <w:szCs w:val="28"/>
        </w:rPr>
        <w:t>;</w:t>
      </w:r>
    </w:p>
    <w:p>
      <w:pPr>
        <w:pStyle w:val="Style29"/>
        <w:autoSpaceDE w:val="false"/>
        <w:ind w:left="0" w:right="0" w:firstLine="709"/>
        <w:jc w:val="both"/>
        <w:rPr/>
      </w:pPr>
      <w:r>
        <w:rPr>
          <w:rStyle w:val="Style14"/>
          <w:rFonts w:cs="Liberation Serif" w:ascii="Liberation Serif" w:hAnsi="Liberation Serif"/>
          <w:b/>
          <w:i w:val="false"/>
          <w:iCs w:val="false"/>
          <w:color w:val="000000"/>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Style w:val="Style14"/>
          <w:rFonts w:cs="Liberation Serif" w:ascii="Liberation Serif" w:hAnsi="Liberation Serif"/>
          <w:i w:val="false"/>
          <w:iCs w:val="false"/>
          <w:color w:val="000000"/>
          <w:sz w:val="28"/>
          <w:szCs w:val="28"/>
        </w:rPr>
        <w:t>(</w:t>
      </w:r>
      <w:r>
        <w:rPr>
          <w:rStyle w:val="Style14"/>
          <w:rFonts w:cs="Liberation Serif" w:ascii="Liberation Serif" w:hAnsi="Liberation Serif"/>
          <w:b/>
          <w:i w:val="false"/>
          <w:iCs w:val="false"/>
          <w:color w:val="000000"/>
          <w:sz w:val="28"/>
          <w:szCs w:val="28"/>
        </w:rPr>
        <w:t>при реализации технической возможности</w:t>
      </w:r>
      <w:r>
        <w:rPr>
          <w:rStyle w:val="Style14"/>
          <w:rFonts w:cs="Liberation Serif" w:ascii="Liberation Serif" w:hAnsi="Liberation Serif"/>
          <w:i w:val="false"/>
          <w:iCs w:val="false"/>
          <w:color w:val="000000"/>
          <w:sz w:val="28"/>
          <w:szCs w:val="28"/>
        </w:rPr>
        <w:t>):</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pPr>
        <w:pStyle w:val="Style29"/>
        <w:tabs>
          <w:tab w:val="clear" w:pos="708"/>
          <w:tab w:val="left" w:pos="9214" w:leader="none"/>
        </w:tabs>
        <w:ind w:left="0" w:right="0" w:firstLine="709"/>
        <w:jc w:val="both"/>
        <w:rPr/>
      </w:pPr>
      <w:r>
        <w:rPr>
          <w:rStyle w:val="Style14"/>
          <w:rFonts w:cs="Liberation Serif" w:ascii="Liberation Serif" w:hAnsi="Liberation Serif"/>
          <w:i w:val="false"/>
          <w:iCs w:val="false"/>
          <w:color w:val="000000"/>
          <w:sz w:val="28"/>
          <w:szCs w:val="28"/>
        </w:rPr>
        <w:t xml:space="preserve"> </w:t>
      </w:r>
      <w:r>
        <w:rPr>
          <w:rStyle w:val="Style14"/>
          <w:rFonts w:eastAsia="Liberation Serif" w:cs="Liberation Serif" w:ascii="Liberation Serif" w:hAnsi="Liberation Serif"/>
          <w:b/>
          <w:bCs/>
          <w:i w:val="false"/>
          <w:iCs w:val="false"/>
          <w:color w:val="000000"/>
          <w:sz w:val="28"/>
          <w:szCs w:val="28"/>
        </w:rPr>
        <w:t>- осуществление оценки качества предоставления муниципальной услуги:</w:t>
      </w:r>
    </w:p>
    <w:p>
      <w:pPr>
        <w:pStyle w:val="Style29"/>
        <w:tabs>
          <w:tab w:val="clear" w:pos="708"/>
          <w:tab w:val="left" w:pos="9214" w:leader="none"/>
        </w:tabs>
        <w:ind w:left="0" w:right="0" w:firstLine="708"/>
        <w:jc w:val="both"/>
        <w:rPr/>
      </w:pPr>
      <w:r>
        <w:rPr>
          <w:rStyle w:val="Style14"/>
          <w:rFonts w:eastAsia="Liberation Serif" w:cs="Liberation Serif" w:ascii="Liberation Serif" w:hAnsi="Liberation Serif"/>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pPr>
        <w:pStyle w:val="Style29"/>
        <w:tabs>
          <w:tab w:val="clear" w:pos="708"/>
          <w:tab w:val="left" w:pos="9214" w:leader="none"/>
        </w:tabs>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9"/>
        <w:autoSpaceDE w:val="false"/>
        <w:jc w:val="center"/>
        <w:rPr/>
      </w:pPr>
      <w:r>
        <w:rPr>
          <w:rStyle w:val="Style14"/>
          <w:rFonts w:eastAsia="Calibri" w:cs="Liberation Serif" w:ascii="Liberation Serif" w:hAnsi="Liberation Serif"/>
          <w:b/>
          <w:color w:val="000000"/>
          <w:sz w:val="28"/>
          <w:szCs w:val="28"/>
          <w:lang w:eastAsia="en-US"/>
        </w:rPr>
        <w:t xml:space="preserve">Порядок выполнения административных процедур (действий) </w:t>
        <w:br/>
        <w:t xml:space="preserve">по предоставлению муниципальной услуги, </w:t>
      </w:r>
      <w:r>
        <w:rPr>
          <w:rStyle w:val="Style14"/>
          <w:rFonts w:cs="Liberation Serif" w:ascii="Liberation Serif" w:hAnsi="Liberation Serif"/>
          <w:b/>
          <w:color w:val="000000"/>
          <w:sz w:val="28"/>
          <w:szCs w:val="28"/>
        </w:rPr>
        <w:t xml:space="preserve">выполняемых многофункциональным центром предоставления государственных </w:t>
        <w:br/>
        <w:t xml:space="preserve">и муниципальных услуг, в том числе </w:t>
      </w:r>
      <w:r>
        <w:rPr>
          <w:rStyle w:val="Style14"/>
          <w:rFonts w:eastAsia="Calibri" w:cs="Liberation Serif" w:ascii="Liberation Serif" w:hAnsi="Liberation Serif"/>
          <w:b/>
          <w:color w:val="000000"/>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w:t>
      </w:r>
    </w:p>
    <w:p>
      <w:pPr>
        <w:pStyle w:val="Style29"/>
        <w:autoSpaceDE w:val="false"/>
        <w:jc w:val="center"/>
        <w:rPr>
          <w:rStyle w:val="Style14"/>
          <w:rFonts w:ascii="Liberation Serif" w:hAnsi="Liberation Serif" w:eastAsia="Calibri" w:cs="Liberation Serif"/>
          <w:b/>
          <w:b/>
          <w:color w:val="000000"/>
          <w:sz w:val="28"/>
          <w:szCs w:val="28"/>
        </w:rPr>
      </w:pPr>
      <w:r>
        <w:rPr/>
      </w:r>
    </w:p>
    <w:p>
      <w:pPr>
        <w:pStyle w:val="Style29"/>
        <w:autoSpaceDE w:val="false"/>
        <w:jc w:val="center"/>
        <w:rPr/>
      </w:pPr>
      <w:r>
        <w:rPr>
          <w:rStyle w:val="Style14"/>
          <w:rFonts w:eastAsia="Calibri" w:cs="Liberation Serif" w:ascii="Liberation Serif" w:hAnsi="Liberation Serif"/>
          <w:b/>
          <w:color w:val="000000"/>
          <w:sz w:val="28"/>
          <w:szCs w:val="28"/>
        </w:rPr>
        <w:t>предоставлении муниципальной услуги в полном объеме и при предоставлении муниципальной услуги посредством комплексного запроса</w:t>
      </w:r>
    </w:p>
    <w:p>
      <w:pPr>
        <w:pStyle w:val="Style29"/>
        <w:autoSpaceDE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38. Порядок выполнения административных процедур (действий) </w:t>
        <w:br/>
        <w:t xml:space="preserve">по предоставлению муниципальной услуги, </w:t>
      </w:r>
      <w:r>
        <w:rPr>
          <w:rStyle w:val="Style14"/>
          <w:rFonts w:cs="Liberation Serif" w:ascii="Liberation Serif" w:hAnsi="Liberation Serif"/>
          <w:color w:val="000000"/>
          <w:sz w:val="28"/>
          <w:szCs w:val="28"/>
        </w:rPr>
        <w:t xml:space="preserve">выполняемых многофункциональным центром предоставления государственных и муниципальных услуг, в том числе </w:t>
      </w:r>
      <w:r>
        <w:rPr>
          <w:rStyle w:val="Style14"/>
          <w:rFonts w:eastAsia="Calibri" w:cs="Liberation Serif" w:ascii="Liberation Serif" w:hAnsi="Liberation Serif"/>
          <w:color w:val="000000"/>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pPr>
        <w:pStyle w:val="Style29"/>
        <w:autoSpaceDE w:val="false"/>
        <w:ind w:left="0" w:right="0" w:firstLine="709"/>
        <w:jc w:val="both"/>
        <w:rPr>
          <w:rFonts w:ascii="Liberation Serif" w:hAnsi="Liberation Serif" w:eastAsia="Calibri" w:cs="Liberation Serif"/>
          <w:b/>
          <w:b/>
          <w:i w:val="false"/>
          <w:i w:val="false"/>
          <w:iCs w:val="false"/>
          <w:color w:val="000000"/>
          <w:sz w:val="28"/>
          <w:szCs w:val="28"/>
          <w:lang w:eastAsia="en-US"/>
        </w:rPr>
      </w:pPr>
      <w:r>
        <w:rPr>
          <w:rFonts w:eastAsia="Calibri" w:cs="Liberation Serif" w:ascii="Liberation Serif" w:hAnsi="Liberation Serif"/>
          <w:b/>
          <w:i w:val="false"/>
          <w:iCs w:val="false"/>
          <w:color w:val="000000"/>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w:t>
        <w:br/>
        <w:t xml:space="preserve">с предоставление муниципальной услуги, а также консультирование заявителей о порядке предоставления муниципальной услуги </w:t>
        <w:br/>
        <w:t xml:space="preserve">в многофункциональном центре предоставления государственных </w:t>
        <w:br/>
        <w:t>и муниципальных услуг:</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w:t>
      </w:r>
      <w:r>
        <w:rPr>
          <w:rStyle w:val="Style14"/>
          <w:rFonts w:eastAsia="Calibri" w:cs="Liberation Serif" w:ascii="Liberation Serif" w:hAnsi="Liberation Serif"/>
          <w:color w:val="000000"/>
          <w:sz w:val="28"/>
          <w:szCs w:val="28"/>
        </w:rPr>
        <w:t>муниципальной</w:t>
      </w:r>
      <w:r>
        <w:rPr>
          <w:rStyle w:val="Style14"/>
          <w:rFonts w:cs="Liberation Serif" w:ascii="Liberation Serif" w:hAnsi="Liberation Serif"/>
          <w:color w:val="000000"/>
          <w:sz w:val="28"/>
          <w:szCs w:val="28"/>
        </w:rPr>
        <w:t xml:space="preserve"> услуги в уполномоченном многофункциональном центре предоставления государственных и муниципальных услуг, о месте нахождения Администрации, режиме работы и контактных телефонах специалистов Администрации;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29"/>
        <w:autoSpaceDE w:val="false"/>
        <w:ind w:left="0" w:right="0" w:firstLine="709"/>
        <w:jc w:val="both"/>
        <w:rPr/>
      </w:pPr>
      <w:r>
        <w:rPr>
          <w:rStyle w:val="Style14"/>
          <w:rFonts w:cs="Liberation Serif" w:ascii="Liberation Serif" w:hAnsi="Liberation Serif"/>
          <w:color w:val="000000"/>
          <w:sz w:val="28"/>
          <w:szCs w:val="28"/>
        </w:rPr>
        <w:t>Специалист уполномоченного многофункционального центра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осуществляет передачу в Администрацию </w:t>
      </w:r>
      <w:r>
        <w:rPr>
          <w:rStyle w:val="Style14"/>
          <w:rFonts w:cs="Liberation Serif" w:ascii="Liberation Serif" w:hAnsi="Liberation Serif"/>
          <w:color w:val="000000"/>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29"/>
        <w:autoSpaceDE w:val="false"/>
        <w:ind w:left="0" w:right="0" w:firstLine="709"/>
        <w:jc w:val="both"/>
        <w:rPr/>
      </w:pPr>
      <w:r>
        <w:rPr>
          <w:rStyle w:val="Style14"/>
          <w:rFonts w:cs="Liberation Serif" w:ascii="Liberation Serif" w:hAnsi="Liberation Serif"/>
          <w:color w:val="000000"/>
          <w:sz w:val="28"/>
          <w:szCs w:val="28"/>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29"/>
        <w:autoSpaceDE w:val="false"/>
        <w:ind w:left="0" w:right="0" w:firstLine="709"/>
        <w:jc w:val="both"/>
        <w:rPr>
          <w:rFonts w:ascii="Liberation Serif" w:hAnsi="Liberation Serif" w:eastAsia="Calibri" w:cs="Liberation Serif"/>
          <w:b/>
          <w:b/>
          <w:i w:val="false"/>
          <w:i w:val="false"/>
          <w:iCs w:val="false"/>
          <w:color w:val="000000"/>
          <w:sz w:val="28"/>
          <w:szCs w:val="28"/>
          <w:lang w:eastAsia="en-US"/>
        </w:rPr>
      </w:pPr>
      <w:r>
        <w:rPr>
          <w:rFonts w:eastAsia="Calibri" w:cs="Liberation Serif" w:ascii="Liberation Serif" w:hAnsi="Liberation Serif"/>
          <w:b/>
          <w:i w:val="false"/>
          <w:iCs w:val="false"/>
          <w:color w:val="000000"/>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Администрацией в приеме документов. Если заявитель настаивает на приеме такого пакта документов, специалист уполномоченного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29"/>
        <w:autoSpaceDE w:val="false"/>
        <w:ind w:left="0" w:right="0" w:firstLine="708"/>
        <w:jc w:val="both"/>
        <w:rPr/>
      </w:pPr>
      <w:r>
        <w:rPr>
          <w:rStyle w:val="Style14"/>
          <w:rFonts w:eastAsia="Calibri" w:cs="Liberation Serif" w:ascii="Liberation Serif" w:hAnsi="Liberation Serif"/>
          <w:color w:val="000000"/>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Pr>
          <w:rStyle w:val="Style14"/>
          <w:rFonts w:cs="Liberation Serif" w:ascii="Liberation Serif" w:hAnsi="Liberation Serif"/>
          <w:color w:val="000000"/>
          <w:sz w:val="28"/>
          <w:szCs w:val="28"/>
        </w:rPr>
        <w:t>многофункциональным центром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pPr>
        <w:pStyle w:val="Style29"/>
        <w:autoSpaceDE w:val="false"/>
        <w:ind w:left="0" w:right="0" w:firstLine="708"/>
        <w:jc w:val="both"/>
        <w:rPr/>
      </w:pPr>
      <w:r>
        <w:rPr>
          <w:rStyle w:val="Style14"/>
          <w:rFonts w:cs="Liberation Serif" w:ascii="Liberation Serif" w:hAnsi="Liberation Serif"/>
          <w:color w:val="000000"/>
          <w:sz w:val="28"/>
          <w:szCs w:val="28"/>
        </w:rPr>
        <w:t xml:space="preserve">Специалист уполномоченного многофункционального центра предоставления государственных и муниципальных услуг </w:t>
      </w:r>
      <w:r>
        <w:rPr>
          <w:rStyle w:val="Style14"/>
          <w:rFonts w:eastAsia="Calibri" w:cs="Liberation Serif" w:ascii="Liberation Serif" w:hAnsi="Liberation Serif"/>
          <w:color w:val="000000"/>
          <w:sz w:val="28"/>
          <w:szCs w:val="28"/>
          <w:lang w:eastAsia="en-US"/>
        </w:rPr>
        <w:t>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Передача из Уполномоченного многофункционального центра предоставления государственных и муниципальных услуг в </w:t>
      </w:r>
      <w:r>
        <w:rPr>
          <w:rStyle w:val="Style14"/>
          <w:rFonts w:eastAsia="Calibri" w:cs="Liberation Serif" w:ascii="Liberation Serif" w:hAnsi="Liberation Serif"/>
          <w:bCs/>
          <w:color w:val="000000"/>
          <w:sz w:val="28"/>
          <w:szCs w:val="28"/>
          <w:lang w:eastAsia="en-US"/>
        </w:rPr>
        <w:t>Администрацию</w:t>
      </w:r>
      <w:r>
        <w:rPr>
          <w:rStyle w:val="Style14"/>
          <w:rFonts w:cs="Liberation Serif" w:ascii="Liberation Serif" w:hAnsi="Liberation Serif"/>
          <w:color w:val="000000"/>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29"/>
        <w:autoSpaceDE w:val="false"/>
        <w:ind w:left="0" w:right="0" w:firstLine="709"/>
        <w:jc w:val="both"/>
        <w:rPr/>
      </w:pPr>
      <w:r>
        <w:rPr>
          <w:rStyle w:val="Style14"/>
          <w:rFonts w:cs="Liberation Serif" w:ascii="Liberation Serif" w:hAnsi="Liberation Serif"/>
          <w:color w:val="000000"/>
          <w:sz w:val="28"/>
          <w:szCs w:val="28"/>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29"/>
        <w:autoSpaceDE w:val="false"/>
        <w:ind w:left="0" w:right="0" w:firstLine="709"/>
        <w:jc w:val="both"/>
        <w:rPr>
          <w:rFonts w:ascii="Liberation Serif" w:hAnsi="Liberation Serif" w:eastAsia="Calibri" w:cs="Liberation Serif"/>
          <w:b/>
          <w:b/>
          <w:i w:val="false"/>
          <w:i w:val="false"/>
          <w:iCs w:val="false"/>
          <w:color w:val="000000"/>
          <w:sz w:val="28"/>
          <w:szCs w:val="28"/>
          <w:lang w:eastAsia="en-US"/>
        </w:rPr>
      </w:pPr>
      <w:r>
        <w:rPr>
          <w:rFonts w:eastAsia="Calibri" w:cs="Liberation Serif" w:ascii="Liberation Serif" w:hAnsi="Liberation Serif"/>
          <w:b/>
          <w:i w:val="false"/>
          <w:iCs w:val="false"/>
          <w:color w:val="000000"/>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br/>
        <w:t>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Style w:val="Style14"/>
          <w:rFonts w:cs="Liberation Serif" w:ascii="Liberation Serif" w:hAnsi="Liberation Serif"/>
          <w:color w:val="000000"/>
          <w:sz w:val="28"/>
          <w:szCs w:val="28"/>
        </w:rPr>
        <w:t>с одновременным его направлением по почте или курьерской доставкой.</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br/>
        <w:t>его Администрацией</w:t>
      </w:r>
      <w:r>
        <w:rPr>
          <w:rStyle w:val="Style14"/>
          <w:rFonts w:eastAsia="Calibri" w:cs="Liberation Serif" w:ascii="Liberation Serif" w:hAnsi="Liberation Serif"/>
          <w:color w:val="000000"/>
          <w:sz w:val="28"/>
          <w:szCs w:val="28"/>
          <w:lang w:eastAsia="en-US"/>
        </w:rPr>
        <w:t xml:space="preserve"> </w:t>
      </w:r>
      <w:r>
        <w:rPr>
          <w:rStyle w:val="Style14"/>
          <w:rFonts w:cs="Liberation Serif" w:ascii="Liberation Serif" w:hAnsi="Liberation Serif"/>
          <w:color w:val="000000"/>
          <w:sz w:val="28"/>
          <w:szCs w:val="28"/>
        </w:rPr>
        <w:t>на бумажном носителе после получения соответствующего ответа.</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Администрацию соответствующую информацию по истечении указанного срока;</w:t>
      </w:r>
    </w:p>
    <w:p>
      <w:pPr>
        <w:pStyle w:val="Style29"/>
        <w:autoSpaceDE w:val="false"/>
        <w:ind w:left="0" w:right="0" w:firstLine="709"/>
        <w:jc w:val="both"/>
        <w:rPr/>
      </w:pPr>
      <w:r>
        <w:rPr>
          <w:rStyle w:val="Style14"/>
          <w:rFonts w:cs="Liberation Serif" w:ascii="Liberation Serif" w:hAnsi="Liberation Serif"/>
          <w:b/>
          <w:i w:val="false"/>
          <w:iCs w:val="false"/>
          <w:color w:val="000000"/>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Pr>
          <w:rStyle w:val="Style14"/>
          <w:rFonts w:eastAsia="Calibri" w:cs="Liberation Serif" w:ascii="Liberation Serif" w:hAnsi="Liberation Serif"/>
          <w:b/>
          <w:i w:val="false"/>
          <w:iCs w:val="false"/>
          <w:color w:val="000000"/>
          <w:sz w:val="28"/>
          <w:szCs w:val="28"/>
          <w:lang w:eastAsia="en-US"/>
        </w:rPr>
        <w:t xml:space="preserve"> носителе либо составление и выдача документов на </w:t>
      </w:r>
    </w:p>
    <w:p>
      <w:pPr>
        <w:pStyle w:val="Style29"/>
        <w:autoSpaceDE w:val="false"/>
        <w:ind w:left="0" w:right="0" w:firstLine="709"/>
        <w:jc w:val="both"/>
        <w:rPr>
          <w:rStyle w:val="Style14"/>
          <w:rFonts w:ascii="Liberation Serif" w:hAnsi="Liberation Serif" w:eastAsia="Calibri" w:cs="Liberation Serif"/>
          <w:b/>
          <w:b/>
          <w:i w:val="false"/>
          <w:i w:val="false"/>
          <w:iCs w:val="false"/>
          <w:color w:val="000000"/>
          <w:sz w:val="28"/>
          <w:szCs w:val="28"/>
          <w:lang w:eastAsia="en-US"/>
        </w:rPr>
      </w:pPr>
      <w:r>
        <w:rPr/>
      </w:r>
    </w:p>
    <w:p>
      <w:pPr>
        <w:pStyle w:val="Style29"/>
        <w:autoSpaceDE w:val="false"/>
        <w:ind w:left="0" w:right="0" w:hanging="0"/>
        <w:jc w:val="both"/>
        <w:rPr/>
      </w:pPr>
      <w:r>
        <w:rPr>
          <w:rStyle w:val="Style14"/>
          <w:rFonts w:eastAsia="Calibri" w:cs="Liberation Serif" w:ascii="Liberation Serif" w:hAnsi="Liberation Serif"/>
          <w:b/>
          <w:i w:val="false"/>
          <w:iCs w:val="false"/>
          <w:color w:val="000000"/>
          <w:sz w:val="28"/>
          <w:szCs w:val="28"/>
          <w:lang w:eastAsia="en-US"/>
        </w:rPr>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pStyle w:val="Style29"/>
        <w:autoSpaceDE w:val="false"/>
        <w:ind w:left="0" w:right="0" w:firstLine="709"/>
        <w:jc w:val="both"/>
        <w:rPr/>
      </w:pPr>
      <w:r>
        <w:rPr>
          <w:rStyle w:val="Style14"/>
          <w:rFonts w:cs="Liberation Serif" w:ascii="Liberation Serif" w:hAnsi="Liberation Serif"/>
          <w:color w:val="000000"/>
          <w:sz w:val="28"/>
          <w:szCs w:val="28"/>
        </w:rPr>
        <w:t>Администрация</w:t>
      </w:r>
      <w:r>
        <w:rPr>
          <w:rStyle w:val="Style14"/>
          <w:rFonts w:eastAsia="Calibri" w:cs="Liberation Serif" w:ascii="Liberation Serif" w:hAnsi="Liberation Serif"/>
          <w:color w:val="000000"/>
          <w:sz w:val="28"/>
          <w:szCs w:val="28"/>
          <w:lang w:eastAsia="en-US"/>
        </w:rPr>
        <w:t xml:space="preserve"> </w:t>
      </w:r>
      <w:r>
        <w:rPr>
          <w:rStyle w:val="Style14"/>
          <w:rFonts w:cs="Liberation Serif" w:ascii="Liberation Serif" w:hAnsi="Liberation Serif"/>
          <w:color w:val="000000"/>
          <w:sz w:val="28"/>
          <w:szCs w:val="28"/>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осуществляется доставка результата предоставления услуги на бумажных носителях от Администрации 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При наличии технической возможности Администрация </w:t>
      </w:r>
      <w:r>
        <w:rPr>
          <w:rStyle w:val="Style14"/>
          <w:rFonts w:eastAsia="Calibri" w:cs="Liberation Serif" w:ascii="Liberation Serif" w:hAnsi="Liberation Serif"/>
          <w:color w:val="000000"/>
          <w:sz w:val="28"/>
          <w:szCs w:val="28"/>
          <w:lang w:eastAsia="en-US"/>
        </w:rPr>
        <w:t xml:space="preserve">направляет </w:t>
      </w:r>
      <w:r>
        <w:rPr>
          <w:rStyle w:val="Style14"/>
          <w:rFonts w:cs="Liberation Serif" w:ascii="Liberation Serif" w:hAnsi="Liberation Serif"/>
          <w:color w:val="000000"/>
          <w:sz w:val="28"/>
          <w:szCs w:val="28"/>
        </w:rPr>
        <w:t>специалисту уполномоченного многофункционального центра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Pr>
          <w:rStyle w:val="Style14"/>
          <w:rFonts w:eastAsia="Calibri" w:cs="Liberation Serif" w:ascii="Liberation Serif" w:hAnsi="Liberation Serif"/>
          <w:bCs/>
          <w:color w:val="000000"/>
          <w:sz w:val="28"/>
          <w:szCs w:val="28"/>
          <w:lang w:eastAsia="en-US"/>
        </w:rPr>
        <w:t>Администрацией</w:t>
      </w:r>
      <w:r>
        <w:rPr>
          <w:rStyle w:val="Style14"/>
          <w:rFonts w:eastAsia="Calibri" w:cs="Liberation Serif" w:ascii="Liberation Serif" w:hAnsi="Liberation Serif"/>
          <w:color w:val="000000"/>
          <w:sz w:val="28"/>
          <w:szCs w:val="28"/>
          <w:lang w:eastAsia="en-US"/>
        </w:rPr>
        <w:br/>
        <w:t xml:space="preserve">в </w:t>
      </w:r>
      <w:r>
        <w:rPr>
          <w:rStyle w:val="Style14"/>
          <w:rFonts w:cs="Liberation Serif" w:ascii="Liberation Serif" w:hAnsi="Liberation Serif"/>
          <w:color w:val="000000"/>
          <w:sz w:val="28"/>
          <w:szCs w:val="28"/>
        </w:rPr>
        <w:t>многофункциональный центр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не передается.</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По требованию заявителя вместе с экземпляром электронного документа </w:t>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Style29"/>
        <w:autoSpaceDE w:val="false"/>
        <w:ind w:left="0" w:right="0" w:firstLine="709"/>
        <w:jc w:val="both"/>
        <w:rPr/>
      </w:pPr>
      <w:r>
        <w:rPr>
          <w:rStyle w:val="Style14"/>
          <w:rFonts w:cs="Liberation Serif" w:ascii="Liberation Serif" w:hAnsi="Liberation Serif"/>
          <w:color w:val="000000"/>
          <w:sz w:val="28"/>
          <w:szCs w:val="28"/>
        </w:rPr>
        <w:t>Специалист уполномоченного многофункционального центра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составляет на бумажном носителе документ, подтверждающий содержание направленного </w:t>
      </w:r>
      <w:r>
        <w:rPr>
          <w:rStyle w:val="Style14"/>
          <w:rFonts w:cs="Liberation Serif" w:ascii="Liberation Serif" w:hAnsi="Liberation Serif"/>
          <w:color w:val="000000"/>
          <w:sz w:val="28"/>
          <w:szCs w:val="28"/>
        </w:rPr>
        <w:t>специалисту уполномоченного многофункционального центра 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лицом с использованием усиленной квалифицированной электронной подписи. </w:t>
      </w:r>
    </w:p>
    <w:p>
      <w:pPr>
        <w:pStyle w:val="Style29"/>
        <w:autoSpaceDE w:val="fals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br/>
        <w:t xml:space="preserve">в течение срока действия результата предоставления муниципальной услуги; </w:t>
      </w:r>
    </w:p>
    <w:p>
      <w:pPr>
        <w:pStyle w:val="Style29"/>
        <w:autoSpaceDE w:val="false"/>
        <w:ind w:left="0" w:right="0" w:firstLine="709"/>
        <w:jc w:val="both"/>
        <w:rPr/>
      </w:pPr>
      <w:r>
        <w:rPr>
          <w:rStyle w:val="Style14"/>
          <w:rFonts w:eastAsia="Calibri" w:cs="Liberation Serif" w:ascii="Liberation Serif" w:hAnsi="Liberation Serif"/>
          <w:b/>
          <w:i w:val="false"/>
          <w:iCs w:val="false"/>
          <w:color w:val="000000"/>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w:t>
        <w:br/>
        <w:t xml:space="preserve">и муниципальных услуг посредством </w:t>
      </w:r>
      <w:r>
        <w:rPr>
          <w:rStyle w:val="Style14"/>
          <w:rFonts w:eastAsia="Calibri" w:cs="Liberation Serif" w:ascii="Liberation Serif" w:hAnsi="Liberation Serif"/>
          <w:b/>
          <w:i w:val="false"/>
          <w:iCs w:val="false"/>
          <w:color w:val="000000"/>
          <w:sz w:val="28"/>
          <w:szCs w:val="28"/>
        </w:rPr>
        <w:t>комплексного запроса</w:t>
      </w:r>
    </w:p>
    <w:p>
      <w:pPr>
        <w:pStyle w:val="Style29"/>
        <w:autoSpaceDE w:val="false"/>
        <w:ind w:left="0" w:right="0" w:firstLine="708"/>
        <w:jc w:val="both"/>
        <w:rPr/>
      </w:pPr>
      <w:r>
        <w:rPr>
          <w:rStyle w:val="Style14"/>
          <w:rFonts w:eastAsia="Calibri" w:cs="Liberation Serif" w:ascii="Liberation Serif" w:hAnsi="Liberation Serif"/>
          <w:color w:val="000000"/>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порядке предоставления муниципальной</w:t>
      </w:r>
      <w:r>
        <w:rPr>
          <w:rStyle w:val="Style14"/>
          <w:rFonts w:eastAsia="Calibri" w:cs="Liberation Serif" w:ascii="Liberation Serif" w:hAnsi="Liberation Serif"/>
          <w:color w:val="000000"/>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br/>
        <w:t xml:space="preserve"> с предоставлением муниципальной услуги. </w:t>
      </w:r>
    </w:p>
    <w:p>
      <w:pPr>
        <w:pStyle w:val="Style29"/>
        <w:autoSpaceDE w:val="false"/>
        <w:ind w:left="0" w:right="0" w:firstLine="708"/>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29"/>
        <w:autoSpaceDE w:val="false"/>
        <w:ind w:left="0" w:right="0" w:firstLine="708"/>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w:t>
        <w:br/>
        <w:t xml:space="preserve">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29"/>
        <w:autoSpaceDE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 xml:space="preserve"> </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40. В состав административной процедуры входят следующие административные действия: </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 при поступлении согласия и документов посредством почтовой связи </w:t>
        <w:br/>
        <w:t>на бумажном носителе специалист Администрации, в должностные обязанности которого входит прием и регистрация входящих документов, осуществляет:</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регистрацию согласия и документов, необходимых для предоставления муниципальной услуги (в системе СЭД);</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направление зарегистрированного согласия и документов, необходимых для предоставления муниципальной услуги, на рассмотрение ответственному лицу Комитета,  в течение одного дня с момента поступления согласия </w:t>
        <w:br/>
        <w:t>о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Комитета, в должностные обязанности которого входит предоставление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проверяет соответствие представленных документов требованиям, удостоверяясь в том, что:</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согласие оформлено с соблюдением требований пункта 16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br/>
        <w:t>или определенных законодательством должностных лиц,</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тексты документов написаны разборчиво, наименования юридических лиц – без сокращений, с указанием их мест нахождения,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фамилии, имена и отчества физических лиц, адреса их мест жительства написаны полностью,</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 xml:space="preserve">в документах нет подчисток, приписок, зачеркнутых слов и иных </w:t>
        <w:br/>
        <w:t>неоговоренных исправлений,</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документы не исполнены карандашом,</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 xml:space="preserve">документы не имеют серьезных повреждений, наличие которых </w:t>
        <w:br/>
        <w:t>не позволяет однозначно истолковать их содержание;</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сверяет наличие представленных документов с перечнем прилагаемых документов, указанных в поступившем заявлении;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консультирует заявителя о порядке и сроках предоставления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направляет специалисту, в должностные обязанности которого входит прием и регистрация заявлений о предоставлении муниципальных услуг для их регистрации в течение одного дня с момента поступления заявления и документов о предоставлении муниципальной услуги, для рассмотрения главой администрации КГО, а также председателем Комитета.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В случае несоответствия документов требованиям, указанным в настоящем пункте,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лицами, регистрацию и направление заявителю в порядке, предусмотренном пунктом 60 настоящего регламента.</w:t>
      </w:r>
    </w:p>
    <w:p>
      <w:pPr>
        <w:pStyle w:val="Style29"/>
        <w:autoSpaceDE w:val="false"/>
        <w:ind w:left="0" w:right="0"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41. Регистрация согласия и документов, необходимых для предоставления муниципальной услуги осуществляется в день их поступления в Администрацию специалистом Администрацию, в должностные обязанности которого входит прием и регистрация входящих документов.</w:t>
      </w:r>
    </w:p>
    <w:p>
      <w:pPr>
        <w:pStyle w:val="Style29"/>
        <w:autoSpaceDE w:val="false"/>
        <w:ind w:left="0" w:right="0" w:firstLine="709"/>
        <w:jc w:val="both"/>
        <w:rPr>
          <w:rFonts w:ascii="Liberation Serif" w:hAnsi="Liberation Serif" w:eastAsia="Calibri" w:cs="Liberation Serif"/>
          <w:color w:val="000000"/>
          <w:sz w:val="28"/>
          <w:szCs w:val="28"/>
          <w:lang w:eastAsia="en-US"/>
        </w:rPr>
      </w:pPr>
      <w:bookmarkStart w:id="32" w:name="Par176"/>
      <w:bookmarkEnd w:id="32"/>
      <w:r>
        <w:rPr>
          <w:rFonts w:eastAsia="Calibri" w:cs="Liberation Serif" w:ascii="Liberation Serif" w:hAnsi="Liberation Serif"/>
          <w:color w:val="000000"/>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center"/>
        <w:rPr>
          <w:rFonts w:ascii="Liberation Serif" w:hAnsi="Liberation Serif" w:eastAsia="Calibri" w:cs="Liberation Serif"/>
          <w:b/>
          <w:b/>
          <w:bCs/>
          <w:color w:val="000000"/>
          <w:sz w:val="28"/>
          <w:szCs w:val="28"/>
          <w:lang w:eastAsia="en-US"/>
        </w:rPr>
      </w:pPr>
      <w:r>
        <w:rPr>
          <w:rFonts w:eastAsia="Calibri" w:cs="Liberation Serif" w:ascii="Liberation Serif" w:hAnsi="Liberation Serif"/>
          <w:b/>
          <w:bCs/>
          <w:color w:val="000000"/>
          <w:sz w:val="28"/>
          <w:szCs w:val="28"/>
          <w:lang w:eastAsia="en-US"/>
        </w:rPr>
        <w:t>Формирование и направление межведомственного запроса</w:t>
      </w:r>
    </w:p>
    <w:p>
      <w:pPr>
        <w:pStyle w:val="Style29"/>
        <w:autoSpaceDE w:val="false"/>
        <w:jc w:val="center"/>
        <w:rPr>
          <w:rFonts w:ascii="Liberation Serif" w:hAnsi="Liberation Serif" w:eastAsia="Calibri" w:cs="Liberation Serif"/>
          <w:b/>
          <w:b/>
          <w:bCs/>
          <w:color w:val="000000"/>
          <w:sz w:val="28"/>
          <w:szCs w:val="28"/>
          <w:lang w:eastAsia="en-US"/>
        </w:rPr>
      </w:pPr>
      <w:r>
        <w:rPr>
          <w:rFonts w:eastAsia="Calibri" w:cs="Liberation Serif" w:ascii="Liberation Serif" w:hAnsi="Liberation Serif"/>
          <w:b/>
          <w:bCs/>
          <w:color w:val="000000"/>
          <w:sz w:val="28"/>
          <w:szCs w:val="28"/>
          <w:lang w:eastAsia="en-US"/>
        </w:rPr>
        <w:t>в органы (организации), участвующие в предоставлении</w:t>
      </w:r>
    </w:p>
    <w:p>
      <w:pPr>
        <w:pStyle w:val="Style29"/>
        <w:autoSpaceDE w:val="false"/>
        <w:jc w:val="center"/>
        <w:rPr>
          <w:rFonts w:ascii="Liberation Serif" w:hAnsi="Liberation Serif" w:eastAsia="Calibri" w:cs="Liberation Serif"/>
          <w:b/>
          <w:b/>
          <w:bCs/>
          <w:color w:val="000000"/>
          <w:sz w:val="28"/>
          <w:szCs w:val="28"/>
          <w:lang w:eastAsia="en-US"/>
        </w:rPr>
      </w:pPr>
      <w:r>
        <w:rPr>
          <w:rFonts w:eastAsia="Calibri" w:cs="Liberation Serif" w:ascii="Liberation Serif" w:hAnsi="Liberation Serif"/>
          <w:b/>
          <w:bCs/>
          <w:color w:val="000000"/>
          <w:sz w:val="28"/>
          <w:szCs w:val="28"/>
          <w:lang w:eastAsia="en-US"/>
        </w:rPr>
        <w:t>муниципальной услуги</w:t>
      </w:r>
    </w:p>
    <w:p>
      <w:pPr>
        <w:pStyle w:val="Style29"/>
        <w:autoSpaceDE w:val="false"/>
        <w:rPr>
          <w:rFonts w:ascii="Liberation Serif" w:hAnsi="Liberation Serif" w:eastAsia="Calibri" w:cs="Liberation Serif"/>
          <w:bCs/>
          <w:color w:val="000000"/>
          <w:sz w:val="28"/>
          <w:szCs w:val="28"/>
          <w:lang w:eastAsia="en-US"/>
        </w:rPr>
      </w:pPr>
      <w:r>
        <w:rPr>
          <w:rFonts w:eastAsia="Calibri" w:cs="Liberation Serif" w:ascii="Liberation Serif" w:hAnsi="Liberation Serif"/>
          <w:bCs/>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45.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согласия при отсутствии документов, необходимых для предоставления муниципальной услуги, которые находятся в распоряжении иных органов.</w:t>
      </w:r>
    </w:p>
    <w:p>
      <w:pPr>
        <w:pStyle w:val="Style31"/>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46.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Style31"/>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49. Межведомственный запрос формируется в соответствии с требованиями </w:t>
      </w:r>
      <w:r>
        <w:rPr>
          <w:rStyle w:val="Style14"/>
          <w:rFonts w:ascii="Liberation Serif" w:hAnsi="Liberation Serif"/>
          <w:sz w:val="28"/>
          <w:szCs w:val="28"/>
        </w:rPr>
        <w:t>статьи 7.2</w:t>
      </w:r>
      <w:r>
        <w:rPr>
          <w:rStyle w:val="Style14"/>
          <w:rFonts w:eastAsia="Calibri" w:cs="Liberation Serif" w:ascii="Liberation Serif" w:hAnsi="Liberation Serif"/>
          <w:color w:val="000000"/>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w:t>
      </w:r>
    </w:p>
    <w:p>
      <w:pPr>
        <w:pStyle w:val="Style31"/>
        <w:tabs>
          <w:tab w:val="left" w:pos="993" w:leader="none"/>
        </w:tabs>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50. Максимальное время, затраченное на административную процедуру, </w:t>
        <w:br/>
        <w:t>не должно превышать десяти рабочих дней.</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Специалист Комитета,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w:t>
        <w:br/>
        <w:t>в предоставлении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54. По результатам экспертизы документов устанавливается:</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 xml:space="preserve">их соответствие требованиям действующего законодательства и наличия у заявителя права на предоставление земельных участков бесплатно </w:t>
        <w:br/>
        <w:t>в собственность для индивидуального жилищного строительства;</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оснований для отказа в предоставлении муниципальной услуги.</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55. По результатам рассмотрения документов, представленных заявителем, и произведенной экспертизы документов Комитет</w:t>
      </w:r>
      <w:r>
        <w:rPr>
          <w:rStyle w:val="Style14"/>
          <w:rFonts w:cs="Liberation Serif" w:ascii="Liberation Serif" w:hAnsi="Liberation Serif"/>
          <w:color w:val="000000"/>
          <w:sz w:val="28"/>
          <w:szCs w:val="28"/>
        </w:rPr>
        <w:t xml:space="preserve"> </w:t>
      </w:r>
      <w:r>
        <w:rPr>
          <w:rStyle w:val="Style14"/>
          <w:rFonts w:eastAsia="Calibri" w:cs="Liberation Serif" w:ascii="Liberation Serif" w:hAnsi="Liberation Serif"/>
          <w:color w:val="000000"/>
          <w:sz w:val="28"/>
          <w:szCs w:val="28"/>
          <w:lang w:eastAsia="en-US"/>
        </w:rPr>
        <w:t>обеспечивает подготовку одного из следующих решений:</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w:t>
      </w:r>
      <w:r>
        <w:rPr>
          <w:rFonts w:eastAsia="Calibri" w:cs="Liberation Serif" w:ascii="Liberation Serif" w:hAnsi="Liberation Serif"/>
          <w:color w:val="000000"/>
          <w:sz w:val="28"/>
          <w:szCs w:val="28"/>
          <w:lang w:eastAsia="en-US"/>
        </w:rPr>
        <w:t>решение о предоставлении земельного участка в собственность бесплатно;</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 </w:t>
      </w:r>
      <w:r>
        <w:rPr>
          <w:rFonts w:eastAsia="Calibri" w:cs="Liberation Serif" w:ascii="Liberation Serif" w:hAnsi="Liberation Serif"/>
          <w:color w:val="000000"/>
          <w:sz w:val="28"/>
          <w:szCs w:val="28"/>
          <w:lang w:eastAsia="en-US"/>
        </w:rPr>
        <w:t>решение об отказе в предоставлении земельного участка в собственность бесплатно.</w:t>
      </w:r>
    </w:p>
    <w:p>
      <w:pPr>
        <w:pStyle w:val="Style29"/>
        <w:autoSpaceDE w:val="false"/>
        <w:ind w:left="0" w:right="0"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лицами Администрации, уполномоченными на его согласование и подписание.</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56. Максимальное время, затраченное на административную процедуру, </w:t>
        <w:br/>
        <w:t>не должно превышать трех рабочих дней.</w:t>
      </w:r>
    </w:p>
    <w:p>
      <w:pPr>
        <w:pStyle w:val="Style29"/>
        <w:autoSpaceDE w:val="false"/>
        <w:ind w:left="0" w:right="0" w:firstLine="709"/>
        <w:jc w:val="both"/>
        <w:rPr>
          <w:rFonts w:ascii="Liberation Serif" w:hAnsi="Liberation Serif" w:eastAsia="Calibri" w:cs="Liberation Serif"/>
          <w:bCs/>
          <w:color w:val="000000"/>
          <w:sz w:val="28"/>
          <w:szCs w:val="28"/>
          <w:lang w:eastAsia="en-US"/>
        </w:rPr>
      </w:pPr>
      <w:r>
        <w:rPr>
          <w:rFonts w:eastAsia="Calibri" w:cs="Liberation Serif" w:ascii="Liberation Serif" w:hAnsi="Liberation Serif"/>
          <w:bCs/>
          <w:color w:val="000000"/>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Style29"/>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58. </w:t>
      </w:r>
      <w:r>
        <w:rPr>
          <w:rStyle w:val="Style14"/>
          <w:rFonts w:eastAsia="Calibri" w:cs="Liberation Serif" w:ascii="Liberation Serif" w:hAnsi="Liberation Serif"/>
          <w:color w:val="000000"/>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уведомления об отказе в приеме документов</w:t>
      </w:r>
    </w:p>
    <w:p>
      <w:pPr>
        <w:pStyle w:val="Style29"/>
        <w:autoSpaceDE w:val="false"/>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лицом, уполномоченным на подписание результатов предоставления муниципальной услуги.</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60. Специалист Комитета,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согласия и документов в следующем порядке:</w:t>
      </w:r>
    </w:p>
    <w:p>
      <w:pPr>
        <w:pStyle w:val="Style29"/>
        <w:numPr>
          <w:ilvl w:val="0"/>
          <w:numId w:val="2"/>
        </w:numPr>
        <w:tabs>
          <w:tab w:val="clear" w:pos="708"/>
        </w:tabs>
        <w:ind w:left="0" w:right="0" w:firstLine="709"/>
        <w:jc w:val="both"/>
        <w:rPr/>
      </w:pPr>
      <w:r>
        <w:rPr>
          <w:rStyle w:val="Style14"/>
          <w:rFonts w:eastAsia="Calibri" w:cs="Liberation Serif" w:ascii="Liberation Serif" w:hAnsi="Liberation Serif"/>
          <w:color w:val="000000"/>
          <w:sz w:val="28"/>
          <w:szCs w:val="28"/>
          <w:lang w:eastAsia="en-US"/>
        </w:rPr>
        <w:t xml:space="preserve">подготовка копии решения о предоставлении либо об отказе </w:t>
        <w:br/>
        <w:t>в предоставлении муниципальной услуги, уведомления об отказе в приеме согласия и документов проставление отметки о верности копии;</w:t>
      </w:r>
    </w:p>
    <w:p>
      <w:pPr>
        <w:pStyle w:val="Style29"/>
        <w:numPr>
          <w:ilvl w:val="0"/>
          <w:numId w:val="2"/>
        </w:numPr>
        <w:tabs>
          <w:tab w:val="clear" w:pos="708"/>
        </w:tabs>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подготовка акта приема-передачи копии решения для передачи </w:t>
        <w:br/>
        <w:t>в многофункциональный центр предоставления государственных и муниципальных услуг;</w:t>
      </w:r>
    </w:p>
    <w:p>
      <w:pPr>
        <w:pStyle w:val="Style29"/>
        <w:numPr>
          <w:ilvl w:val="0"/>
          <w:numId w:val="2"/>
        </w:numPr>
        <w:tabs>
          <w:tab w:val="clear" w:pos="708"/>
        </w:tabs>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br/>
        <w:t>в течение срока действия результата предоставления муниципальной услуги.</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уведомления об отказе в приеме документов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61. Максимальное время, затраченное на административную процедуру, </w:t>
        <w:br/>
        <w:t>не должно превышать трех рабочих дней.</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62. Результатом данной административной процедуры является направление копии решения, </w:t>
      </w:r>
      <w:r>
        <w:rPr>
          <w:rStyle w:val="Style14"/>
          <w:rFonts w:cs="Liberation Serif" w:ascii="Liberation Serif" w:hAnsi="Liberation Serif"/>
          <w:bCs/>
          <w:color w:val="000000"/>
          <w:sz w:val="28"/>
          <w:szCs w:val="28"/>
        </w:rPr>
        <w:t>указанного в пункте 59 настоящего регламента,</w:t>
      </w:r>
      <w:r>
        <w:rPr>
          <w:rStyle w:val="Style14"/>
          <w:rFonts w:eastAsia="Calibri" w:cs="Liberation Serif" w:ascii="Liberation Serif" w:hAnsi="Liberation Serif"/>
          <w:color w:val="000000"/>
          <w:sz w:val="28"/>
          <w:szCs w:val="28"/>
          <w:lang w:eastAsia="en-US"/>
        </w:rPr>
        <w:t xml:space="preserve"> </w:t>
        <w:br/>
        <w:t xml:space="preserve">в </w:t>
      </w:r>
      <w:r>
        <w:rPr>
          <w:rStyle w:val="Style14"/>
          <w:rFonts w:cs="Liberation Serif" w:ascii="Liberation Serif" w:hAnsi="Liberation Serif"/>
          <w:color w:val="000000"/>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Style w:val="Style14"/>
          <w:rFonts w:eastAsia="Calibri" w:cs="Liberation Serif" w:ascii="Liberation Serif" w:hAnsi="Liberation Serif"/>
          <w:color w:val="000000"/>
          <w:sz w:val="28"/>
          <w:szCs w:val="28"/>
          <w:lang w:eastAsia="en-US"/>
        </w:rPr>
        <w:t>.</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Style w:val="Style14"/>
          <w:rFonts w:cs="Liberation Serif" w:ascii="Liberation Serif" w:hAnsi="Liberation Serif"/>
          <w:color w:val="000000"/>
          <w:sz w:val="28"/>
          <w:szCs w:val="28"/>
        </w:rPr>
        <w:t xml:space="preserve">многофункционального центра предоставления </w:t>
      </w:r>
      <w:r>
        <w:rPr>
          <w:rStyle w:val="Style14"/>
          <w:rFonts w:cs="Liberation Serif" w:ascii="Liberation Serif" w:hAnsi="Liberation Serif"/>
          <w:color w:val="000000"/>
          <w:sz w:val="28"/>
          <w:szCs w:val="28"/>
        </w:rPr>
        <w:t>г</w:t>
      </w:r>
      <w:r>
        <w:rPr>
          <w:rStyle w:val="Style14"/>
          <w:rFonts w:cs="Liberation Serif" w:ascii="Liberation Serif" w:hAnsi="Liberation Serif"/>
          <w:color w:val="000000"/>
          <w:sz w:val="28"/>
          <w:szCs w:val="28"/>
        </w:rPr>
        <w:t>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копии решения, указанного в пункте 59 настоящего регламента.</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Style29"/>
        <w:autoSpaceDE w:val="false"/>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в должностные обязанности которого входит прием и регистрация входящих документов.</w:t>
      </w:r>
    </w:p>
    <w:p>
      <w:pPr>
        <w:pStyle w:val="Style29"/>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в должностные обязанности которого входит прием и регистрация входящих документов.</w:t>
      </w:r>
    </w:p>
    <w:p>
      <w:pPr>
        <w:pStyle w:val="Style29"/>
        <w:widowControl w:val="false"/>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Style w:val="Style14"/>
          <w:rFonts w:eastAsia="Calibri" w:cs="Liberation Serif" w:ascii="Liberation Serif" w:hAnsi="Liberation Serif"/>
          <w:color w:val="000000"/>
          <w:sz w:val="28"/>
          <w:szCs w:val="28"/>
          <w:lang w:eastAsia="en-US"/>
        </w:rPr>
        <w:t>на рассмотрение специалисту Коми, в должностные обязанности которого входит предоставление муниципальной услуги.</w:t>
      </w:r>
    </w:p>
    <w:p>
      <w:pPr>
        <w:pStyle w:val="Style29"/>
        <w:widowControl w:val="false"/>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67. </w:t>
      </w:r>
      <w:r>
        <w:rPr>
          <w:rStyle w:val="Style14"/>
          <w:rFonts w:eastAsia="Calibri" w:cs="Liberation Serif" w:ascii="Liberation Serif" w:hAnsi="Liberation Serif"/>
          <w:bCs/>
          <w:color w:val="000000"/>
          <w:sz w:val="28"/>
          <w:szCs w:val="28"/>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документах и осуществляет в соответствии с пунктами 53-57 настоящего регламента подготовку:</w:t>
      </w:r>
    </w:p>
    <w:p>
      <w:pPr>
        <w:pStyle w:val="Style29"/>
        <w:widowControl w:val="false"/>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1) проекта решения об исправлении допущенных опечаток и ошибок </w:t>
        <w:br/>
        <w:t xml:space="preserve">в выданных в результате предоставления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документах;</w:t>
      </w:r>
    </w:p>
    <w:p>
      <w:pPr>
        <w:pStyle w:val="Style29"/>
        <w:widowControl w:val="false"/>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2) проекта решения в форме письма </w:t>
      </w:r>
      <w:r>
        <w:rPr>
          <w:rStyle w:val="Style14"/>
          <w:rFonts w:eastAsia="Calibri" w:cs="Liberation Serif" w:ascii="Liberation Serif" w:hAnsi="Liberation Serif"/>
          <w:color w:val="000000"/>
          <w:sz w:val="28"/>
          <w:szCs w:val="28"/>
          <w:lang w:eastAsia="en-US"/>
        </w:rPr>
        <w:t>Администрации</w:t>
      </w:r>
      <w:r>
        <w:rPr>
          <w:rStyle w:val="Style14"/>
          <w:rFonts w:eastAsia="Calibri" w:cs="Liberation Serif" w:ascii="Liberation Serif" w:hAnsi="Liberation Serif"/>
          <w:bCs/>
          <w:color w:val="000000"/>
          <w:sz w:val="28"/>
          <w:szCs w:val="28"/>
          <w:lang w:eastAsia="en-US"/>
        </w:rPr>
        <w:t xml:space="preserve"> об отказе в исправлении допущенных опечаток и ошибок в выданных в результате предоставления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документах.</w:t>
      </w:r>
    </w:p>
    <w:p>
      <w:pPr>
        <w:pStyle w:val="Style29"/>
        <w:widowControl w:val="false"/>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68. Максимальное время, затраченное на принятие решения, не должно превышать пятнадцати дней.</w:t>
      </w:r>
    </w:p>
    <w:p>
      <w:pPr>
        <w:pStyle w:val="Style29"/>
        <w:widowControl w:val="false"/>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69. Результатом </w:t>
      </w:r>
      <w:r>
        <w:rPr>
          <w:rStyle w:val="Style14"/>
          <w:rFonts w:eastAsia="Calibri" w:cs="Liberation Serif" w:ascii="Liberation Serif" w:hAnsi="Liberation Serif"/>
          <w:color w:val="000000"/>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Style w:val="Style14"/>
          <w:rFonts w:eastAsia="Calibri" w:cs="Liberation Serif" w:ascii="Liberation Serif" w:hAnsi="Liberation Serif"/>
          <w:bCs/>
          <w:color w:val="000000"/>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документах. </w:t>
      </w:r>
    </w:p>
    <w:p>
      <w:pPr>
        <w:pStyle w:val="Style29"/>
        <w:widowControl w:val="false"/>
        <w:autoSpaceDE w:val="false"/>
        <w:ind w:left="0" w:right="0" w:firstLine="709"/>
        <w:jc w:val="both"/>
        <w:rPr/>
      </w:pPr>
      <w:r>
        <w:rPr>
          <w:rStyle w:val="Style14"/>
          <w:rFonts w:eastAsia="Calibri" w:cs="Liberation Serif" w:ascii="Liberation Serif" w:hAnsi="Liberation Serif"/>
          <w:bCs/>
          <w:color w:val="000000"/>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лицом Администрации, уполномоченным на принятие решения о предоставлении либо об отказе в предоставлении </w:t>
      </w:r>
      <w:r>
        <w:rPr>
          <w:rStyle w:val="Style14"/>
          <w:rFonts w:eastAsia="Calibri" w:cs="Liberation Serif" w:ascii="Liberation Serif" w:hAnsi="Liberation Serif"/>
          <w:color w:val="000000"/>
          <w:sz w:val="28"/>
          <w:szCs w:val="28"/>
          <w:lang w:eastAsia="en-US"/>
        </w:rPr>
        <w:t>муниципальной</w:t>
      </w:r>
      <w:r>
        <w:rPr>
          <w:rStyle w:val="Style14"/>
          <w:rFonts w:eastAsia="Calibri" w:cs="Liberation Serif" w:ascii="Liberation Serif" w:hAnsi="Liberation Serif"/>
          <w:bCs/>
          <w:color w:val="000000"/>
          <w:sz w:val="28"/>
          <w:szCs w:val="28"/>
          <w:lang w:eastAsia="en-US"/>
        </w:rPr>
        <w:t xml:space="preserve"> услуги, регистрация его и направление заявителю.</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Раздел 4. Формы контроля за исполнением регламента</w:t>
      </w:r>
    </w:p>
    <w:p>
      <w:pPr>
        <w:pStyle w:val="Style29"/>
        <w:widowControl w:val="false"/>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r>
        <w:rPr>
          <w:rStyle w:val="Style14"/>
          <w:rFonts w:cs="Liberation Serif" w:ascii="Liberation Serif" w:hAnsi="Liberation Serif"/>
          <w:color w:val="000000"/>
          <w:sz w:val="28"/>
          <w:szCs w:val="28"/>
        </w:rPr>
        <w:t>Комитета</w:t>
      </w:r>
      <w:r>
        <w:rPr>
          <w:rStyle w:val="Style14"/>
          <w:rFonts w:eastAsia="Calibri" w:cs="Liberation Serif" w:ascii="Liberation Serif" w:hAnsi="Liberation Serif"/>
          <w:color w:val="000000"/>
          <w:sz w:val="28"/>
          <w:szCs w:val="28"/>
          <w:lang w:eastAsia="en-US"/>
        </w:rPr>
        <w:t>,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73. Контроль полноты и качества предоставления муниципальной услуги осуществляется Администрацией в форме плановых и внеплановых проверок.</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специалистов Администрации.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Администрации).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29"/>
        <w:autoSpaceDE w:val="false"/>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Ответственность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Положения, характеризующие требования к порядку и формам</w:t>
      </w:r>
    </w:p>
    <w:p>
      <w:pPr>
        <w:pStyle w:val="Style29"/>
        <w:widowControl w:val="false"/>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контроля за предоставлением муниципальной услуги,</w:t>
      </w:r>
    </w:p>
    <w:p>
      <w:pPr>
        <w:pStyle w:val="Style29"/>
        <w:autoSpaceDE w:val="false"/>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в том числе со стороны граждан, их объединений и организаций</w:t>
      </w:r>
    </w:p>
    <w:p>
      <w:pPr>
        <w:pStyle w:val="Style29"/>
        <w:autoSpaceDE w:val="false"/>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75. Контроль за предоставлением муниципальной услуги осуществляется </w:t>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br/>
        <w:t>и принятием решений лицами Администрации, путем проведения проверок соблюдения и исполнения специалистом Комитета нормативных правовых актов, а также положений регламента.</w:t>
      </w:r>
    </w:p>
    <w:p>
      <w:pPr>
        <w:pStyle w:val="Style29"/>
        <w:autoSpaceDE w:val="false"/>
        <w:ind w:left="0" w:right="0" w:firstLine="709"/>
        <w:jc w:val="both"/>
        <w:rPr/>
      </w:pPr>
      <w:r>
        <w:rPr>
          <w:rStyle w:val="Style14"/>
          <w:rFonts w:eastAsia="Calibri" w:cs="Liberation Serif" w:ascii="Liberation Serif" w:hAnsi="Liberation Serif"/>
          <w:color w:val="000000"/>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Style w:val="Style14"/>
          <w:rFonts w:cs="Liberation Serif" w:ascii="Liberation Serif" w:hAnsi="Liberation Serif"/>
          <w:color w:val="000000"/>
          <w:sz w:val="28"/>
          <w:szCs w:val="28"/>
        </w:rPr>
        <w:t>Администрации</w:t>
      </w:r>
      <w:r>
        <w:rPr>
          <w:rStyle w:val="Style14"/>
          <w:rFonts w:eastAsia="Calibri" w:cs="Liberation Serif" w:ascii="Liberation Serif" w:hAnsi="Liberation Serif"/>
          <w:color w:val="000000"/>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9"/>
        <w:widowControl w:val="false"/>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autoSpaceDE w:val="false"/>
        <w:ind w:left="0" w:right="0" w:firstLine="709"/>
        <w:jc w:val="both"/>
        <w:rPr/>
      </w:pPr>
      <w:r>
        <w:rPr>
          <w:rStyle w:val="Style14"/>
          <w:rFonts w:cs="Liberation Serif" w:ascii="Liberation Serif" w:hAnsi="Liberation Serif"/>
          <w:color w:val="000000"/>
          <w:sz w:val="28"/>
          <w:szCs w:val="28"/>
        </w:rPr>
        <w:t xml:space="preserve">76. </w:t>
      </w:r>
      <w:r>
        <w:rPr>
          <w:rStyle w:val="Style14"/>
          <w:rFonts w:eastAsia="Calibri" w:cs="Liberation Serif" w:ascii="Liberation Serif" w:hAnsi="Liberation Serif"/>
          <w:color w:val="000000"/>
          <w:sz w:val="28"/>
          <w:szCs w:val="28"/>
          <w:lang w:eastAsia="en-US"/>
        </w:rPr>
        <w:t>Заявитель вправе обжаловать решения и действия (бездействие), принятые в ходе предоставления муниципальной услуги Администрацией и Комитетом,  муниципальных служащих, главы Камышловского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pPr>
        <w:pStyle w:val="Style29"/>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r>
    </w:p>
    <w:p>
      <w:pPr>
        <w:pStyle w:val="Style29"/>
        <w:ind w:left="0" w:right="0" w:firstLine="709"/>
        <w:jc w:val="center"/>
        <w:rPr>
          <w:rFonts w:ascii="Liberation Serif" w:hAnsi="Liberation Serif" w:eastAsia="Calibri" w:cs="Liberation Serif"/>
          <w:b/>
          <w:b/>
          <w:color w:val="000000"/>
          <w:sz w:val="28"/>
          <w:szCs w:val="28"/>
          <w:lang w:eastAsia="en-US"/>
        </w:rPr>
      </w:pPr>
      <w:r>
        <w:rPr>
          <w:rFonts w:eastAsia="Calibri" w:cs="Liberation Serif" w:ascii="Liberation Serif" w:hAnsi="Liberation Serif"/>
          <w:b/>
          <w:color w:val="000000"/>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29"/>
        <w:ind w:left="0" w:right="0" w:firstLine="709"/>
        <w:jc w:val="center"/>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autoSpaceDE w:val="false"/>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77. В случае обжалования решений и действий (бездействия) специалиста Комитета, его муниципальных служащих, главы Камышловского городского округа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Жалобу на решения и действия (бездействие) органа, предоставляющего муниципальную услугу, также возможно подать в вышестоящий орган в порядке подчиненности,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78. В случае обжалования решений и действий (бездействия)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работника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жалоба подается для рассмотрения в многофункциональный центр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Жалобу на решения и действия (бездействие)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29"/>
        <w:ind w:left="0" w:right="0" w:firstLine="709"/>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ind w:left="0" w:right="0" w:firstLine="709"/>
        <w:jc w:val="center"/>
        <w:rPr/>
      </w:pPr>
      <w:r>
        <w:rPr>
          <w:rStyle w:val="Style14"/>
          <w:rFonts w:cs="Liberation Serif" w:ascii="Liberation Serif" w:hAnsi="Liberation Serif"/>
          <w:b/>
          <w:color w:val="000000"/>
          <w:sz w:val="28"/>
          <w:szCs w:val="28"/>
        </w:rPr>
        <w:t>Способы</w:t>
      </w:r>
      <w:r>
        <w:rPr>
          <w:rStyle w:val="Style14"/>
          <w:rFonts w:eastAsia="Calibri" w:cs="Liberation Serif" w:ascii="Liberation Serif" w:hAnsi="Liberation Serif"/>
          <w:b/>
          <w:color w:val="000000"/>
          <w:sz w:val="28"/>
          <w:szCs w:val="28"/>
          <w:lang w:eastAsia="en-US"/>
        </w:rPr>
        <w:t xml:space="preserve"> информирования заявителей о порядке подачи и р</w:t>
      </w:r>
      <w:r>
        <w:rPr>
          <w:rStyle w:val="Style14"/>
          <w:rFonts w:cs="Liberation Serif" w:ascii="Liberation Serif" w:hAnsi="Liberation Serif"/>
          <w:b/>
          <w:color w:val="000000"/>
          <w:sz w:val="28"/>
          <w:szCs w:val="28"/>
        </w:rPr>
        <w:t>ассмотрения жалобы, в том числе с использованием Единого портала</w:t>
      </w:r>
    </w:p>
    <w:p>
      <w:pPr>
        <w:pStyle w:val="Style29"/>
        <w:ind w:left="0" w:right="0" w:firstLine="709"/>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79. Комитет, многофункциональный центр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а также учредитель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обеспечивают:</w:t>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муниципальных служащих, решений и действий (бездействия)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специалистов Администрации и Комитета, посредством размещения информации:</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на стендах в местах предоставления муниципальных услуг;</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официальном сайте Администрации (http://gorod-kamyshlov.ru/),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на Едином портале в разделе «Дополнительная информация» соответствующей муниципальной услуги;</w:t>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муниципальных служащих, решений и действий (бездействия)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специалистов Администрации и Комитета, в том числе по телефону, электронной почте, при личном приеме.</w:t>
      </w:r>
    </w:p>
    <w:p>
      <w:pPr>
        <w:pStyle w:val="Style29"/>
        <w:widowControl w:val="false"/>
        <w:autoSpaceDE w:val="false"/>
        <w:ind w:left="0" w:right="0" w:firstLine="54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29"/>
        <w:widowControl w:val="false"/>
        <w:autoSpaceDE w:val="false"/>
        <w:ind w:left="0" w:right="0" w:firstLine="540"/>
        <w:jc w:val="center"/>
        <w:rPr/>
      </w:pPr>
      <w:r>
        <w:rPr>
          <w:rStyle w:val="Style14"/>
          <w:rFonts w:cs="Liberation Serif" w:ascii="Liberation Serif" w:hAnsi="Liberation Serif"/>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Style w:val="Style14"/>
          <w:rFonts w:cs="Liberation Serif" w:ascii="Liberation Serif" w:hAnsi="Liberation Serif"/>
          <w:color w:val="000000"/>
          <w:sz w:val="28"/>
          <w:szCs w:val="28"/>
        </w:rPr>
        <w:t>:</w:t>
      </w:r>
    </w:p>
    <w:p>
      <w:pPr>
        <w:pStyle w:val="Style29"/>
        <w:widowControl w:val="false"/>
        <w:autoSpaceDE w:val="false"/>
        <w:ind w:left="0" w:right="0" w:firstLine="54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9"/>
        <w:widowControl w:val="false"/>
        <w:autoSpaceDE w:val="false"/>
        <w:ind w:left="0" w:right="0" w:firstLine="709"/>
        <w:jc w:val="both"/>
        <w:rPr/>
      </w:pPr>
      <w:r>
        <w:rPr>
          <w:rStyle w:val="Style14"/>
          <w:rFonts w:cs="Liberation Serif" w:ascii="Liberation Serif" w:hAnsi="Liberation Serif"/>
          <w:color w:val="000000"/>
          <w:sz w:val="28"/>
          <w:szCs w:val="28"/>
        </w:rPr>
        <w:t>80. Порядок досудебного (внесудебного) обжалования решений и действий (бездействия) органа, предоставляющего муниципальную услугу, его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 xml:space="preserve">1) статьи 11.1-11.3 Федерального закона от 27.07.2010 № 210-ФЗ </w:t>
        <w:br/>
        <w:t>«Об организации предоставления государственных и муниципальных услуг»;</w:t>
      </w:r>
    </w:p>
    <w:p>
      <w:pPr>
        <w:pStyle w:val="Style29"/>
        <w:ind w:left="0" w:right="0" w:firstLine="709"/>
        <w:jc w:val="both"/>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t>2) 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Style29"/>
        <w:ind w:left="0" w:right="0" w:firstLine="709"/>
        <w:jc w:val="both"/>
        <w:rPr/>
      </w:pPr>
      <w:r>
        <w:rPr>
          <w:rStyle w:val="Style14"/>
          <w:rFonts w:eastAsia="Calibri" w:cs="Liberation Serif" w:ascii="Liberation Serif" w:hAnsi="Liberation Serif"/>
          <w:color w:val="000000"/>
          <w:sz w:val="28"/>
          <w:szCs w:val="28"/>
          <w:lang w:eastAsia="en-US"/>
        </w:rPr>
        <w:t xml:space="preserve">Полная информация о порядке подачи и рассмотрении жалобы </w:t>
        <w:br/>
        <w:t xml:space="preserve">на решения и действия (бездействие) органа власти, предоставляющего муниципальную услугу, его муниципальных служащих, а также решения и действия (бездействие)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работников многофункционального центра </w:t>
      </w:r>
      <w:r>
        <w:rPr>
          <w:rStyle w:val="Style14"/>
          <w:rFonts w:cs="Liberation Serif" w:ascii="Liberation Serif" w:hAnsi="Liberation Serif"/>
          <w:color w:val="000000"/>
          <w:sz w:val="28"/>
          <w:szCs w:val="28"/>
        </w:rPr>
        <w:t>предоставления государственных и муниципальных услуг</w:t>
      </w:r>
      <w:r>
        <w:rPr>
          <w:rStyle w:val="Style14"/>
          <w:rFonts w:eastAsia="Calibri" w:cs="Liberation Serif" w:ascii="Liberation Serif" w:hAnsi="Liberation Serif"/>
          <w:color w:val="000000"/>
          <w:sz w:val="28"/>
          <w:szCs w:val="28"/>
          <w:lang w:eastAsia="en-US"/>
        </w:rPr>
        <w:t xml:space="preserve"> размещена </w:t>
        <w:br/>
        <w:t>в разделе «Дополнительная информация» на Едином портале соответствующей муниципальной услуги по адресу __(прямая ссылка на услугу с Единого портала).</w:t>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bookmarkStart w:id="33" w:name="Par310"/>
      <w:bookmarkStart w:id="34" w:name="Par341"/>
      <w:bookmarkStart w:id="35" w:name="Par346"/>
      <w:bookmarkStart w:id="36" w:name="Par310"/>
      <w:bookmarkStart w:id="37" w:name="Par341"/>
      <w:bookmarkStart w:id="38" w:name="Par346"/>
      <w:bookmarkEnd w:id="36"/>
      <w:bookmarkEnd w:id="37"/>
      <w:bookmarkEnd w:id="38"/>
    </w:p>
    <w:p>
      <w:pPr>
        <w:pStyle w:val="Style29"/>
        <w:widowControl w:val="false"/>
        <w:tabs>
          <w:tab w:val="clear" w:pos="708"/>
          <w:tab w:val="left" w:pos="5387" w:leader="none"/>
        </w:tabs>
        <w:autoSpaceDE w:val="false"/>
        <w:ind w:left="5387" w:right="0" w:hanging="0"/>
        <w:rPr>
          <w:rFonts w:ascii="Liberation Serif" w:hAnsi="Liberation Serif" w:eastAsia="Calibri" w:cs="Liberation Serif"/>
          <w:color w:val="000000"/>
          <w:sz w:val="28"/>
          <w:szCs w:val="28"/>
          <w:lang w:eastAsia="en-US"/>
        </w:rPr>
      </w:pPr>
      <w:r>
        <w:rPr>
          <w:rFonts w:eastAsia="Calibri" w:cs="Liberation Serif" w:ascii="Liberation Serif" w:hAnsi="Liberation Serif"/>
          <w:color w:val="000000"/>
          <w:sz w:val="28"/>
          <w:szCs w:val="28"/>
          <w:lang w:eastAsia="en-US"/>
        </w:rPr>
      </w:r>
    </w:p>
    <w:p>
      <w:pPr>
        <w:pStyle w:val="Style29"/>
        <w:widowControl w:val="false"/>
        <w:tabs>
          <w:tab w:val="clear" w:pos="708"/>
          <w:tab w:val="left" w:pos="5387" w:leader="none"/>
        </w:tabs>
        <w:ind w:left="5387" w:right="0" w:hanging="0"/>
        <w:rPr/>
      </w:pPr>
      <w:r>
        <w:rPr>
          <w:rStyle w:val="Style14"/>
          <w:rFonts w:eastAsia="Liberation Serif" w:cs="Liberation Serif" w:ascii="Liberation Serif" w:hAnsi="Liberation Serif"/>
          <w:color w:val="000000"/>
          <w:szCs w:val="28"/>
        </w:rPr>
        <w:t>Приложение № 1</w:t>
      </w:r>
    </w:p>
    <w:p>
      <w:pPr>
        <w:pStyle w:val="Style29"/>
        <w:widowControl w:val="false"/>
        <w:tabs>
          <w:tab w:val="clear" w:pos="708"/>
          <w:tab w:val="left" w:pos="5387" w:leader="none"/>
        </w:tabs>
        <w:ind w:left="5387" w:right="0" w:hanging="0"/>
        <w:rPr/>
      </w:pPr>
      <w:r>
        <w:rPr>
          <w:rStyle w:val="Style14"/>
          <w:rFonts w:eastAsia="Liberation Serif" w:cs="Liberation Serif" w:ascii="Liberation Serif" w:hAnsi="Liberation Serif"/>
          <w:color w:val="000000"/>
          <w:szCs w:val="28"/>
        </w:rPr>
        <w:t>к Административному регламенту</w:t>
      </w:r>
    </w:p>
    <w:p>
      <w:pPr>
        <w:pStyle w:val="Style29"/>
        <w:widowControl w:val="false"/>
        <w:tabs>
          <w:tab w:val="clear" w:pos="708"/>
          <w:tab w:val="left" w:pos="5387" w:leader="none"/>
        </w:tabs>
        <w:ind w:left="5387" w:right="0" w:hanging="0"/>
        <w:rPr/>
      </w:pPr>
      <w:r>
        <w:rPr>
          <w:rStyle w:val="Style14"/>
          <w:rFonts w:eastAsia="Liberation Serif" w:cs="Liberation Serif" w:ascii="Liberation Serif" w:hAnsi="Liberation Serif"/>
          <w:color w:val="000000"/>
          <w:szCs w:val="28"/>
        </w:rPr>
        <w:t>«Предоставление земельных участков, находящихся в государственной собственности Свердловской области, в собственность бесплатно для индивидуального жилищного строительства»</w:t>
      </w:r>
    </w:p>
    <w:p>
      <w:pPr>
        <w:pStyle w:val="Style29"/>
        <w:widowControl w:val="false"/>
        <w:jc w:val="right"/>
        <w:rPr>
          <w:color w:val="000000"/>
        </w:rPr>
      </w:pPr>
      <w:r>
        <w:rPr>
          <w:color w:val="000000"/>
        </w:rPr>
      </w:r>
    </w:p>
    <w:p>
      <w:pPr>
        <w:pStyle w:val="Style29"/>
        <w:widowControl w:val="false"/>
        <w:tabs>
          <w:tab w:val="clear" w:pos="708"/>
        </w:tabs>
        <w:ind w:left="3969" w:right="0" w:hanging="0"/>
        <w:rPr>
          <w:rFonts w:ascii="Liberation Serif" w:hAnsi="Liberation Serif"/>
          <w:color w:val="000000"/>
          <w:sz w:val="28"/>
          <w:szCs w:val="28"/>
        </w:rPr>
      </w:pPr>
      <w:r>
        <w:rPr>
          <w:rFonts w:ascii="Liberation Serif" w:hAnsi="Liberation Serif"/>
          <w:color w:val="000000"/>
          <w:sz w:val="28"/>
          <w:szCs w:val="28"/>
        </w:rPr>
        <w:t xml:space="preserve">В администрацию Камышловского городского округа                             </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от __________________________________________</w:t>
      </w:r>
    </w:p>
    <w:p>
      <w:pPr>
        <w:pStyle w:val="Style29"/>
        <w:widowControl w:val="false"/>
        <w:tabs>
          <w:tab w:val="clear" w:pos="708"/>
        </w:tabs>
        <w:ind w:left="3969" w:right="0" w:hanging="0"/>
        <w:jc w:val="center"/>
        <w:rPr>
          <w:rFonts w:ascii="Liberation Serif" w:hAnsi="Liberation Serif"/>
          <w:color w:val="000000"/>
          <w:sz w:val="16"/>
          <w:szCs w:val="16"/>
        </w:rPr>
      </w:pPr>
      <w:r>
        <w:rPr>
          <w:rFonts w:ascii="Liberation Serif" w:hAnsi="Liberation Serif"/>
          <w:color w:val="000000"/>
          <w:sz w:val="16"/>
          <w:szCs w:val="16"/>
        </w:rPr>
        <w:t>(фамилия, имя, отчество гражданина)</w:t>
      </w:r>
    </w:p>
    <w:p>
      <w:pPr>
        <w:pStyle w:val="Style29"/>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Свердловская область, _________________________</w:t>
      </w:r>
    </w:p>
    <w:p>
      <w:pPr>
        <w:pStyle w:val="Style29"/>
        <w:widowControl w:val="false"/>
        <w:tabs>
          <w:tab w:val="clear" w:pos="708"/>
        </w:tabs>
        <w:ind w:left="3969" w:right="0" w:hanging="0"/>
        <w:rPr/>
      </w:pPr>
      <w:r>
        <w:rPr>
          <w:rStyle w:val="Style14"/>
          <w:rFonts w:ascii="Liberation Serif" w:hAnsi="Liberation Serif"/>
          <w:color w:val="000000"/>
        </w:rPr>
        <w:t xml:space="preserve">   </w:t>
      </w:r>
      <w:r>
        <w:rPr>
          <w:rStyle w:val="Style14"/>
          <w:rFonts w:ascii="Liberation Serif" w:hAnsi="Liberation Serif"/>
          <w:color w:val="000000"/>
        </w:rPr>
        <w:tab/>
        <w:tab/>
        <w:tab/>
        <w:t xml:space="preserve">     </w:t>
      </w:r>
      <w:r>
        <w:rPr>
          <w:rStyle w:val="Style14"/>
          <w:rFonts w:ascii="Liberation Serif" w:hAnsi="Liberation Serif"/>
          <w:color w:val="000000"/>
          <w:sz w:val="20"/>
          <w:szCs w:val="20"/>
        </w:rPr>
        <w:t>(адрес постоянного места жительства)</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улица_______________________________________</w:t>
      </w:r>
    </w:p>
    <w:p>
      <w:pPr>
        <w:pStyle w:val="Style29"/>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(улица, дом, корпус, квартира)</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паспорт: _______________№____________________ дата выдачи_____________, выдан_______________</w:t>
      </w:r>
    </w:p>
    <w:p>
      <w:pPr>
        <w:pStyle w:val="Style29"/>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от __________________________________________</w:t>
      </w:r>
    </w:p>
    <w:p>
      <w:pPr>
        <w:pStyle w:val="Style29"/>
        <w:widowControl w:val="false"/>
        <w:tabs>
          <w:tab w:val="clear" w:pos="708"/>
        </w:tabs>
        <w:ind w:left="3969" w:right="0" w:hanging="0"/>
        <w:rPr/>
      </w:pPr>
      <w:r>
        <w:rPr>
          <w:rStyle w:val="Style14"/>
          <w:rFonts w:ascii="Liberation Serif" w:hAnsi="Liberation Serif"/>
          <w:color w:val="000000"/>
        </w:rPr>
        <w:t xml:space="preserve">            </w:t>
      </w:r>
      <w:r>
        <w:rPr>
          <w:rStyle w:val="Style14"/>
          <w:rFonts w:ascii="Liberation Serif" w:hAnsi="Liberation Serif"/>
          <w:color w:val="000000"/>
        </w:rPr>
        <w:tab/>
        <w:tab/>
      </w:r>
      <w:r>
        <w:rPr>
          <w:rStyle w:val="Style14"/>
          <w:rFonts w:ascii="Liberation Serif" w:hAnsi="Liberation Serif"/>
          <w:color w:val="000000"/>
          <w:sz w:val="16"/>
          <w:szCs w:val="16"/>
        </w:rPr>
        <w:t>(фамилия, имя, отчество гражданина)</w:t>
      </w:r>
    </w:p>
    <w:p>
      <w:pPr>
        <w:pStyle w:val="Style29"/>
        <w:widowControl w:val="false"/>
        <w:tabs>
          <w:tab w:val="clear" w:pos="708"/>
        </w:tabs>
        <w:ind w:left="3969" w:right="0" w:hanging="0"/>
        <w:rPr>
          <w:rFonts w:ascii="Liberation Serif" w:hAnsi="Liberation Serif"/>
          <w:color w:val="000000"/>
          <w:sz w:val="16"/>
          <w:szCs w:val="16"/>
        </w:rPr>
      </w:pPr>
      <w:r>
        <w:rPr>
          <w:rFonts w:ascii="Liberation Serif" w:hAnsi="Liberation Serif"/>
          <w:color w:val="000000"/>
          <w:sz w:val="16"/>
          <w:szCs w:val="16"/>
        </w:rPr>
        <w:t>__________________________________________________________________</w:t>
      </w:r>
    </w:p>
    <w:p>
      <w:pPr>
        <w:pStyle w:val="Style29"/>
        <w:widowControl w:val="false"/>
        <w:tabs>
          <w:tab w:val="clear" w:pos="708"/>
        </w:tabs>
        <w:ind w:left="3969" w:right="0" w:hanging="0"/>
        <w:rPr>
          <w:rFonts w:ascii="Liberation Serif" w:hAnsi="Liberation Serif"/>
          <w:color w:val="000000"/>
          <w:sz w:val="16"/>
          <w:szCs w:val="16"/>
        </w:rPr>
      </w:pPr>
      <w:r>
        <w:rPr>
          <w:rFonts w:ascii="Liberation Serif" w:hAnsi="Liberation Serif"/>
          <w:color w:val="000000"/>
          <w:sz w:val="16"/>
          <w:szCs w:val="16"/>
        </w:rPr>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Свердловская область, _________________________</w:t>
      </w:r>
    </w:p>
    <w:p>
      <w:pPr>
        <w:pStyle w:val="Style29"/>
        <w:widowControl w:val="false"/>
        <w:tabs>
          <w:tab w:val="clear" w:pos="708"/>
        </w:tabs>
        <w:ind w:left="3969" w:right="0" w:hanging="0"/>
        <w:rPr/>
      </w:pPr>
      <w:r>
        <w:rPr>
          <w:rStyle w:val="Style14"/>
          <w:rFonts w:ascii="Liberation Serif" w:hAnsi="Liberation Serif"/>
          <w:color w:val="000000"/>
        </w:rPr>
        <w:t xml:space="preserve">   </w:t>
      </w:r>
      <w:r>
        <w:rPr>
          <w:rStyle w:val="Style14"/>
          <w:rFonts w:ascii="Liberation Serif" w:hAnsi="Liberation Serif"/>
          <w:color w:val="000000"/>
        </w:rPr>
        <w:tab/>
        <w:tab/>
        <w:tab/>
        <w:t xml:space="preserve">     </w:t>
      </w:r>
      <w:r>
        <w:rPr>
          <w:rStyle w:val="Style14"/>
          <w:rFonts w:ascii="Liberation Serif" w:hAnsi="Liberation Serif"/>
          <w:color w:val="000000"/>
          <w:sz w:val="20"/>
          <w:szCs w:val="20"/>
        </w:rPr>
        <w:t>(адрес постоянного места жительства)</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улица_______________________________________</w:t>
      </w:r>
    </w:p>
    <w:p>
      <w:pPr>
        <w:pStyle w:val="Style29"/>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(улица, дом, корпус, квартира)</w:t>
      </w:r>
    </w:p>
    <w:p>
      <w:pPr>
        <w:pStyle w:val="Style29"/>
        <w:widowControl w:val="false"/>
        <w:tabs>
          <w:tab w:val="clear" w:pos="708"/>
        </w:tabs>
        <w:ind w:left="3969" w:right="0" w:hanging="0"/>
        <w:rPr>
          <w:rFonts w:ascii="Liberation Serif" w:hAnsi="Liberation Serif"/>
          <w:color w:val="000000"/>
        </w:rPr>
      </w:pPr>
      <w:r>
        <w:rPr>
          <w:rFonts w:ascii="Liberation Serif" w:hAnsi="Liberation Serif"/>
          <w:color w:val="000000"/>
        </w:rPr>
        <w:t>паспорт: _______________№____________________ дата выдачи_____________, выдан_______________</w:t>
      </w:r>
    </w:p>
    <w:p>
      <w:pPr>
        <w:pStyle w:val="Style29"/>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29"/>
        <w:widowControl w:val="false"/>
        <w:jc w:val="center"/>
        <w:rPr>
          <w:rFonts w:ascii="Liberation Serif" w:hAnsi="Liberation Serif"/>
          <w:color w:val="000000"/>
          <w:sz w:val="20"/>
        </w:rPr>
      </w:pPr>
      <w:r>
        <w:rPr>
          <w:rFonts w:ascii="Liberation Serif" w:hAnsi="Liberation Serif"/>
          <w:color w:val="000000"/>
          <w:sz w:val="20"/>
        </w:rPr>
        <w:t xml:space="preserve">                                                                             </w:t>
      </w:r>
      <w:r>
        <w:rPr>
          <w:rFonts w:ascii="Liberation Serif" w:hAnsi="Liberation Serif"/>
          <w:color w:val="000000"/>
          <w:sz w:val="20"/>
        </w:rPr>
        <w:t xml:space="preserve">(номер телефона, электронный адрес)           </w:t>
      </w:r>
    </w:p>
    <w:p>
      <w:pPr>
        <w:pStyle w:val="Style29"/>
        <w:widowControl w:val="false"/>
        <w:jc w:val="both"/>
        <w:rPr>
          <w:rFonts w:ascii="Liberation Serif" w:hAnsi="Liberation Serif"/>
          <w:color w:val="000000"/>
        </w:rPr>
      </w:pPr>
      <w:r>
        <w:rPr>
          <w:rFonts w:ascii="Liberation Serif" w:hAnsi="Liberation Serif"/>
          <w:color w:val="000000"/>
        </w:rPr>
      </w:r>
    </w:p>
    <w:p>
      <w:pPr>
        <w:pStyle w:val="Style29"/>
        <w:jc w:val="center"/>
        <w:rPr>
          <w:rFonts w:ascii="Liberation Serif" w:hAnsi="Liberation Serif" w:eastAsia="Arial Unicode MS"/>
          <w:b/>
          <w:b/>
          <w:color w:val="000000"/>
          <w:sz w:val="28"/>
        </w:rPr>
      </w:pPr>
      <w:r>
        <w:rPr>
          <w:rFonts w:eastAsia="Arial Unicode MS" w:ascii="Liberation Serif" w:hAnsi="Liberation Serif"/>
          <w:b/>
          <w:color w:val="000000"/>
          <w:sz w:val="28"/>
        </w:rPr>
        <w:t>СОГЛАСИЕ</w:t>
      </w:r>
    </w:p>
    <w:p>
      <w:pPr>
        <w:pStyle w:val="Style29"/>
        <w:jc w:val="center"/>
        <w:rPr>
          <w:rFonts w:ascii="Liberation Serif" w:hAnsi="Liberation Serif" w:eastAsia="Arial Unicode MS"/>
          <w:b/>
          <w:b/>
          <w:color w:val="000000"/>
          <w:sz w:val="28"/>
        </w:rPr>
      </w:pPr>
      <w:bookmarkStart w:id="39" w:name="bookmark0"/>
      <w:r>
        <w:rPr>
          <w:rFonts w:eastAsia="Arial Unicode MS" w:ascii="Liberation Serif" w:hAnsi="Liberation Serif"/>
          <w:b/>
          <w:color w:val="000000"/>
          <w:sz w:val="28"/>
        </w:rPr>
        <w:t>на предоставление в собственность бесплатно земельного участка, находящегося в государственной или муниципальной собственности</w:t>
      </w:r>
      <w:bookmarkEnd w:id="39"/>
    </w:p>
    <w:p>
      <w:pPr>
        <w:pStyle w:val="Style29"/>
        <w:jc w:val="both"/>
        <w:rPr>
          <w:rFonts w:ascii="Liberation Serif" w:hAnsi="Liberation Serif" w:eastAsia="Arial Unicode MS"/>
          <w:color w:val="000000"/>
          <w:sz w:val="28"/>
        </w:rPr>
      </w:pPr>
      <w:r>
        <w:rPr>
          <w:rFonts w:eastAsia="Arial Unicode MS" w:ascii="Liberation Serif" w:hAnsi="Liberation Serif"/>
          <w:color w:val="000000"/>
          <w:sz w:val="28"/>
        </w:rPr>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В соответствии со статьей 39.5 Земельного кодекса Российской Федерации, пунктом 5 статьи 26 Закона Свердловской области от 07 июля 2004 года № 18-03    «Об особенностях регулирования земельных отношений на территории Свердловской области», Положением о порядке ведения очереди граждан, состоящих на учете в качестве лиц, имеющих право на предоставление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Камышловского городского округа, для индивидуального жилищного строительства, утвержденного решением Думы Камышловского городского округа от 17.11.2016 г. №34, извещением о предоставлении земельного участка, на основании абзаца 2 подпункта 3 пункта 2 статьи 22 Закона Свердловской области от 07 июля 2004 года №18-03 «Об особенностях регулирования земельных отношений на территории Свердловской области», выражаю (ем) согласие на предоставление мне (нам) в собственность бесплатно для индивидуального жилищного строительства земельного участка:</w:t>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 xml:space="preserve">кадастровый номер______________________________________________, </w:t>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площадь ________ кв. метров,</w:t>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местоположение:</w:t>
      </w:r>
      <w:bookmarkStart w:id="40" w:name="bookmark1"/>
      <w:r>
        <w:rPr>
          <w:rFonts w:eastAsia="Arial Unicode MS" w:ascii="Liberation Serif" w:hAnsi="Liberation Serif"/>
          <w:color w:val="000000"/>
          <w:sz w:val="28"/>
          <w:szCs w:val="27"/>
        </w:rPr>
        <w:t>________________________________________________________________________________________________________________________ в состоянии,</w:t>
      </w:r>
      <w:bookmarkStart w:id="41" w:name="bookmark2"/>
      <w:bookmarkEnd w:id="40"/>
      <w:r>
        <w:rPr>
          <w:rFonts w:eastAsia="Arial Unicode MS" w:ascii="Liberation Serif" w:hAnsi="Liberation Serif"/>
          <w:color w:val="000000"/>
          <w:sz w:val="28"/>
          <w:szCs w:val="27"/>
        </w:rPr>
        <w:t xml:space="preserve"> существующем на день подписания настоящего согласия.</w:t>
      </w:r>
      <w:bookmarkEnd w:id="41"/>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r>
    </w:p>
    <w:p>
      <w:pPr>
        <w:pStyle w:val="Style29"/>
        <w:ind w:left="0" w:right="0" w:firstLine="709"/>
        <w:jc w:val="both"/>
        <w:rPr/>
      </w:pPr>
      <w:r>
        <w:rPr>
          <w:rStyle w:val="Style14"/>
          <w:rFonts w:eastAsia="Arial Unicode MS" w:ascii="Liberation Serif" w:hAnsi="Liberation Serif"/>
          <w:color w:val="000000"/>
          <w:szCs w:val="27"/>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r>
        <w:rPr>
          <w:rStyle w:val="Style14"/>
          <w:sz w:val="24"/>
          <w:szCs w:val="24"/>
        </w:rPr>
        <w:t>законом</w:t>
      </w:r>
      <w:r>
        <w:rPr>
          <w:rStyle w:val="Style14"/>
          <w:rFonts w:eastAsia="Arial Unicode MS" w:ascii="Liberation Serif" w:hAnsi="Liberation Serif"/>
          <w:color w:val="000000"/>
          <w:sz w:val="24"/>
          <w:szCs w:val="24"/>
        </w:rPr>
        <w:t xml:space="preserve"> </w:t>
      </w:r>
      <w:r>
        <w:rPr>
          <w:rStyle w:val="Style14"/>
          <w:rFonts w:eastAsia="Arial Unicode MS" w:ascii="Liberation Serif" w:hAnsi="Liberation Serif"/>
          <w:color w:val="000000"/>
          <w:szCs w:val="27"/>
        </w:rPr>
        <w:t>от 27 июля 2006 года № 152-ФЗ «О персональных данных».</w:t>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r>
    </w:p>
    <w:p>
      <w:pPr>
        <w:pStyle w:val="Style29"/>
        <w:ind w:left="0" w:right="0" w:firstLine="851"/>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К заявлению прилагаются следующие документы:</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1)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2)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3)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4)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5)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6)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t>7) __________________________________________________на ___ л., в ___ экз.</w:t>
      </w:r>
    </w:p>
    <w:p>
      <w:pPr>
        <w:pStyle w:val="Style29"/>
        <w:jc w:val="both"/>
        <w:rPr>
          <w:rFonts w:ascii="Liberation Serif" w:hAnsi="Liberation Serif" w:eastAsia="Arial Unicode MS"/>
          <w:color w:val="000000"/>
          <w:sz w:val="28"/>
          <w:szCs w:val="26"/>
        </w:rPr>
      </w:pPr>
      <w:r>
        <w:rPr>
          <w:rFonts w:eastAsia="Arial Unicode MS" w:ascii="Liberation Serif" w:hAnsi="Liberation Serif"/>
          <w:color w:val="000000"/>
          <w:sz w:val="28"/>
          <w:szCs w:val="26"/>
        </w:rPr>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r>
    </w:p>
    <w:p>
      <w:pPr>
        <w:pStyle w:val="Style2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«_____»__________20__ г.</w:t>
        <w:tab/>
        <w:t>__________________(________________________)</w:t>
      </w:r>
    </w:p>
    <w:p>
      <w:pPr>
        <w:pStyle w:val="Style29"/>
        <w:jc w:val="both"/>
        <w:rPr>
          <w:rFonts w:ascii="Liberation Serif" w:hAnsi="Liberation Serif" w:eastAsia="Arial Unicode MS"/>
          <w:color w:val="000000"/>
          <w:szCs w:val="27"/>
        </w:rPr>
      </w:pPr>
      <w:r>
        <w:rPr>
          <w:rFonts w:eastAsia="Arial Unicode MS" w:ascii="Liberation Serif" w:hAnsi="Liberation Serif"/>
          <w:color w:val="000000"/>
          <w:szCs w:val="27"/>
        </w:rPr>
        <w:t xml:space="preserve">    </w:t>
      </w:r>
      <w:r>
        <w:rPr>
          <w:rFonts w:eastAsia="Arial Unicode MS" w:ascii="Liberation Serif" w:hAnsi="Liberation Serif"/>
          <w:color w:val="000000"/>
          <w:szCs w:val="27"/>
        </w:rPr>
        <w:tab/>
        <w:tab/>
        <w:tab/>
        <w:tab/>
        <w:tab/>
        <w:tab/>
        <w:t xml:space="preserve"> (подпись)</w:t>
        <w:tab/>
        <w:tab/>
        <w:t xml:space="preserve">    (фамилия, инициалы) </w:t>
      </w:r>
    </w:p>
    <w:p>
      <w:pPr>
        <w:pStyle w:val="Style29"/>
        <w:jc w:val="both"/>
        <w:rPr>
          <w:rFonts w:ascii="Liberation Serif" w:hAnsi="Liberation Serif" w:eastAsia="Arial Unicode MS"/>
          <w:color w:val="000000"/>
          <w:szCs w:val="27"/>
        </w:rPr>
      </w:pPr>
      <w:r>
        <w:rPr>
          <w:rFonts w:eastAsia="Arial Unicode MS" w:ascii="Liberation Serif" w:hAnsi="Liberation Serif"/>
          <w:color w:val="000000"/>
          <w:szCs w:val="27"/>
        </w:rPr>
      </w:r>
    </w:p>
    <w:p>
      <w:pPr>
        <w:pStyle w:val="Style2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t xml:space="preserve">«_____»__________20__ г. </w:t>
        <w:tab/>
        <w:t>__________________(________________________)</w:t>
      </w:r>
    </w:p>
    <w:p>
      <w:pPr>
        <w:pStyle w:val="Style29"/>
        <w:jc w:val="both"/>
        <w:rPr>
          <w:rFonts w:ascii="Liberation Serif" w:hAnsi="Liberation Serif" w:eastAsia="Arial Unicode MS"/>
          <w:color w:val="000000"/>
          <w:szCs w:val="27"/>
        </w:rPr>
      </w:pPr>
      <w:r>
        <w:rPr>
          <w:rFonts w:eastAsia="Arial Unicode MS" w:ascii="Liberation Serif" w:hAnsi="Liberation Serif"/>
          <w:color w:val="000000"/>
          <w:szCs w:val="27"/>
        </w:rPr>
        <w:t xml:space="preserve">    </w:t>
      </w:r>
      <w:r>
        <w:rPr>
          <w:rFonts w:eastAsia="Arial Unicode MS" w:ascii="Liberation Serif" w:hAnsi="Liberation Serif"/>
          <w:color w:val="000000"/>
          <w:szCs w:val="27"/>
        </w:rPr>
        <w:tab/>
        <w:tab/>
        <w:tab/>
        <w:tab/>
        <w:tab/>
        <w:tab/>
        <w:t xml:space="preserve"> (подпись)</w:t>
        <w:tab/>
        <w:tab/>
        <w:t xml:space="preserve">    (фамилия, инициалы) </w:t>
      </w:r>
    </w:p>
    <w:p>
      <w:pPr>
        <w:pStyle w:val="Style29"/>
        <w:ind w:left="0" w:right="0" w:firstLine="709"/>
        <w:jc w:val="both"/>
        <w:rPr>
          <w:rFonts w:ascii="Liberation Serif" w:hAnsi="Liberation Serif" w:eastAsia="Arial Unicode MS"/>
          <w:color w:val="000000"/>
          <w:sz w:val="28"/>
          <w:szCs w:val="27"/>
        </w:rPr>
      </w:pPr>
      <w:r>
        <w:rPr>
          <w:rFonts w:eastAsia="Arial Unicode MS" w:ascii="Liberation Serif" w:hAnsi="Liberation Serif"/>
          <w:color w:val="000000"/>
          <w:sz w:val="28"/>
          <w:szCs w:val="27"/>
        </w:rPr>
      </w:r>
    </w:p>
    <w:p>
      <w:pPr>
        <w:pStyle w:val="Style29"/>
        <w:jc w:val="both"/>
        <w:rPr>
          <w:rFonts w:eastAsia="Arial Unicode MS"/>
          <w:color w:val="000000"/>
          <w:sz w:val="20"/>
          <w:szCs w:val="20"/>
        </w:rPr>
      </w:pPr>
      <w:r>
        <w:rPr>
          <w:rFonts w:eastAsia="Arial Unicode MS"/>
          <w:color w:val="000000"/>
          <w:sz w:val="20"/>
          <w:szCs w:val="20"/>
        </w:rPr>
      </w:r>
    </w:p>
    <w:sectPr>
      <w:headerReference w:type="default" r:id="rId5"/>
      <w:type w:val="nextPage"/>
      <w:pgSz w:w="11906" w:h="16838"/>
      <w:pgMar w:left="1701" w:right="567" w:header="1134" w:top="1560"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Times New Roman">
    <w:charset w:val="cc"/>
    <w:family w:val="roman"/>
    <w:pitch w:val="variable"/>
  </w:font>
  <w:font w:name="Arial">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44</w:t>
    </w:r>
    <w:r>
      <w:rPr/>
      <w:fldChar w:fldCharType="end"/>
    </w:r>
    <w:r>
      <mc:AlternateContent>
        <mc:Choice Requires="wps">
          <w:drawing>
            <wp:anchor behindDoc="0" distT="0" distB="127000" distL="0" distR="0" simplePos="0" locked="0" layoutInCell="1" allowOverlap="1" relativeHeight="44">
              <wp:simplePos x="0" y="0"/>
              <wp:positionH relativeFrom="margin">
                <wp:align>center</wp:align>
              </wp:positionH>
              <wp:positionV relativeFrom="paragraph">
                <wp:posOffset>635</wp:posOffset>
              </wp:positionV>
              <wp:extent cx="14605" cy="350520"/>
              <wp:effectExtent l="0" t="0" r="0" b="0"/>
              <wp:wrapSquare wrapText="bothSides"/>
              <wp:docPr id="2" name="Надпись 1"/>
              <a:graphic xmlns:a="http://schemas.openxmlformats.org/drawingml/2006/main">
                <a:graphicData uri="http://schemas.microsoft.com/office/word/2010/wordprocessingShape">
                  <wps:wsp>
                    <wps:cNvSpPr txBox="1"/>
                    <wps:spPr>
                      <a:xfrm>
                        <a:off x="0" y="0"/>
                        <a:ext cx="14605" cy="350520"/>
                      </a:xfrm>
                      <a:prstGeom prst="rect"/>
                    </wps:spPr>
                    <wps:txbx>
                      <w:txbxContent>
                        <w:p>
                          <w:pPr>
                            <w:pStyle w:val="Style33"/>
                            <w:rPr/>
                          </w:pPr>
                          <w:r>
                            <w:rPr>
                              <w:rStyle w:val="Style19"/>
                            </w:rPr>
                            <w:fldChar w:fldCharType="begin"/>
                          </w:r>
                          <w:r>
                            <w:rPr>
                              <w:rStyle w:val="Style19"/>
                            </w:rPr>
                            <w:instrText> PAGE </w:instrText>
                          </w:r>
                          <w:r>
                            <w:rPr>
                              <w:rStyle w:val="Style19"/>
                            </w:rPr>
                            <w:fldChar w:fldCharType="separate"/>
                          </w:r>
                          <w:r>
                            <w:rPr>
                              <w:rStyle w:val="Style19"/>
                            </w:rPr>
                            <w:t>44</w:t>
                          </w:r>
                          <w:r>
                            <w:rPr>
                              <w:rStyle w:val="Style19"/>
                            </w:rPr>
                            <w:fldChar w:fldCharType="end"/>
                          </w:r>
                        </w:p>
                      </w:txbxContent>
                    </wps:txbx>
                    <wps:bodyPr anchor="t" lIns="0" tIns="0" rIns="0" bIns="0">
                      <a:spAutoFit/>
                    </wps:bodyPr>
                  </wps:wsp>
                </a:graphicData>
              </a:graphic>
            </wp:anchor>
          </w:drawing>
        </mc:Choice>
        <mc:Fallback>
          <w:pict>
            <v:rect style="position:absolute;rotation:0;width:1.15pt;height:27.6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33"/>
                      <w:rPr/>
                    </w:pPr>
                    <w:r>
                      <w:rPr>
                        <w:rStyle w:val="Style19"/>
                      </w:rPr>
                      <w:fldChar w:fldCharType="begin"/>
                    </w:r>
                    <w:r>
                      <w:rPr>
                        <w:rStyle w:val="Style19"/>
                      </w:rPr>
                      <w:instrText> PAGE </w:instrText>
                    </w:r>
                    <w:r>
                      <w:rPr>
                        <w:rStyle w:val="Style19"/>
                      </w:rPr>
                      <w:fldChar w:fldCharType="separate"/>
                    </w:r>
                    <w:r>
                      <w:rPr>
                        <w:rStyle w:val="Style19"/>
                      </w:rPr>
                      <w:t>44</w:t>
                    </w:r>
                    <w:r>
                      <w:rPr>
                        <w:rStyle w:val="Style19"/>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44</w:t>
    </w:r>
    <w:r>
      <w:rPr/>
      <w:fldChar w:fldCharType="end"/>
    </w:r>
    <w:r>
      <mc:AlternateContent>
        <mc:Choice Requires="wps">
          <w:drawing>
            <wp:anchor behindDoc="0" distT="0" distB="127000" distL="0" distR="0" simplePos="0" locked="0" layoutInCell="1" allowOverlap="1" relativeHeight="44">
              <wp:simplePos x="0" y="0"/>
              <wp:positionH relativeFrom="margin">
                <wp:align>center</wp:align>
              </wp:positionH>
              <wp:positionV relativeFrom="paragraph">
                <wp:posOffset>635</wp:posOffset>
              </wp:positionV>
              <wp:extent cx="14605" cy="350520"/>
              <wp:effectExtent l="0" t="0" r="0" b="0"/>
              <wp:wrapSquare wrapText="bothSides"/>
              <wp:docPr id="3" name="Надпись 1"/>
              <a:graphic xmlns:a="http://schemas.openxmlformats.org/drawingml/2006/main">
                <a:graphicData uri="http://schemas.microsoft.com/office/word/2010/wordprocessingShape">
                  <wps:wsp>
                    <wps:cNvSpPr txBox="1"/>
                    <wps:spPr>
                      <a:xfrm>
                        <a:off x="0" y="0"/>
                        <a:ext cx="14605" cy="350520"/>
                      </a:xfrm>
                      <a:prstGeom prst="rect"/>
                    </wps:spPr>
                    <wps:txbx>
                      <w:txbxContent>
                        <w:p>
                          <w:pPr>
                            <w:pStyle w:val="Style33"/>
                            <w:rPr/>
                          </w:pPr>
                          <w:r>
                            <w:rPr>
                              <w:rStyle w:val="Style19"/>
                            </w:rPr>
                            <w:fldChar w:fldCharType="begin"/>
                          </w:r>
                          <w:r>
                            <w:rPr>
                              <w:rStyle w:val="Style19"/>
                            </w:rPr>
                            <w:instrText> PAGE </w:instrText>
                          </w:r>
                          <w:r>
                            <w:rPr>
                              <w:rStyle w:val="Style19"/>
                            </w:rPr>
                            <w:fldChar w:fldCharType="separate"/>
                          </w:r>
                          <w:r>
                            <w:rPr>
                              <w:rStyle w:val="Style19"/>
                            </w:rPr>
                            <w:t>44</w:t>
                          </w:r>
                          <w:r>
                            <w:rPr>
                              <w:rStyle w:val="Style19"/>
                            </w:rPr>
                            <w:fldChar w:fldCharType="end"/>
                          </w:r>
                        </w:p>
                      </w:txbxContent>
                    </wps:txbx>
                    <wps:bodyPr anchor="t" lIns="0" tIns="0" rIns="0" bIns="0">
                      <a:spAutoFit/>
                    </wps:bodyPr>
                  </wps:wsp>
                </a:graphicData>
              </a:graphic>
            </wp:anchor>
          </w:drawing>
        </mc:Choice>
        <mc:Fallback>
          <w:pict>
            <v:rect style="position:absolute;rotation:0;width:1.15pt;height:27.6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33"/>
                      <w:rPr/>
                    </w:pPr>
                    <w:r>
                      <w:rPr>
                        <w:rStyle w:val="Style19"/>
                      </w:rPr>
                      <w:fldChar w:fldCharType="begin"/>
                    </w:r>
                    <w:r>
                      <w:rPr>
                        <w:rStyle w:val="Style19"/>
                      </w:rPr>
                      <w:instrText> PAGE </w:instrText>
                    </w:r>
                    <w:r>
                      <w:rPr>
                        <w:rStyle w:val="Style19"/>
                      </w:rPr>
                      <w:fldChar w:fldCharType="separate"/>
                    </w:r>
                    <w:r>
                      <w:rPr>
                        <w:rStyle w:val="Style19"/>
                      </w:rPr>
                      <w:t>44</w:t>
                    </w:r>
                    <w:r>
                      <w:rPr>
                        <w:rStyle w:val="Style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Текст выноски Знак"/>
    <w:basedOn w:val="Style14"/>
    <w:qFormat/>
    <w:rPr>
      <w:rFonts w:ascii="Tahoma" w:hAnsi="Tahoma" w:cs="Tahoma"/>
      <w:sz w:val="16"/>
      <w:szCs w:val="16"/>
    </w:rPr>
  </w:style>
  <w:style w:type="character" w:styleId="Style16">
    <w:name w:val="Верхний колонтитул Знак"/>
    <w:basedOn w:val="Style14"/>
    <w:qFormat/>
    <w:rPr>
      <w:rFonts w:ascii="Times New Roman" w:hAnsi="Times New Roman" w:eastAsia="Times New Roman" w:cs="Times New Roman"/>
      <w:sz w:val="24"/>
      <w:szCs w:val="24"/>
      <w:lang w:eastAsia="ru-RU"/>
    </w:rPr>
  </w:style>
  <w:style w:type="character" w:styleId="Style17">
    <w:name w:val="Нижний колонтитул Знак"/>
    <w:basedOn w:val="Style14"/>
    <w:qFormat/>
    <w:rPr>
      <w:rFonts w:ascii="Times New Roman" w:hAnsi="Times New Roman" w:eastAsia="Times New Roman" w:cs="Times New Roman"/>
      <w:sz w:val="24"/>
      <w:szCs w:val="24"/>
      <w:lang w:eastAsia="ru-RU"/>
    </w:rPr>
  </w:style>
  <w:style w:type="character" w:styleId="Style18">
    <w:name w:val="Гиперссылка"/>
    <w:basedOn w:val="Style14"/>
    <w:qFormat/>
    <w:rPr>
      <w:color w:val="0000FF"/>
      <w:u w:val="single"/>
    </w:rPr>
  </w:style>
  <w:style w:type="character" w:styleId="Style19">
    <w:name w:val="Номер страницы"/>
    <w:basedOn w:val="Style14"/>
    <w:rPr/>
  </w:style>
  <w:style w:type="character" w:styleId="Style20">
    <w:name w:val="Знак примечания"/>
    <w:basedOn w:val="Style14"/>
    <w:qFormat/>
    <w:rPr>
      <w:sz w:val="16"/>
      <w:szCs w:val="16"/>
    </w:rPr>
  </w:style>
  <w:style w:type="character" w:styleId="Style21">
    <w:name w:val="Текст примечания Знак"/>
    <w:basedOn w:val="Style14"/>
    <w:qFormat/>
    <w:rPr>
      <w:rFonts w:ascii="Times New Roman" w:hAnsi="Times New Roman" w:eastAsia="Times New Roman" w:cs="Times New Roman"/>
      <w:sz w:val="20"/>
      <w:szCs w:val="20"/>
      <w:lang w:eastAsia="ru-RU"/>
    </w:rPr>
  </w:style>
  <w:style w:type="character" w:styleId="Style22">
    <w:name w:val="Тема примечания Знак"/>
    <w:basedOn w:val="Style21"/>
    <w:qFormat/>
    <w:rPr>
      <w:rFonts w:ascii="Times New Roman" w:hAnsi="Times New Roman" w:eastAsia="Times New Roman" w:cs="Times New Roman"/>
      <w:b/>
      <w:bCs/>
      <w:sz w:val="20"/>
      <w:szCs w:val="20"/>
      <w:lang w:eastAsia="ru-RU"/>
    </w:rPr>
  </w:style>
  <w:style w:type="character" w:styleId="Style23">
    <w:name w:val="Текст сноски Знак"/>
    <w:basedOn w:val="Style14"/>
    <w:qFormat/>
    <w:rPr>
      <w:rFonts w:ascii="Times New Roman" w:hAnsi="Times New Roman" w:eastAsia="Times New Roman" w:cs="Times New Roman"/>
      <w:sz w:val="20"/>
      <w:szCs w:val="20"/>
      <w:lang w:eastAsia="ru-RU"/>
    </w:rPr>
  </w:style>
  <w:style w:type="character" w:styleId="Style24">
    <w:name w:val="Знак сноски"/>
    <w:basedOn w:val="Style14"/>
    <w:rPr>
      <w:position w:val="7"/>
      <w:sz w:val="14"/>
    </w:rPr>
  </w:style>
  <w:style w:type="character" w:styleId="Style25">
    <w:name w:val="Просмотренная гиперссылка"/>
    <w:basedOn w:val="Style14"/>
    <w:qFormat/>
    <w:rPr>
      <w:color w:val="800080"/>
      <w:u w:val="single"/>
    </w:rPr>
  </w:style>
  <w:style w:type="character" w:styleId="Style26">
    <w:name w:val="Привязка сноски"/>
    <w:qFormat/>
    <w:rPr>
      <w:vertAlign w:val="superscript"/>
    </w:rPr>
  </w:style>
  <w:style w:type="character" w:styleId="Style27">
    <w:name w:val="Символ сноски"/>
    <w:qFormat/>
    <w:rPr/>
  </w:style>
  <w:style w:type="character" w:styleId="Style28">
    <w:name w:val="Интернет-ссылка"/>
    <w:rPr>
      <w:color w:val="000080"/>
      <w:u w:val="single"/>
      <w:lang w:val="zxx" w:eastAsia="zxx" w:bidi="zxx"/>
    </w:rPr>
  </w:style>
  <w:style w:type="paragraph" w:styleId="Style29">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ru-RU" w:val="ru-RU"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30">
    <w:name w:val="Текст выноски"/>
    <w:basedOn w:val="Style29"/>
    <w:qFormat/>
    <w:pPr>
      <w:suppressAutoHyphens w:val="true"/>
    </w:pPr>
    <w:rPr>
      <w:rFonts w:ascii="Tahoma" w:hAnsi="Tahoma" w:cs="Tahoma"/>
      <w:sz w:val="16"/>
      <w:szCs w:val="16"/>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eastAsia="ru-RU" w:val="ru-RU" w:bidi="ar-SA"/>
    </w:rPr>
  </w:style>
  <w:style w:type="paragraph" w:styleId="Style31">
    <w:name w:val="Абзац списка"/>
    <w:basedOn w:val="Style29"/>
    <w:qFormat/>
    <w:pPr>
      <w:tabs>
        <w:tab w:val="clear" w:pos="708"/>
      </w:tabs>
      <w:suppressAutoHyphens w:val="true"/>
      <w:ind w:left="720" w:right="0" w:hanging="0"/>
    </w:pPr>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Header"/>
    <w:basedOn w:val="Style29"/>
    <w:pPr>
      <w:tabs>
        <w:tab w:val="clear" w:pos="708"/>
        <w:tab w:val="center" w:pos="4677" w:leader="none"/>
        <w:tab w:val="right" w:pos="9355" w:leader="none"/>
      </w:tabs>
      <w:suppressAutoHyphens w:val="true"/>
    </w:pPr>
    <w:rPr/>
  </w:style>
  <w:style w:type="paragraph" w:styleId="Style34">
    <w:name w:val="Footer"/>
    <w:basedOn w:val="Style29"/>
    <w:pPr>
      <w:tabs>
        <w:tab w:val="clear" w:pos="708"/>
        <w:tab w:val="center" w:pos="4677" w:leader="none"/>
        <w:tab w:val="right" w:pos="9355" w:leader="none"/>
      </w:tabs>
      <w:suppressAutoHyphens w:val="true"/>
    </w:pPr>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19772"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ru-RU" w:val="ru-RU" w:bidi="ar-SA"/>
    </w:rPr>
  </w:style>
  <w:style w:type="paragraph" w:styleId="Style35">
    <w:name w:val="Текст примечания"/>
    <w:basedOn w:val="Style29"/>
    <w:qFormat/>
    <w:pPr>
      <w:suppressAutoHyphens w:val="true"/>
    </w:pPr>
    <w:rPr>
      <w:sz w:val="20"/>
      <w:szCs w:val="20"/>
    </w:rPr>
  </w:style>
  <w:style w:type="paragraph" w:styleId="Style36">
    <w:name w:val="Тема примечания"/>
    <w:basedOn w:val="Style35"/>
    <w:next w:val="Style35"/>
    <w:qFormat/>
    <w:pPr>
      <w:suppressAutoHyphens w:val="true"/>
    </w:pPr>
    <w:rPr>
      <w:b/>
      <w:bCs/>
    </w:rPr>
  </w:style>
  <w:style w:type="paragraph" w:styleId="Style37">
    <w:name w:val="Рецензия"/>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ru-RU" w:val="ru-RU" w:bidi="ar-SA"/>
    </w:rPr>
  </w:style>
  <w:style w:type="paragraph" w:styleId="Formattext">
    <w:name w:val="formattext"/>
    <w:basedOn w:val="Style29"/>
    <w:qFormat/>
    <w:pPr>
      <w:suppressAutoHyphens w:val="true"/>
      <w:spacing w:before="100" w:after="100"/>
    </w:pPr>
    <w:rPr/>
  </w:style>
  <w:style w:type="paragraph" w:styleId="Style38">
    <w:name w:val="Текст сноски"/>
    <w:basedOn w:val="Style29"/>
    <w:qFormat/>
    <w:pPr>
      <w:suppressAutoHyphens w:val="true"/>
    </w:pPr>
    <w:rPr>
      <w:sz w:val="20"/>
      <w:szCs w:val="20"/>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cs="Courier New" w:eastAsia="Calibri"/>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en-US" w:bidi="ar-SA"/>
    </w:rPr>
  </w:style>
  <w:style w:type="paragraph" w:styleId="Style39">
    <w:name w:val="Содержимое врезки"/>
    <w:basedOn w:val="Normal"/>
    <w:qFormat/>
    <w:pPr/>
    <w:rPr/>
  </w:style>
  <w:style w:type="numbering" w:styleId="NumList1">
    <w:name w:val="num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873E5B287B52EE35A4DF7359D51598715AB40AED0551401D8F201C2C9B660D34ED98DB958C11DC1609B161FF32gBS3I" TargetMode="Externa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368</TotalTime>
  <Application>LibreOffice/6.3.4.2$Windows_X86_64 LibreOffice_project/60da17e045e08f1793c57c00ba83cdfce946d0aa</Application>
  <Pages>44</Pages>
  <Words>11461</Words>
  <CharactersWithSpaces>100773</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2020-07-14T05:21:00Z</dcterms:created>
  <dc:creator>Панова Т.В.</dc:creator>
  <dc:description/>
  <dc:language>ru-RU</dc:language>
  <cp:lastModifiedBy/>
  <cp:lastPrinted>2020-08-07T10:47:23Z</cp:lastPrinted>
  <dcterms:modified xsi:type="dcterms:W3CDTF">2020-08-07T10:48:36Z</dcterms:modified>
  <cp:revision>9</cp:revision>
  <dc:subject/>
  <dc:title/>
</cp:coreProperties>
</file>